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54E" w:rsidRPr="00424BCB" w:rsidRDefault="00A9654E" w:rsidP="00357CD9">
      <w:pPr>
        <w:tabs>
          <w:tab w:val="left" w:pos="0"/>
        </w:tabs>
        <w:spacing w:after="0" w:line="240" w:lineRule="auto"/>
        <w:ind w:firstLine="709"/>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Аналитическая записка к отчету об итогах деятельности</w:t>
      </w:r>
    </w:p>
    <w:p w:rsidR="00A9654E" w:rsidRPr="00267259" w:rsidRDefault="00A9654E" w:rsidP="00357CD9">
      <w:pPr>
        <w:tabs>
          <w:tab w:val="left" w:pos="0"/>
        </w:tabs>
        <w:spacing w:after="0" w:line="240" w:lineRule="auto"/>
        <w:ind w:firstLine="709"/>
        <w:jc w:val="center"/>
        <w:rPr>
          <w:rFonts w:ascii="Times New Roman" w:eastAsia="Times New Roman" w:hAnsi="Times New Roman"/>
          <w:b/>
          <w:sz w:val="28"/>
          <w:szCs w:val="28"/>
          <w:lang w:eastAsia="ru-RU"/>
        </w:rPr>
      </w:pPr>
      <w:r w:rsidRPr="00267259">
        <w:rPr>
          <w:rFonts w:ascii="Times New Roman" w:eastAsia="Times New Roman" w:hAnsi="Times New Roman"/>
          <w:b/>
          <w:sz w:val="28"/>
          <w:szCs w:val="28"/>
          <w:lang w:eastAsia="ru-RU"/>
        </w:rPr>
        <w:t xml:space="preserve">муниципального бюджетного учреждения </w:t>
      </w:r>
    </w:p>
    <w:p w:rsidR="00A9654E" w:rsidRDefault="00A9654E" w:rsidP="00357CD9">
      <w:pPr>
        <w:tabs>
          <w:tab w:val="left" w:pos="0"/>
        </w:tabs>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Центр молодежи </w:t>
      </w:r>
      <w:r w:rsidRPr="00267259">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Альтаир</w:t>
      </w:r>
      <w:r w:rsidRPr="00267259">
        <w:rPr>
          <w:rFonts w:ascii="Times New Roman" w:eastAsia="Times New Roman" w:hAnsi="Times New Roman"/>
          <w:b/>
          <w:sz w:val="28"/>
          <w:szCs w:val="28"/>
          <w:lang w:eastAsia="ru-RU"/>
        </w:rPr>
        <w:t>»</w:t>
      </w:r>
      <w:r w:rsidRPr="00A9654E">
        <w:rPr>
          <w:rFonts w:ascii="Times New Roman" w:eastAsia="Times New Roman" w:hAnsi="Times New Roman"/>
          <w:b/>
          <w:sz w:val="28"/>
          <w:szCs w:val="28"/>
          <w:lang w:eastAsia="ru-RU"/>
        </w:rPr>
        <w:t xml:space="preserve"> </w:t>
      </w:r>
      <w:r w:rsidRPr="00267259">
        <w:rPr>
          <w:rFonts w:ascii="Times New Roman" w:eastAsia="Times New Roman" w:hAnsi="Times New Roman"/>
          <w:b/>
          <w:sz w:val="28"/>
          <w:szCs w:val="28"/>
          <w:lang w:eastAsia="ru-RU"/>
        </w:rPr>
        <w:t>города Новосибирска</w:t>
      </w:r>
    </w:p>
    <w:p w:rsidR="0094662E" w:rsidRPr="00267259" w:rsidRDefault="0094662E" w:rsidP="00357CD9">
      <w:pPr>
        <w:tabs>
          <w:tab w:val="left" w:pos="0"/>
        </w:tabs>
        <w:spacing w:after="0" w:line="240" w:lineRule="auto"/>
        <w:ind w:firstLine="709"/>
        <w:jc w:val="center"/>
        <w:rPr>
          <w:rFonts w:ascii="Times New Roman" w:eastAsia="Times New Roman" w:hAnsi="Times New Roman"/>
          <w:b/>
          <w:sz w:val="28"/>
          <w:szCs w:val="28"/>
          <w:lang w:eastAsia="ru-RU"/>
        </w:rPr>
      </w:pPr>
    </w:p>
    <w:p w:rsidR="00A9654E" w:rsidRPr="000451F5" w:rsidRDefault="007C795A" w:rsidP="00357CD9">
      <w:pPr>
        <w:tabs>
          <w:tab w:val="left" w:pos="0"/>
        </w:tabs>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 20</w:t>
      </w:r>
      <w:r w:rsidR="00992F48">
        <w:rPr>
          <w:rFonts w:ascii="Times New Roman" w:eastAsia="Times New Roman" w:hAnsi="Times New Roman"/>
          <w:b/>
          <w:sz w:val="28"/>
          <w:szCs w:val="28"/>
          <w:lang w:eastAsia="ru-RU"/>
        </w:rPr>
        <w:t>20</w:t>
      </w:r>
      <w:r w:rsidR="000451F5">
        <w:rPr>
          <w:rFonts w:ascii="Times New Roman" w:eastAsia="Times New Roman" w:hAnsi="Times New Roman"/>
          <w:b/>
          <w:sz w:val="28"/>
          <w:szCs w:val="28"/>
          <w:lang w:eastAsia="ru-RU"/>
        </w:rPr>
        <w:t xml:space="preserve"> год</w:t>
      </w:r>
    </w:p>
    <w:p w:rsidR="00A9654E" w:rsidRPr="00046BA5" w:rsidRDefault="00A9654E" w:rsidP="00357CD9">
      <w:pPr>
        <w:tabs>
          <w:tab w:val="left" w:pos="567"/>
        </w:tabs>
        <w:spacing w:after="0" w:line="240" w:lineRule="auto"/>
        <w:ind w:firstLine="709"/>
        <w:jc w:val="both"/>
        <w:rPr>
          <w:rFonts w:ascii="Times New Roman" w:eastAsia="Times New Roman" w:hAnsi="Times New Roman"/>
          <w:sz w:val="24"/>
          <w:szCs w:val="24"/>
          <w:lang w:eastAsia="ru-RU"/>
        </w:rPr>
      </w:pPr>
    </w:p>
    <w:p w:rsidR="00A9654E" w:rsidRPr="00014DF7" w:rsidRDefault="007C795A" w:rsidP="00357CD9">
      <w:pPr>
        <w:pStyle w:val="a5"/>
        <w:shd w:val="clear" w:color="auto" w:fill="FFFFFF" w:themeFill="background1"/>
        <w:tabs>
          <w:tab w:val="left" w:pos="567"/>
        </w:tabs>
        <w:spacing w:after="0" w:line="240" w:lineRule="auto"/>
        <w:ind w:left="0" w:firstLine="709"/>
        <w:contextualSpacing w:val="0"/>
        <w:jc w:val="both"/>
        <w:rPr>
          <w:rFonts w:ascii="Times New Roman" w:hAnsi="Times New Roman"/>
          <w:b/>
          <w:bCs/>
          <w:sz w:val="28"/>
          <w:szCs w:val="28"/>
        </w:rPr>
      </w:pPr>
      <w:r>
        <w:rPr>
          <w:rFonts w:ascii="Times New Roman" w:hAnsi="Times New Roman"/>
          <w:b/>
          <w:bCs/>
          <w:sz w:val="28"/>
          <w:szCs w:val="28"/>
        </w:rPr>
        <w:t>1. Цель и задачи на 20</w:t>
      </w:r>
      <w:r w:rsidR="00992F48">
        <w:rPr>
          <w:rFonts w:ascii="Times New Roman" w:hAnsi="Times New Roman"/>
          <w:b/>
          <w:bCs/>
          <w:sz w:val="28"/>
          <w:szCs w:val="28"/>
        </w:rPr>
        <w:t>20</w:t>
      </w:r>
      <w:r w:rsidR="00A9654E" w:rsidRPr="00014DF7">
        <w:rPr>
          <w:rFonts w:ascii="Times New Roman" w:hAnsi="Times New Roman"/>
          <w:b/>
          <w:bCs/>
          <w:sz w:val="28"/>
          <w:szCs w:val="28"/>
        </w:rPr>
        <w:t xml:space="preserve"> год.</w:t>
      </w:r>
    </w:p>
    <w:p w:rsidR="00A9654E" w:rsidRDefault="00A9654E" w:rsidP="00AE068D">
      <w:pPr>
        <w:pStyle w:val="a5"/>
        <w:shd w:val="clear" w:color="auto" w:fill="FFFFFF" w:themeFill="background1"/>
        <w:tabs>
          <w:tab w:val="left" w:pos="567"/>
        </w:tabs>
        <w:spacing w:after="0" w:line="240" w:lineRule="auto"/>
        <w:ind w:left="0" w:firstLine="709"/>
        <w:contextualSpacing w:val="0"/>
        <w:jc w:val="both"/>
        <w:rPr>
          <w:rFonts w:ascii="Times New Roman" w:hAnsi="Times New Roman"/>
          <w:bCs/>
          <w:sz w:val="28"/>
          <w:szCs w:val="28"/>
        </w:rPr>
      </w:pPr>
      <w:r w:rsidRPr="00014DF7">
        <w:rPr>
          <w:rFonts w:ascii="Times New Roman" w:hAnsi="Times New Roman"/>
          <w:bCs/>
          <w:sz w:val="28"/>
          <w:szCs w:val="28"/>
        </w:rPr>
        <w:t>Кроме в</w:t>
      </w:r>
      <w:r w:rsidR="007C795A">
        <w:rPr>
          <w:rFonts w:ascii="Times New Roman" w:hAnsi="Times New Roman"/>
          <w:bCs/>
          <w:sz w:val="28"/>
          <w:szCs w:val="28"/>
        </w:rPr>
        <w:t>ыполнения уставных задач на 20</w:t>
      </w:r>
      <w:r w:rsidR="00992F48">
        <w:rPr>
          <w:rFonts w:ascii="Times New Roman" w:hAnsi="Times New Roman"/>
          <w:bCs/>
          <w:sz w:val="28"/>
          <w:szCs w:val="28"/>
        </w:rPr>
        <w:t>20</w:t>
      </w:r>
      <w:r w:rsidRPr="00014DF7">
        <w:rPr>
          <w:rFonts w:ascii="Times New Roman" w:hAnsi="Times New Roman"/>
          <w:bCs/>
          <w:sz w:val="28"/>
          <w:szCs w:val="28"/>
        </w:rPr>
        <w:t xml:space="preserve"> год была запланирована реализация </w:t>
      </w:r>
      <w:r w:rsidR="007C795A">
        <w:rPr>
          <w:rFonts w:ascii="Times New Roman" w:hAnsi="Times New Roman"/>
          <w:bCs/>
          <w:sz w:val="28"/>
          <w:szCs w:val="28"/>
        </w:rPr>
        <w:t>основного</w:t>
      </w:r>
      <w:r w:rsidRPr="00014DF7">
        <w:rPr>
          <w:rFonts w:ascii="Times New Roman" w:hAnsi="Times New Roman"/>
          <w:bCs/>
          <w:sz w:val="28"/>
          <w:szCs w:val="28"/>
        </w:rPr>
        <w:t xml:space="preserve"> этап</w:t>
      </w:r>
      <w:r>
        <w:rPr>
          <w:rFonts w:ascii="Times New Roman" w:hAnsi="Times New Roman"/>
          <w:bCs/>
          <w:sz w:val="28"/>
          <w:szCs w:val="28"/>
        </w:rPr>
        <w:t xml:space="preserve">а </w:t>
      </w:r>
      <w:r w:rsidRPr="00014DF7">
        <w:rPr>
          <w:rFonts w:ascii="Times New Roman" w:hAnsi="Times New Roman"/>
          <w:bCs/>
          <w:sz w:val="28"/>
          <w:szCs w:val="28"/>
        </w:rPr>
        <w:t>программы развития</w:t>
      </w:r>
      <w:r>
        <w:rPr>
          <w:rFonts w:ascii="Times New Roman" w:hAnsi="Times New Roman"/>
          <w:bCs/>
          <w:sz w:val="28"/>
          <w:szCs w:val="28"/>
        </w:rPr>
        <w:t xml:space="preserve"> учрежде</w:t>
      </w:r>
      <w:r w:rsidR="007C795A">
        <w:rPr>
          <w:rFonts w:ascii="Times New Roman" w:hAnsi="Times New Roman"/>
          <w:bCs/>
          <w:sz w:val="28"/>
          <w:szCs w:val="28"/>
        </w:rPr>
        <w:t>ния, утвержденной на период 2018 – 2021</w:t>
      </w:r>
      <w:r w:rsidR="00F72CD7">
        <w:rPr>
          <w:rFonts w:ascii="Times New Roman" w:hAnsi="Times New Roman"/>
          <w:bCs/>
          <w:sz w:val="28"/>
          <w:szCs w:val="28"/>
        </w:rPr>
        <w:t xml:space="preserve"> гг.</w:t>
      </w:r>
    </w:p>
    <w:p w:rsidR="00A9654E" w:rsidRDefault="00A9654E" w:rsidP="00AE068D">
      <w:pPr>
        <w:pStyle w:val="a5"/>
        <w:shd w:val="clear" w:color="auto" w:fill="FFFFFF" w:themeFill="background1"/>
        <w:tabs>
          <w:tab w:val="left" w:pos="567"/>
        </w:tabs>
        <w:spacing w:after="0" w:line="240" w:lineRule="auto"/>
        <w:ind w:left="0" w:firstLine="709"/>
        <w:contextualSpacing w:val="0"/>
        <w:jc w:val="both"/>
        <w:rPr>
          <w:rFonts w:ascii="Times New Roman" w:hAnsi="Times New Roman"/>
          <w:bCs/>
          <w:sz w:val="28"/>
          <w:szCs w:val="28"/>
        </w:rPr>
      </w:pPr>
      <w:r w:rsidRPr="00014DF7">
        <w:rPr>
          <w:rFonts w:ascii="Times New Roman" w:hAnsi="Times New Roman"/>
          <w:b/>
          <w:bCs/>
          <w:sz w:val="28"/>
          <w:szCs w:val="28"/>
        </w:rPr>
        <w:t>Единой целью программы развития</w:t>
      </w:r>
      <w:r w:rsidRPr="00014DF7">
        <w:rPr>
          <w:rFonts w:ascii="Times New Roman" w:hAnsi="Times New Roman"/>
          <w:bCs/>
          <w:sz w:val="28"/>
          <w:szCs w:val="28"/>
        </w:rPr>
        <w:t xml:space="preserve"> является </w:t>
      </w:r>
    </w:p>
    <w:p w:rsidR="00A9654E" w:rsidRDefault="00A9654E" w:rsidP="00AE068D">
      <w:pPr>
        <w:numPr>
          <w:ilvl w:val="0"/>
          <w:numId w:val="5"/>
        </w:numPr>
        <w:shd w:val="clear" w:color="auto" w:fill="FFFFFF" w:themeFill="background1"/>
        <w:spacing w:after="0" w:line="240" w:lineRule="auto"/>
        <w:ind w:left="0" w:firstLine="709"/>
        <w:jc w:val="both"/>
        <w:rPr>
          <w:rFonts w:ascii="Times New Roman" w:hAnsi="Times New Roman"/>
          <w:sz w:val="28"/>
          <w:szCs w:val="28"/>
        </w:rPr>
      </w:pPr>
      <w:r>
        <w:rPr>
          <w:rFonts w:ascii="Times New Roman" w:hAnsi="Times New Roman"/>
          <w:sz w:val="28"/>
          <w:szCs w:val="28"/>
        </w:rPr>
        <w:t>создание условий для успешной социализации и эффективной самореализации молодежи;</w:t>
      </w:r>
    </w:p>
    <w:p w:rsidR="00A9654E" w:rsidRDefault="00A9654E" w:rsidP="00AE068D">
      <w:pPr>
        <w:numPr>
          <w:ilvl w:val="0"/>
          <w:numId w:val="5"/>
        </w:numPr>
        <w:shd w:val="clear" w:color="auto" w:fill="FFFFFF" w:themeFill="background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развитие и использование потенциала молодого человека в интересах инновационного развития города. </w:t>
      </w:r>
    </w:p>
    <w:p w:rsidR="00A9654E" w:rsidRDefault="00A9654E" w:rsidP="00AE068D">
      <w:pPr>
        <w:shd w:val="clear" w:color="auto" w:fill="FFFFFF" w:themeFill="background1"/>
        <w:tabs>
          <w:tab w:val="left" w:pos="567"/>
        </w:tabs>
        <w:spacing w:after="0" w:line="240" w:lineRule="auto"/>
        <w:ind w:firstLine="709"/>
        <w:jc w:val="both"/>
        <w:rPr>
          <w:rFonts w:ascii="Times New Roman" w:hAnsi="Times New Roman"/>
          <w:b/>
          <w:bCs/>
          <w:sz w:val="28"/>
          <w:szCs w:val="28"/>
        </w:rPr>
      </w:pPr>
      <w:r>
        <w:rPr>
          <w:rFonts w:ascii="Times New Roman" w:hAnsi="Times New Roman"/>
          <w:b/>
          <w:bCs/>
          <w:sz w:val="28"/>
          <w:szCs w:val="28"/>
        </w:rPr>
        <w:t>Основными з</w:t>
      </w:r>
      <w:r w:rsidRPr="00267259">
        <w:rPr>
          <w:rFonts w:ascii="Times New Roman" w:hAnsi="Times New Roman"/>
          <w:b/>
          <w:bCs/>
          <w:sz w:val="28"/>
          <w:szCs w:val="28"/>
        </w:rPr>
        <w:t>адач</w:t>
      </w:r>
      <w:r>
        <w:rPr>
          <w:rFonts w:ascii="Times New Roman" w:hAnsi="Times New Roman"/>
          <w:b/>
          <w:bCs/>
          <w:sz w:val="28"/>
          <w:szCs w:val="28"/>
        </w:rPr>
        <w:t>ами</w:t>
      </w:r>
      <w:r w:rsidRPr="00267259">
        <w:rPr>
          <w:rFonts w:ascii="Times New Roman" w:hAnsi="Times New Roman"/>
          <w:b/>
          <w:bCs/>
          <w:sz w:val="28"/>
          <w:szCs w:val="28"/>
        </w:rPr>
        <w:t xml:space="preserve"> Программы развития</w:t>
      </w:r>
      <w:r>
        <w:rPr>
          <w:rFonts w:ascii="Times New Roman" w:hAnsi="Times New Roman"/>
          <w:b/>
          <w:bCs/>
          <w:sz w:val="28"/>
          <w:szCs w:val="28"/>
        </w:rPr>
        <w:t xml:space="preserve"> Ц</w:t>
      </w:r>
      <w:r w:rsidR="007C795A">
        <w:rPr>
          <w:rFonts w:ascii="Times New Roman" w:hAnsi="Times New Roman"/>
          <w:b/>
          <w:bCs/>
          <w:sz w:val="28"/>
          <w:szCs w:val="28"/>
        </w:rPr>
        <w:t>ентра молодежи «Альтаир» на 20</w:t>
      </w:r>
      <w:r w:rsidR="00992F48">
        <w:rPr>
          <w:rFonts w:ascii="Times New Roman" w:hAnsi="Times New Roman"/>
          <w:b/>
          <w:bCs/>
          <w:sz w:val="28"/>
          <w:szCs w:val="28"/>
        </w:rPr>
        <w:t>20</w:t>
      </w:r>
      <w:r w:rsidRPr="00267259">
        <w:rPr>
          <w:rFonts w:ascii="Times New Roman" w:hAnsi="Times New Roman"/>
          <w:b/>
          <w:bCs/>
          <w:sz w:val="28"/>
          <w:szCs w:val="28"/>
        </w:rPr>
        <w:t xml:space="preserve"> год</w:t>
      </w:r>
      <w:r>
        <w:rPr>
          <w:rFonts w:ascii="Times New Roman" w:hAnsi="Times New Roman"/>
          <w:b/>
          <w:bCs/>
          <w:sz w:val="28"/>
          <w:szCs w:val="28"/>
        </w:rPr>
        <w:t xml:space="preserve"> являлись:</w:t>
      </w:r>
    </w:p>
    <w:p w:rsidR="00646D8C" w:rsidRPr="00992F48" w:rsidRDefault="008D2A9B" w:rsidP="00AE068D">
      <w:pPr>
        <w:pStyle w:val="a5"/>
        <w:numPr>
          <w:ilvl w:val="0"/>
          <w:numId w:val="10"/>
        </w:numPr>
        <w:shd w:val="clear" w:color="auto" w:fill="FFFFFF" w:themeFill="background1"/>
        <w:tabs>
          <w:tab w:val="left" w:pos="567"/>
          <w:tab w:val="left" w:pos="851"/>
        </w:tabs>
        <w:spacing w:after="0" w:line="240" w:lineRule="auto"/>
        <w:ind w:left="0" w:firstLine="709"/>
        <w:contextualSpacing w:val="0"/>
        <w:jc w:val="both"/>
        <w:rPr>
          <w:rFonts w:ascii="Times New Roman" w:hAnsi="Times New Roman"/>
          <w:bCs/>
          <w:color w:val="000000" w:themeColor="text1"/>
          <w:sz w:val="28"/>
          <w:szCs w:val="28"/>
        </w:rPr>
      </w:pPr>
      <w:r w:rsidRPr="00992F48">
        <w:rPr>
          <w:rFonts w:ascii="Times New Roman" w:hAnsi="Times New Roman"/>
          <w:bCs/>
          <w:color w:val="000000" w:themeColor="text1"/>
          <w:sz w:val="28"/>
          <w:szCs w:val="28"/>
        </w:rPr>
        <w:t>Оптимизировать</w:t>
      </w:r>
      <w:r w:rsidR="00646D8C" w:rsidRPr="00992F48">
        <w:rPr>
          <w:rFonts w:ascii="Times New Roman" w:hAnsi="Times New Roman"/>
          <w:bCs/>
          <w:color w:val="000000" w:themeColor="text1"/>
          <w:sz w:val="28"/>
          <w:szCs w:val="28"/>
        </w:rPr>
        <w:t xml:space="preserve"> организационн</w:t>
      </w:r>
      <w:r w:rsidRPr="00992F48">
        <w:rPr>
          <w:rFonts w:ascii="Times New Roman" w:hAnsi="Times New Roman"/>
          <w:bCs/>
          <w:color w:val="000000" w:themeColor="text1"/>
          <w:sz w:val="28"/>
          <w:szCs w:val="28"/>
        </w:rPr>
        <w:t>ую</w:t>
      </w:r>
      <w:r w:rsidR="00646D8C" w:rsidRPr="00992F48">
        <w:rPr>
          <w:rFonts w:ascii="Times New Roman" w:hAnsi="Times New Roman"/>
          <w:bCs/>
          <w:color w:val="000000" w:themeColor="text1"/>
          <w:sz w:val="28"/>
          <w:szCs w:val="28"/>
        </w:rPr>
        <w:t xml:space="preserve"> структур</w:t>
      </w:r>
      <w:r w:rsidR="00992F48" w:rsidRPr="00992F48">
        <w:rPr>
          <w:rFonts w:ascii="Times New Roman" w:hAnsi="Times New Roman"/>
          <w:bCs/>
          <w:color w:val="000000" w:themeColor="text1"/>
          <w:sz w:val="28"/>
          <w:szCs w:val="28"/>
        </w:rPr>
        <w:t>у</w:t>
      </w:r>
      <w:r w:rsidR="00646D8C" w:rsidRPr="00992F48">
        <w:rPr>
          <w:rFonts w:ascii="Times New Roman" w:hAnsi="Times New Roman"/>
          <w:bCs/>
          <w:color w:val="000000" w:themeColor="text1"/>
          <w:sz w:val="28"/>
          <w:szCs w:val="28"/>
        </w:rPr>
        <w:t xml:space="preserve"> учреждения.</w:t>
      </w:r>
    </w:p>
    <w:p w:rsidR="00646D8C" w:rsidRDefault="00646D8C" w:rsidP="00AE068D">
      <w:pPr>
        <w:pStyle w:val="a5"/>
        <w:numPr>
          <w:ilvl w:val="0"/>
          <w:numId w:val="10"/>
        </w:numPr>
        <w:shd w:val="clear" w:color="auto" w:fill="FFFFFF" w:themeFill="background1"/>
        <w:tabs>
          <w:tab w:val="left" w:pos="567"/>
          <w:tab w:val="left" w:pos="851"/>
        </w:tabs>
        <w:spacing w:after="0" w:line="240" w:lineRule="auto"/>
        <w:ind w:left="0" w:firstLine="709"/>
        <w:contextualSpacing w:val="0"/>
        <w:jc w:val="both"/>
        <w:rPr>
          <w:rFonts w:ascii="Times New Roman" w:hAnsi="Times New Roman"/>
          <w:bCs/>
          <w:color w:val="000000" w:themeColor="text1"/>
          <w:sz w:val="28"/>
          <w:szCs w:val="28"/>
        </w:rPr>
      </w:pPr>
      <w:r w:rsidRPr="00992F48">
        <w:rPr>
          <w:rFonts w:ascii="Times New Roman" w:hAnsi="Times New Roman"/>
          <w:bCs/>
          <w:color w:val="000000" w:themeColor="text1"/>
          <w:sz w:val="28"/>
          <w:szCs w:val="28"/>
        </w:rPr>
        <w:t>Модерниз</w:t>
      </w:r>
      <w:r w:rsidR="008D2A9B" w:rsidRPr="00992F48">
        <w:rPr>
          <w:rFonts w:ascii="Times New Roman" w:hAnsi="Times New Roman"/>
          <w:bCs/>
          <w:color w:val="000000" w:themeColor="text1"/>
          <w:sz w:val="28"/>
          <w:szCs w:val="28"/>
        </w:rPr>
        <w:t>ировать</w:t>
      </w:r>
      <w:r w:rsidRPr="00992F48">
        <w:rPr>
          <w:rFonts w:ascii="Times New Roman" w:hAnsi="Times New Roman"/>
          <w:bCs/>
          <w:color w:val="000000" w:themeColor="text1"/>
          <w:sz w:val="28"/>
          <w:szCs w:val="28"/>
        </w:rPr>
        <w:t xml:space="preserve"> содержани</w:t>
      </w:r>
      <w:r w:rsidR="008D2A9B" w:rsidRPr="00992F48">
        <w:rPr>
          <w:rFonts w:ascii="Times New Roman" w:hAnsi="Times New Roman"/>
          <w:bCs/>
          <w:color w:val="000000" w:themeColor="text1"/>
          <w:sz w:val="28"/>
          <w:szCs w:val="28"/>
        </w:rPr>
        <w:t>е</w:t>
      </w:r>
      <w:r w:rsidRPr="00992F48">
        <w:rPr>
          <w:rFonts w:ascii="Times New Roman" w:hAnsi="Times New Roman"/>
          <w:bCs/>
          <w:color w:val="000000" w:themeColor="text1"/>
          <w:sz w:val="28"/>
          <w:szCs w:val="28"/>
        </w:rPr>
        <w:t xml:space="preserve"> деятельности.</w:t>
      </w:r>
    </w:p>
    <w:p w:rsidR="00992F48" w:rsidRPr="00992F48" w:rsidRDefault="00992F48" w:rsidP="00AE068D">
      <w:pPr>
        <w:pStyle w:val="a5"/>
        <w:numPr>
          <w:ilvl w:val="0"/>
          <w:numId w:val="10"/>
        </w:numPr>
        <w:shd w:val="clear" w:color="auto" w:fill="FFFFFF" w:themeFill="background1"/>
        <w:tabs>
          <w:tab w:val="left" w:pos="567"/>
          <w:tab w:val="left" w:pos="851"/>
        </w:tabs>
        <w:spacing w:after="0" w:line="240" w:lineRule="auto"/>
        <w:ind w:left="0" w:firstLine="709"/>
        <w:contextualSpacing w:val="0"/>
        <w:jc w:val="both"/>
        <w:rPr>
          <w:rFonts w:ascii="Times New Roman" w:hAnsi="Times New Roman"/>
          <w:bCs/>
          <w:color w:val="000000" w:themeColor="text1"/>
          <w:sz w:val="28"/>
          <w:szCs w:val="28"/>
        </w:rPr>
      </w:pPr>
      <w:r>
        <w:rPr>
          <w:rFonts w:ascii="Times New Roman" w:hAnsi="Times New Roman"/>
          <w:bCs/>
          <w:color w:val="000000" w:themeColor="text1"/>
          <w:sz w:val="28"/>
          <w:szCs w:val="28"/>
        </w:rPr>
        <w:t>У</w:t>
      </w:r>
      <w:r w:rsidRPr="00992F48">
        <w:rPr>
          <w:rFonts w:ascii="Times New Roman" w:hAnsi="Times New Roman"/>
          <w:bCs/>
          <w:color w:val="000000" w:themeColor="text1"/>
          <w:sz w:val="28"/>
          <w:szCs w:val="28"/>
        </w:rPr>
        <w:t>лучш</w:t>
      </w:r>
      <w:r>
        <w:rPr>
          <w:rFonts w:ascii="Times New Roman" w:hAnsi="Times New Roman"/>
          <w:bCs/>
          <w:color w:val="000000" w:themeColor="text1"/>
          <w:sz w:val="28"/>
          <w:szCs w:val="28"/>
        </w:rPr>
        <w:t>ить</w:t>
      </w:r>
      <w:r w:rsidRPr="00992F48">
        <w:rPr>
          <w:rFonts w:ascii="Times New Roman" w:hAnsi="Times New Roman"/>
          <w:bCs/>
          <w:color w:val="000000" w:themeColor="text1"/>
          <w:sz w:val="28"/>
          <w:szCs w:val="28"/>
        </w:rPr>
        <w:t xml:space="preserve"> методическо</w:t>
      </w:r>
      <w:r>
        <w:rPr>
          <w:rFonts w:ascii="Times New Roman" w:hAnsi="Times New Roman"/>
          <w:bCs/>
          <w:color w:val="000000" w:themeColor="text1"/>
          <w:sz w:val="28"/>
          <w:szCs w:val="28"/>
        </w:rPr>
        <w:t>е</w:t>
      </w:r>
      <w:r w:rsidRPr="00992F48">
        <w:rPr>
          <w:rFonts w:ascii="Times New Roman" w:hAnsi="Times New Roman"/>
          <w:bCs/>
          <w:color w:val="000000" w:themeColor="text1"/>
          <w:sz w:val="28"/>
          <w:szCs w:val="28"/>
        </w:rPr>
        <w:t xml:space="preserve"> сопровождени</w:t>
      </w:r>
      <w:r>
        <w:rPr>
          <w:rFonts w:ascii="Times New Roman" w:hAnsi="Times New Roman"/>
          <w:bCs/>
          <w:color w:val="000000" w:themeColor="text1"/>
          <w:sz w:val="28"/>
          <w:szCs w:val="28"/>
        </w:rPr>
        <w:t>е</w:t>
      </w:r>
      <w:r w:rsidRPr="00992F48">
        <w:rPr>
          <w:rFonts w:ascii="Times New Roman" w:hAnsi="Times New Roman"/>
          <w:bCs/>
          <w:color w:val="000000" w:themeColor="text1"/>
          <w:sz w:val="28"/>
          <w:szCs w:val="28"/>
        </w:rPr>
        <w:t xml:space="preserve"> деятельности</w:t>
      </w:r>
    </w:p>
    <w:p w:rsidR="00646D8C" w:rsidRPr="00992F48" w:rsidRDefault="00646D8C" w:rsidP="00AE068D">
      <w:pPr>
        <w:pStyle w:val="a5"/>
        <w:numPr>
          <w:ilvl w:val="0"/>
          <w:numId w:val="10"/>
        </w:numPr>
        <w:shd w:val="clear" w:color="auto" w:fill="FFFFFF" w:themeFill="background1"/>
        <w:tabs>
          <w:tab w:val="left" w:pos="567"/>
          <w:tab w:val="left" w:pos="851"/>
        </w:tabs>
        <w:spacing w:after="0" w:line="240" w:lineRule="auto"/>
        <w:ind w:left="0" w:firstLine="709"/>
        <w:contextualSpacing w:val="0"/>
        <w:jc w:val="both"/>
        <w:rPr>
          <w:rFonts w:ascii="Times New Roman" w:hAnsi="Times New Roman"/>
          <w:bCs/>
          <w:color w:val="000000" w:themeColor="text1"/>
          <w:sz w:val="28"/>
          <w:szCs w:val="28"/>
        </w:rPr>
      </w:pPr>
      <w:r w:rsidRPr="00992F48">
        <w:rPr>
          <w:rFonts w:ascii="Times New Roman" w:hAnsi="Times New Roman"/>
          <w:bCs/>
          <w:color w:val="000000" w:themeColor="text1"/>
          <w:sz w:val="28"/>
          <w:szCs w:val="28"/>
        </w:rPr>
        <w:t>Развит</w:t>
      </w:r>
      <w:r w:rsidR="008D2A9B" w:rsidRPr="00992F48">
        <w:rPr>
          <w:rFonts w:ascii="Times New Roman" w:hAnsi="Times New Roman"/>
          <w:bCs/>
          <w:color w:val="000000" w:themeColor="text1"/>
          <w:sz w:val="28"/>
          <w:szCs w:val="28"/>
        </w:rPr>
        <w:t>ь</w:t>
      </w:r>
      <w:r w:rsidRPr="00992F48">
        <w:rPr>
          <w:rFonts w:ascii="Times New Roman" w:hAnsi="Times New Roman"/>
          <w:bCs/>
          <w:color w:val="000000" w:themeColor="text1"/>
          <w:sz w:val="28"/>
          <w:szCs w:val="28"/>
        </w:rPr>
        <w:t xml:space="preserve"> кадров</w:t>
      </w:r>
      <w:r w:rsidR="008D2A9B" w:rsidRPr="00992F48">
        <w:rPr>
          <w:rFonts w:ascii="Times New Roman" w:hAnsi="Times New Roman"/>
          <w:bCs/>
          <w:color w:val="000000" w:themeColor="text1"/>
          <w:sz w:val="28"/>
          <w:szCs w:val="28"/>
        </w:rPr>
        <w:t>ый</w:t>
      </w:r>
      <w:r w:rsidRPr="00992F48">
        <w:rPr>
          <w:rFonts w:ascii="Times New Roman" w:hAnsi="Times New Roman"/>
          <w:bCs/>
          <w:color w:val="000000" w:themeColor="text1"/>
          <w:sz w:val="28"/>
          <w:szCs w:val="28"/>
        </w:rPr>
        <w:t xml:space="preserve"> потенциал учреждения.</w:t>
      </w:r>
    </w:p>
    <w:p w:rsidR="00AE068D" w:rsidRPr="00AE068D" w:rsidRDefault="00992F48" w:rsidP="00AE068D">
      <w:pPr>
        <w:pStyle w:val="a5"/>
        <w:numPr>
          <w:ilvl w:val="0"/>
          <w:numId w:val="10"/>
        </w:numPr>
        <w:shd w:val="clear" w:color="auto" w:fill="FFFFFF" w:themeFill="background1"/>
        <w:tabs>
          <w:tab w:val="left" w:pos="567"/>
          <w:tab w:val="left" w:pos="851"/>
        </w:tabs>
        <w:spacing w:after="0" w:line="240" w:lineRule="auto"/>
        <w:ind w:left="0" w:firstLine="709"/>
        <w:contextualSpacing w:val="0"/>
        <w:jc w:val="both"/>
        <w:rPr>
          <w:rFonts w:ascii="Times New Roman" w:hAnsi="Times New Roman"/>
          <w:bCs/>
          <w:color w:val="000000" w:themeColor="text1"/>
          <w:sz w:val="28"/>
          <w:szCs w:val="28"/>
        </w:rPr>
      </w:pPr>
      <w:r>
        <w:rPr>
          <w:rFonts w:ascii="Times New Roman" w:hAnsi="Times New Roman"/>
          <w:bCs/>
          <w:color w:val="000000" w:themeColor="text1"/>
          <w:sz w:val="28"/>
          <w:szCs w:val="28"/>
        </w:rPr>
        <w:t>Развит</w:t>
      </w:r>
      <w:r w:rsidR="002B4F82">
        <w:rPr>
          <w:rFonts w:ascii="Times New Roman" w:hAnsi="Times New Roman"/>
          <w:bCs/>
          <w:color w:val="000000" w:themeColor="text1"/>
          <w:sz w:val="28"/>
          <w:szCs w:val="28"/>
        </w:rPr>
        <w:t>ь</w:t>
      </w:r>
      <w:r w:rsidR="00646D8C" w:rsidRPr="00992F48">
        <w:rPr>
          <w:rFonts w:ascii="Times New Roman" w:hAnsi="Times New Roman"/>
          <w:bCs/>
          <w:color w:val="000000" w:themeColor="text1"/>
          <w:sz w:val="28"/>
          <w:szCs w:val="28"/>
        </w:rPr>
        <w:t xml:space="preserve"> корпоративн</w:t>
      </w:r>
      <w:r w:rsidR="002B4F82">
        <w:rPr>
          <w:rFonts w:ascii="Times New Roman" w:hAnsi="Times New Roman"/>
          <w:bCs/>
          <w:color w:val="000000" w:themeColor="text1"/>
          <w:sz w:val="28"/>
          <w:szCs w:val="28"/>
        </w:rPr>
        <w:t>ую</w:t>
      </w:r>
      <w:r w:rsidR="00646D8C" w:rsidRPr="00992F48">
        <w:rPr>
          <w:rFonts w:ascii="Times New Roman" w:hAnsi="Times New Roman"/>
          <w:bCs/>
          <w:color w:val="000000" w:themeColor="text1"/>
          <w:sz w:val="28"/>
          <w:szCs w:val="28"/>
        </w:rPr>
        <w:t xml:space="preserve"> культур</w:t>
      </w:r>
      <w:r w:rsidR="00BD251E">
        <w:rPr>
          <w:rFonts w:ascii="Times New Roman" w:hAnsi="Times New Roman"/>
          <w:bCs/>
          <w:color w:val="000000" w:themeColor="text1"/>
          <w:sz w:val="28"/>
          <w:szCs w:val="28"/>
        </w:rPr>
        <w:t>у</w:t>
      </w:r>
      <w:r w:rsidR="00646D8C" w:rsidRPr="00992F48">
        <w:rPr>
          <w:rFonts w:ascii="Times New Roman" w:hAnsi="Times New Roman"/>
          <w:bCs/>
          <w:color w:val="000000" w:themeColor="text1"/>
          <w:sz w:val="28"/>
          <w:szCs w:val="28"/>
        </w:rPr>
        <w:t xml:space="preserve"> учреждения.</w:t>
      </w:r>
    </w:p>
    <w:p w:rsidR="000451F5" w:rsidRPr="00992F48" w:rsidRDefault="008D2A9B" w:rsidP="00AE068D">
      <w:pPr>
        <w:pStyle w:val="a5"/>
        <w:numPr>
          <w:ilvl w:val="0"/>
          <w:numId w:val="10"/>
        </w:numPr>
        <w:shd w:val="clear" w:color="auto" w:fill="FFFFFF" w:themeFill="background1"/>
        <w:tabs>
          <w:tab w:val="left" w:pos="567"/>
          <w:tab w:val="left" w:pos="851"/>
        </w:tabs>
        <w:spacing w:after="0" w:line="240" w:lineRule="auto"/>
        <w:ind w:left="0" w:firstLine="709"/>
        <w:contextualSpacing w:val="0"/>
        <w:jc w:val="both"/>
        <w:rPr>
          <w:rFonts w:ascii="Times New Roman" w:hAnsi="Times New Roman"/>
          <w:bCs/>
          <w:color w:val="000000" w:themeColor="text1"/>
          <w:sz w:val="28"/>
          <w:szCs w:val="28"/>
        </w:rPr>
      </w:pPr>
      <w:r w:rsidRPr="00992F48">
        <w:rPr>
          <w:rFonts w:ascii="Times New Roman" w:hAnsi="Times New Roman"/>
          <w:bCs/>
          <w:color w:val="000000" w:themeColor="text1"/>
          <w:sz w:val="28"/>
          <w:szCs w:val="28"/>
        </w:rPr>
        <w:t>Ус</w:t>
      </w:r>
      <w:r w:rsidR="00646D8C" w:rsidRPr="00992F48">
        <w:rPr>
          <w:rFonts w:ascii="Times New Roman" w:hAnsi="Times New Roman"/>
          <w:bCs/>
          <w:color w:val="000000" w:themeColor="text1"/>
          <w:sz w:val="28"/>
          <w:szCs w:val="28"/>
        </w:rPr>
        <w:t>овершенствова</w:t>
      </w:r>
      <w:r w:rsidRPr="00992F48">
        <w:rPr>
          <w:rFonts w:ascii="Times New Roman" w:hAnsi="Times New Roman"/>
          <w:bCs/>
          <w:color w:val="000000" w:themeColor="text1"/>
          <w:sz w:val="28"/>
          <w:szCs w:val="28"/>
        </w:rPr>
        <w:t>ть</w:t>
      </w:r>
      <w:r w:rsidR="00646D8C" w:rsidRPr="00992F48">
        <w:rPr>
          <w:rFonts w:ascii="Times New Roman" w:hAnsi="Times New Roman"/>
          <w:bCs/>
          <w:color w:val="000000" w:themeColor="text1"/>
          <w:sz w:val="28"/>
          <w:szCs w:val="28"/>
        </w:rPr>
        <w:t xml:space="preserve"> систем</w:t>
      </w:r>
      <w:r w:rsidRPr="00992F48">
        <w:rPr>
          <w:rFonts w:ascii="Times New Roman" w:hAnsi="Times New Roman"/>
          <w:bCs/>
          <w:color w:val="000000" w:themeColor="text1"/>
          <w:sz w:val="28"/>
          <w:szCs w:val="28"/>
        </w:rPr>
        <w:t>у</w:t>
      </w:r>
      <w:r w:rsidR="00646D8C" w:rsidRPr="00992F48">
        <w:rPr>
          <w:rFonts w:ascii="Times New Roman" w:hAnsi="Times New Roman"/>
          <w:bCs/>
          <w:color w:val="000000" w:themeColor="text1"/>
          <w:sz w:val="28"/>
          <w:szCs w:val="28"/>
        </w:rPr>
        <w:t xml:space="preserve"> взаимодействия и сотрудничества.</w:t>
      </w:r>
    </w:p>
    <w:p w:rsidR="000451F5" w:rsidRDefault="00A9654E" w:rsidP="00AE068D">
      <w:pPr>
        <w:shd w:val="clear" w:color="auto" w:fill="FFFFFF" w:themeFill="background1"/>
        <w:tabs>
          <w:tab w:val="left" w:pos="567"/>
          <w:tab w:val="left" w:pos="851"/>
        </w:tabs>
        <w:spacing w:after="0" w:line="240" w:lineRule="auto"/>
        <w:ind w:firstLine="709"/>
        <w:jc w:val="both"/>
        <w:rPr>
          <w:rFonts w:ascii="Times New Roman" w:hAnsi="Times New Roman"/>
          <w:b/>
          <w:bCs/>
          <w:sz w:val="28"/>
          <w:szCs w:val="28"/>
        </w:rPr>
      </w:pPr>
      <w:r>
        <w:rPr>
          <w:rFonts w:ascii="Times New Roman" w:hAnsi="Times New Roman"/>
          <w:b/>
          <w:bCs/>
          <w:sz w:val="28"/>
          <w:szCs w:val="28"/>
        </w:rPr>
        <w:tab/>
      </w:r>
      <w:r w:rsidRPr="00126DB1">
        <w:rPr>
          <w:rFonts w:ascii="Times New Roman" w:hAnsi="Times New Roman"/>
          <w:b/>
          <w:bCs/>
          <w:sz w:val="28"/>
          <w:szCs w:val="28"/>
        </w:rPr>
        <w:t>2. Направления работы учреждения.</w:t>
      </w:r>
    </w:p>
    <w:p w:rsidR="00872ED0" w:rsidRDefault="00923565" w:rsidP="00AE068D">
      <w:pPr>
        <w:pStyle w:val="a5"/>
        <w:numPr>
          <w:ilvl w:val="0"/>
          <w:numId w:val="17"/>
        </w:numPr>
        <w:shd w:val="clear" w:color="auto" w:fill="FFFFFF" w:themeFill="background1"/>
        <w:tabs>
          <w:tab w:val="left" w:pos="567"/>
          <w:tab w:val="left" w:pos="851"/>
        </w:tabs>
        <w:spacing w:after="0" w:line="240" w:lineRule="auto"/>
        <w:ind w:left="0" w:firstLine="709"/>
        <w:contextualSpacing w:val="0"/>
        <w:jc w:val="both"/>
        <w:rPr>
          <w:rFonts w:ascii="Times New Roman" w:hAnsi="Times New Roman"/>
          <w:bCs/>
          <w:sz w:val="28"/>
          <w:szCs w:val="28"/>
        </w:rPr>
      </w:pPr>
      <w:r>
        <w:rPr>
          <w:rFonts w:ascii="Times New Roman" w:hAnsi="Times New Roman"/>
          <w:b/>
          <w:bCs/>
          <w:sz w:val="28"/>
          <w:szCs w:val="28"/>
        </w:rPr>
        <w:t xml:space="preserve"> </w:t>
      </w:r>
      <w:r w:rsidRPr="003B1399">
        <w:rPr>
          <w:rFonts w:ascii="Times New Roman" w:hAnsi="Times New Roman"/>
          <w:b/>
          <w:bCs/>
          <w:sz w:val="28"/>
          <w:szCs w:val="28"/>
        </w:rPr>
        <w:t>«Содействие развитию активной жизненной позиции молодежи»</w:t>
      </w:r>
      <w:r w:rsidR="00504B23">
        <w:rPr>
          <w:rFonts w:ascii="Times New Roman" w:hAnsi="Times New Roman"/>
          <w:b/>
          <w:bCs/>
          <w:sz w:val="28"/>
          <w:szCs w:val="28"/>
        </w:rPr>
        <w:t xml:space="preserve"> </w:t>
      </w:r>
      <w:r>
        <w:rPr>
          <w:rFonts w:ascii="Times New Roman" w:hAnsi="Times New Roman"/>
          <w:b/>
          <w:bCs/>
          <w:sz w:val="28"/>
          <w:szCs w:val="28"/>
        </w:rPr>
        <w:t>-</w:t>
      </w:r>
      <w:r w:rsidR="00504B23" w:rsidRPr="00504B23">
        <w:rPr>
          <w:rFonts w:ascii="Times New Roman" w:hAnsi="Times New Roman"/>
          <w:bCs/>
          <w:sz w:val="28"/>
          <w:szCs w:val="28"/>
        </w:rPr>
        <w:t xml:space="preserve"> </w:t>
      </w:r>
      <w:r w:rsidR="00504B23">
        <w:rPr>
          <w:rFonts w:ascii="Times New Roman" w:hAnsi="Times New Roman"/>
          <w:bCs/>
          <w:sz w:val="28"/>
          <w:szCs w:val="28"/>
        </w:rPr>
        <w:t>л</w:t>
      </w:r>
      <w:r w:rsidR="00504B23" w:rsidRPr="003B1399">
        <w:rPr>
          <w:rFonts w:ascii="Times New Roman" w:hAnsi="Times New Roman"/>
          <w:bCs/>
          <w:sz w:val="28"/>
          <w:szCs w:val="28"/>
        </w:rPr>
        <w:t>идирующ</w:t>
      </w:r>
      <w:r w:rsidR="00504B23">
        <w:rPr>
          <w:rFonts w:ascii="Times New Roman" w:hAnsi="Times New Roman"/>
          <w:bCs/>
          <w:sz w:val="28"/>
          <w:szCs w:val="28"/>
        </w:rPr>
        <w:t>ее</w:t>
      </w:r>
      <w:r w:rsidR="00504B23" w:rsidRPr="003B1399">
        <w:rPr>
          <w:rFonts w:ascii="Times New Roman" w:hAnsi="Times New Roman"/>
          <w:bCs/>
          <w:sz w:val="28"/>
          <w:szCs w:val="28"/>
        </w:rPr>
        <w:t xml:space="preserve"> направление деятельности учреждения в 2020 году</w:t>
      </w:r>
      <w:r w:rsidR="00504B23">
        <w:rPr>
          <w:rFonts w:ascii="Times New Roman" w:hAnsi="Times New Roman"/>
          <w:bCs/>
          <w:sz w:val="28"/>
          <w:szCs w:val="28"/>
        </w:rPr>
        <w:t xml:space="preserve">. </w:t>
      </w:r>
      <w:r w:rsidR="00872ED0">
        <w:rPr>
          <w:rFonts w:ascii="Times New Roman" w:hAnsi="Times New Roman"/>
          <w:bCs/>
          <w:sz w:val="28"/>
          <w:szCs w:val="28"/>
        </w:rPr>
        <w:t xml:space="preserve">Количественные показатели по направлению объясняются </w:t>
      </w:r>
      <w:r w:rsidR="00504B23">
        <w:rPr>
          <w:rFonts w:ascii="Times New Roman" w:hAnsi="Times New Roman"/>
          <w:bCs/>
          <w:sz w:val="28"/>
          <w:szCs w:val="28"/>
        </w:rPr>
        <w:t>присоединением в состав учреждения трёх структурных подразделений, направленных на поддержку и развитие творческих инициатив молодежи (культурный центр «Этаж», культурное пространство «Крыша», галерея уличного искусства «100 квадратов»)</w:t>
      </w:r>
      <w:r w:rsidR="00872ED0">
        <w:rPr>
          <w:rFonts w:ascii="Times New Roman" w:hAnsi="Times New Roman"/>
          <w:bCs/>
          <w:sz w:val="28"/>
          <w:szCs w:val="28"/>
        </w:rPr>
        <w:t>,</w:t>
      </w:r>
      <w:r w:rsidR="00504B23">
        <w:rPr>
          <w:rFonts w:ascii="Times New Roman" w:hAnsi="Times New Roman"/>
          <w:bCs/>
          <w:sz w:val="28"/>
          <w:szCs w:val="28"/>
        </w:rPr>
        <w:t xml:space="preserve"> а также,</w:t>
      </w:r>
      <w:r w:rsidR="00872ED0">
        <w:rPr>
          <w:rFonts w:ascii="Times New Roman" w:hAnsi="Times New Roman"/>
          <w:bCs/>
          <w:sz w:val="28"/>
          <w:szCs w:val="28"/>
        </w:rPr>
        <w:t xml:space="preserve"> большое количество мероприятий в рамках проектной деятельности, работа клубных формирований взаимосвязаны с деятельностью по таким направлениям, как «</w:t>
      </w:r>
      <w:r w:rsidR="00872ED0" w:rsidRPr="00872ED0">
        <w:rPr>
          <w:rFonts w:ascii="Times New Roman" w:hAnsi="Times New Roman"/>
          <w:bCs/>
          <w:sz w:val="28"/>
          <w:szCs w:val="28"/>
        </w:rPr>
        <w:t>Содействие молодёжи в трудной жизненной ситуации»</w:t>
      </w:r>
      <w:r w:rsidR="00872ED0">
        <w:rPr>
          <w:rFonts w:ascii="Times New Roman" w:hAnsi="Times New Roman"/>
          <w:bCs/>
          <w:sz w:val="28"/>
          <w:szCs w:val="28"/>
        </w:rPr>
        <w:t xml:space="preserve">, </w:t>
      </w:r>
      <w:r w:rsidR="00872ED0" w:rsidRPr="00872ED0">
        <w:rPr>
          <w:rFonts w:ascii="Times New Roman" w:hAnsi="Times New Roman"/>
          <w:bCs/>
          <w:sz w:val="28"/>
          <w:szCs w:val="28"/>
        </w:rPr>
        <w:t>«Содействие в выборе профессии и ориентирование на рынке труда»</w:t>
      </w:r>
      <w:r w:rsidR="00872ED0">
        <w:rPr>
          <w:rFonts w:ascii="Times New Roman" w:hAnsi="Times New Roman"/>
          <w:bCs/>
          <w:sz w:val="28"/>
          <w:szCs w:val="28"/>
        </w:rPr>
        <w:t>. Таким образом,</w:t>
      </w:r>
      <w:r>
        <w:rPr>
          <w:rFonts w:ascii="Times New Roman" w:hAnsi="Times New Roman"/>
          <w:bCs/>
          <w:sz w:val="28"/>
          <w:szCs w:val="28"/>
        </w:rPr>
        <w:t xml:space="preserve"> работа, осуществляемая специалистами учреждения, становится более востребованной и эффективной.</w:t>
      </w:r>
      <w:r w:rsidR="00504B23">
        <w:rPr>
          <w:rFonts w:ascii="Times New Roman" w:hAnsi="Times New Roman"/>
          <w:bCs/>
          <w:sz w:val="28"/>
          <w:szCs w:val="28"/>
        </w:rPr>
        <w:t xml:space="preserve"> </w:t>
      </w:r>
    </w:p>
    <w:p w:rsidR="00AE068D" w:rsidRPr="00AE068D" w:rsidRDefault="00AE068D" w:rsidP="00AE068D">
      <w:pPr>
        <w:shd w:val="clear" w:color="auto" w:fill="FFFFFF" w:themeFill="background1"/>
        <w:spacing w:after="0" w:line="240" w:lineRule="auto"/>
        <w:ind w:firstLine="709"/>
        <w:jc w:val="both"/>
        <w:rPr>
          <w:rFonts w:ascii="Times New Roman" w:hAnsi="Times New Roman"/>
          <w:iCs/>
          <w:sz w:val="28"/>
          <w:szCs w:val="28"/>
        </w:rPr>
      </w:pPr>
      <w:r w:rsidRPr="00AE068D">
        <w:rPr>
          <w:rFonts w:ascii="Times New Roman" w:hAnsi="Times New Roman"/>
          <w:sz w:val="28"/>
          <w:szCs w:val="28"/>
        </w:rPr>
        <w:t xml:space="preserve">Отдельным направлением в деятельности учреждения является </w:t>
      </w:r>
      <w:r w:rsidRPr="00AE068D">
        <w:rPr>
          <w:rFonts w:ascii="Times New Roman" w:hAnsi="Times New Roman"/>
          <w:iCs/>
          <w:sz w:val="28"/>
          <w:szCs w:val="28"/>
        </w:rPr>
        <w:t>комплексная работа по развитию стрит-арт культуры в городе Новосибирске и улучшению городской среды. Так, с 2020 года сфера влияния бренда «Окрашено» увеличилось до проектного формата, удовлетворяющего как запросы горожан, так и потребности художников.</w:t>
      </w:r>
    </w:p>
    <w:p w:rsidR="00AE068D" w:rsidRPr="00AE068D" w:rsidRDefault="00AE068D" w:rsidP="00AE068D">
      <w:pPr>
        <w:shd w:val="clear" w:color="auto" w:fill="FFFFFF" w:themeFill="background1"/>
        <w:spacing w:after="0" w:line="240" w:lineRule="auto"/>
        <w:ind w:firstLine="709"/>
        <w:jc w:val="both"/>
        <w:rPr>
          <w:rFonts w:ascii="Times New Roman" w:hAnsi="Times New Roman"/>
          <w:iCs/>
          <w:sz w:val="28"/>
          <w:szCs w:val="28"/>
        </w:rPr>
      </w:pPr>
      <w:r w:rsidRPr="00AE068D">
        <w:rPr>
          <w:rFonts w:ascii="Times New Roman" w:hAnsi="Times New Roman"/>
          <w:iCs/>
          <w:sz w:val="28"/>
          <w:szCs w:val="28"/>
        </w:rPr>
        <w:t>В 2020 году командой центра молодежи «Альтаир» было расписа</w:t>
      </w:r>
      <w:r>
        <w:rPr>
          <w:rFonts w:ascii="Times New Roman" w:hAnsi="Times New Roman"/>
          <w:iCs/>
          <w:sz w:val="28"/>
          <w:szCs w:val="28"/>
        </w:rPr>
        <w:t>но 3 тематических арт-трамвая (</w:t>
      </w:r>
      <w:r w:rsidRPr="00AE068D">
        <w:rPr>
          <w:rFonts w:ascii="Times New Roman" w:hAnsi="Times New Roman"/>
          <w:iCs/>
          <w:sz w:val="28"/>
          <w:szCs w:val="28"/>
        </w:rPr>
        <w:t xml:space="preserve">2 трамвая ко Дню молодежи, 1 трамвай, </w:t>
      </w:r>
      <w:r w:rsidRPr="00AE068D">
        <w:rPr>
          <w:rFonts w:ascii="Times New Roman" w:hAnsi="Times New Roman"/>
          <w:iCs/>
          <w:sz w:val="28"/>
          <w:szCs w:val="28"/>
        </w:rPr>
        <w:lastRenderedPageBreak/>
        <w:t>посвященный 75-летию победы в Великой Отечественной войне), 1 автобус, посвященный 120-летию академика Лаврентьева, в рамках благоустройства Затулинского дисперсного парка расписан фасад кинотеатра «</w:t>
      </w:r>
      <w:r w:rsidR="004612B2">
        <w:rPr>
          <w:rFonts w:ascii="Times New Roman" w:hAnsi="Times New Roman"/>
          <w:iCs/>
          <w:sz w:val="28"/>
          <w:szCs w:val="28"/>
        </w:rPr>
        <w:t>Рассвет» общей площадью 1000 м2).</w:t>
      </w:r>
    </w:p>
    <w:p w:rsidR="00AE068D" w:rsidRPr="00AE068D" w:rsidRDefault="00AE068D" w:rsidP="00AE068D">
      <w:pPr>
        <w:shd w:val="clear" w:color="auto" w:fill="FFFFFF" w:themeFill="background1"/>
        <w:spacing w:after="0" w:line="240" w:lineRule="auto"/>
        <w:ind w:firstLine="709"/>
        <w:jc w:val="both"/>
        <w:rPr>
          <w:rFonts w:ascii="Times New Roman" w:hAnsi="Times New Roman"/>
          <w:iCs/>
          <w:sz w:val="28"/>
          <w:szCs w:val="28"/>
        </w:rPr>
      </w:pPr>
      <w:r w:rsidRPr="00AE068D">
        <w:rPr>
          <w:rFonts w:ascii="Times New Roman" w:hAnsi="Times New Roman"/>
          <w:iCs/>
          <w:sz w:val="28"/>
          <w:szCs w:val="28"/>
        </w:rPr>
        <w:t xml:space="preserve">Также летом 2020 года произошло значимое событие для сибирских стрит-арт и граффити-художников- открытие галереи уличного искусства «100 квадратов» в парке культуры и отдыха «Центральный». Галерея работает в формате арт-лаборатории для всех, кто является представителем уличного искусства, включает в себя 2 основных направления, таких как: </w:t>
      </w:r>
    </w:p>
    <w:p w:rsidR="00AE068D" w:rsidRPr="00AE068D" w:rsidRDefault="00AE068D" w:rsidP="00AE068D">
      <w:pPr>
        <w:shd w:val="clear" w:color="auto" w:fill="FFFFFF" w:themeFill="background1"/>
        <w:spacing w:after="0" w:line="240" w:lineRule="auto"/>
        <w:ind w:firstLine="709"/>
        <w:jc w:val="both"/>
        <w:rPr>
          <w:rFonts w:ascii="Times New Roman" w:hAnsi="Times New Roman"/>
          <w:iCs/>
          <w:sz w:val="28"/>
          <w:szCs w:val="28"/>
        </w:rPr>
      </w:pPr>
      <w:r w:rsidRPr="00AE068D">
        <w:rPr>
          <w:rFonts w:ascii="Times New Roman" w:hAnsi="Times New Roman"/>
          <w:iCs/>
          <w:sz w:val="28"/>
          <w:szCs w:val="28"/>
        </w:rPr>
        <w:t>•</w:t>
      </w:r>
      <w:r w:rsidRPr="00AE068D">
        <w:rPr>
          <w:rFonts w:ascii="Times New Roman" w:hAnsi="Times New Roman"/>
          <w:iCs/>
          <w:sz w:val="28"/>
          <w:szCs w:val="28"/>
        </w:rPr>
        <w:tab/>
        <w:t>Холофейм- легальный спот для рисования- тренировочная площадка для практики и экспериментов художников, презентации арт-объектов, площадка для уличных событий (граффити-бойня, граффити джем). Такой «спот» сможет удовлетворить потребность уличных художников, сохранив при этом фасады жилых домов, ограждения строительных площадок и стены коммерческой недвижимости.</w:t>
      </w:r>
    </w:p>
    <w:p w:rsidR="00AE068D" w:rsidRPr="004612B2" w:rsidRDefault="00AE068D" w:rsidP="004612B2">
      <w:pPr>
        <w:shd w:val="clear" w:color="auto" w:fill="FFFFFF" w:themeFill="background1"/>
        <w:spacing w:after="0" w:line="240" w:lineRule="auto"/>
        <w:ind w:firstLine="709"/>
        <w:jc w:val="both"/>
        <w:rPr>
          <w:rFonts w:ascii="Times New Roman" w:hAnsi="Times New Roman"/>
          <w:iCs/>
          <w:sz w:val="28"/>
          <w:szCs w:val="28"/>
        </w:rPr>
      </w:pPr>
      <w:r w:rsidRPr="00AE068D">
        <w:rPr>
          <w:rFonts w:ascii="Times New Roman" w:hAnsi="Times New Roman"/>
          <w:iCs/>
          <w:sz w:val="28"/>
          <w:szCs w:val="28"/>
        </w:rPr>
        <w:t>•</w:t>
      </w:r>
      <w:r w:rsidRPr="00AE068D">
        <w:rPr>
          <w:rFonts w:ascii="Times New Roman" w:hAnsi="Times New Roman"/>
          <w:iCs/>
          <w:sz w:val="28"/>
          <w:szCs w:val="28"/>
        </w:rPr>
        <w:tab/>
        <w:t xml:space="preserve">Выставочное пространство создано для демонстрации успешных практик в области уличного искусства: реализация персональных и коллективных выставочных проектов, граффити-школа, обучающие лекции и воркшопы по стрит-арту и граффити, просмотр тематических фильмов, sketch-battle, dance-battle, DJ-set, MC-battle, площадка для маппинга. </w:t>
      </w:r>
    </w:p>
    <w:p w:rsidR="00923565" w:rsidRPr="00504B23" w:rsidRDefault="00923565" w:rsidP="001C2021">
      <w:pPr>
        <w:pStyle w:val="a5"/>
        <w:numPr>
          <w:ilvl w:val="0"/>
          <w:numId w:val="17"/>
        </w:numPr>
        <w:shd w:val="clear" w:color="auto" w:fill="FFFFFF" w:themeFill="background1"/>
        <w:tabs>
          <w:tab w:val="left" w:pos="567"/>
          <w:tab w:val="left" w:pos="851"/>
        </w:tabs>
        <w:spacing w:after="0" w:line="240" w:lineRule="auto"/>
        <w:ind w:left="0" w:firstLine="709"/>
        <w:contextualSpacing w:val="0"/>
        <w:jc w:val="both"/>
        <w:rPr>
          <w:rFonts w:ascii="Times New Roman" w:hAnsi="Times New Roman"/>
          <w:bCs/>
          <w:sz w:val="28"/>
          <w:szCs w:val="28"/>
        </w:rPr>
      </w:pPr>
      <w:r w:rsidRPr="00504B23">
        <w:rPr>
          <w:rFonts w:ascii="Times New Roman" w:hAnsi="Times New Roman"/>
          <w:bCs/>
          <w:sz w:val="28"/>
          <w:szCs w:val="28"/>
        </w:rPr>
        <w:t>«</w:t>
      </w:r>
      <w:r w:rsidRPr="00504B23">
        <w:rPr>
          <w:rFonts w:ascii="Times New Roman" w:hAnsi="Times New Roman"/>
          <w:b/>
          <w:bCs/>
          <w:color w:val="000000" w:themeColor="text1"/>
          <w:sz w:val="28"/>
          <w:szCs w:val="28"/>
        </w:rPr>
        <w:t>Содействие молодёжи в трудной жизненной ситуации»</w:t>
      </w:r>
    </w:p>
    <w:p w:rsidR="002B29FD" w:rsidRPr="002B29FD" w:rsidRDefault="002B29FD" w:rsidP="001C2021">
      <w:pPr>
        <w:shd w:val="clear" w:color="auto" w:fill="FFFFFF" w:themeFill="background1"/>
        <w:tabs>
          <w:tab w:val="left" w:pos="0"/>
        </w:tabs>
        <w:spacing w:after="0" w:line="240" w:lineRule="auto"/>
        <w:ind w:firstLine="709"/>
        <w:jc w:val="both"/>
        <w:rPr>
          <w:rFonts w:ascii="Times New Roman" w:hAnsi="Times New Roman"/>
          <w:sz w:val="28"/>
          <w:szCs w:val="28"/>
        </w:rPr>
      </w:pPr>
      <w:r w:rsidRPr="002B29FD">
        <w:rPr>
          <w:rFonts w:ascii="Times New Roman" w:hAnsi="Times New Roman"/>
          <w:sz w:val="28"/>
          <w:szCs w:val="28"/>
        </w:rPr>
        <w:t xml:space="preserve"> В 2020 году на базе учреждения было создано открытое творческое пространство для молодежи с ОВЗ </w:t>
      </w:r>
      <w:r w:rsidRPr="001C2021">
        <w:rPr>
          <w:rFonts w:ascii="Times New Roman" w:hAnsi="Times New Roman"/>
          <w:sz w:val="28"/>
          <w:szCs w:val="28"/>
          <w:shd w:val="clear" w:color="auto" w:fill="FFFFFF" w:themeFill="background1"/>
        </w:rPr>
        <w:t>для успешной социокультурной адаптации и социализации молодежи с ограниченными возможностями здоровья и инвалидностью, вовлечения их в клубную и проектную деятельность центра с целью развития коммуникативных, когнитивных и творческих способностей, а также организации продуктивного досуга. Идея создания открытого пространства возникла в рамках аналитики деятельности проекта «Радость жизни» и ежегодного увеличения его охвата</w:t>
      </w:r>
      <w:r w:rsidRPr="002B29FD">
        <w:rPr>
          <w:rFonts w:ascii="Times New Roman" w:hAnsi="Times New Roman"/>
          <w:sz w:val="28"/>
          <w:szCs w:val="28"/>
        </w:rPr>
        <w:t xml:space="preserve"> (в 2019 году охват проекта составил </w:t>
      </w:r>
      <w:r w:rsidRPr="002B29FD">
        <w:rPr>
          <w:rFonts w:ascii="Times New Roman" w:hAnsi="Times New Roman"/>
          <w:b/>
          <w:sz w:val="28"/>
          <w:szCs w:val="28"/>
        </w:rPr>
        <w:t>720 человек</w:t>
      </w:r>
      <w:r w:rsidRPr="002B29FD">
        <w:rPr>
          <w:rFonts w:ascii="Times New Roman" w:hAnsi="Times New Roman"/>
          <w:sz w:val="28"/>
          <w:szCs w:val="28"/>
        </w:rPr>
        <w:t xml:space="preserve">). На основании стабильной увеличивающейся динамики охвата проекта, было принято решение развивать направление работы с молодежью с ОВЗ и инвалидностью в рамках работы комфортной и наполненной значимыми и полезными событиями интегративной площадки. Вошедшие в актив пространства руководители клубных формирований и специалисты по работе с молодежью учреждения дали резидентам пространства уникальную возможность реализовывать творческие идеи и развивать познавательные и коммуникативные навыки. На текущий момент в пространстве задействовано 80 человек с инвалидностью и ОВЗ. </w:t>
      </w:r>
    </w:p>
    <w:p w:rsidR="00172C0A" w:rsidRDefault="00A9654E" w:rsidP="001C2021">
      <w:pPr>
        <w:pStyle w:val="a5"/>
        <w:numPr>
          <w:ilvl w:val="0"/>
          <w:numId w:val="20"/>
        </w:numPr>
        <w:shd w:val="clear" w:color="auto" w:fill="FFFFFF" w:themeFill="background1"/>
        <w:tabs>
          <w:tab w:val="left" w:pos="567"/>
          <w:tab w:val="left" w:pos="851"/>
        </w:tabs>
        <w:spacing w:after="0" w:line="240" w:lineRule="auto"/>
        <w:ind w:left="0" w:firstLine="709"/>
        <w:contextualSpacing w:val="0"/>
        <w:jc w:val="both"/>
        <w:rPr>
          <w:rFonts w:ascii="Times New Roman" w:hAnsi="Times New Roman"/>
          <w:bCs/>
          <w:sz w:val="28"/>
          <w:szCs w:val="28"/>
        </w:rPr>
      </w:pPr>
      <w:r w:rsidRPr="00D9790E">
        <w:rPr>
          <w:rFonts w:ascii="Times New Roman" w:hAnsi="Times New Roman"/>
          <w:b/>
          <w:bCs/>
          <w:sz w:val="28"/>
          <w:szCs w:val="28"/>
        </w:rPr>
        <w:t>«Гражданское и патриотическое воспитание молодежи»</w:t>
      </w:r>
      <w:r w:rsidRPr="00D9790E">
        <w:rPr>
          <w:rFonts w:ascii="Times New Roman" w:hAnsi="Times New Roman"/>
          <w:bCs/>
          <w:sz w:val="28"/>
          <w:szCs w:val="28"/>
        </w:rPr>
        <w:t xml:space="preserve"> в учреждении </w:t>
      </w:r>
      <w:r w:rsidR="005000C6" w:rsidRPr="00D9790E">
        <w:rPr>
          <w:rFonts w:ascii="Times New Roman" w:hAnsi="Times New Roman"/>
          <w:bCs/>
          <w:sz w:val="28"/>
          <w:szCs w:val="28"/>
        </w:rPr>
        <w:t>не представлено, но активно реализуется в смежном режиме, так как большинство событий, организуемых центром, имеют социальную значимость и</w:t>
      </w:r>
      <w:r w:rsidR="002B79EE" w:rsidRPr="00D9790E">
        <w:rPr>
          <w:rFonts w:ascii="Times New Roman" w:hAnsi="Times New Roman"/>
          <w:bCs/>
          <w:sz w:val="28"/>
          <w:szCs w:val="28"/>
        </w:rPr>
        <w:t>,</w:t>
      </w:r>
      <w:r w:rsidR="005000C6" w:rsidRPr="00D9790E">
        <w:rPr>
          <w:rFonts w:ascii="Times New Roman" w:hAnsi="Times New Roman"/>
          <w:bCs/>
          <w:sz w:val="28"/>
          <w:szCs w:val="28"/>
        </w:rPr>
        <w:t xml:space="preserve"> так или иначе</w:t>
      </w:r>
      <w:r w:rsidR="002B79EE" w:rsidRPr="00D9790E">
        <w:rPr>
          <w:rFonts w:ascii="Times New Roman" w:hAnsi="Times New Roman"/>
          <w:bCs/>
          <w:sz w:val="28"/>
          <w:szCs w:val="28"/>
        </w:rPr>
        <w:t>,</w:t>
      </w:r>
      <w:r w:rsidR="005000C6" w:rsidRPr="00D9790E">
        <w:rPr>
          <w:rFonts w:ascii="Times New Roman" w:hAnsi="Times New Roman"/>
          <w:bCs/>
          <w:sz w:val="28"/>
          <w:szCs w:val="28"/>
        </w:rPr>
        <w:t xml:space="preserve"> относятся к проявлению гражданской позиции</w:t>
      </w:r>
      <w:r w:rsidR="002B79EE" w:rsidRPr="00D9790E">
        <w:rPr>
          <w:rFonts w:ascii="Times New Roman" w:hAnsi="Times New Roman"/>
          <w:bCs/>
          <w:sz w:val="28"/>
          <w:szCs w:val="28"/>
        </w:rPr>
        <w:t xml:space="preserve"> жителями города</w:t>
      </w:r>
      <w:r w:rsidRPr="00D9790E">
        <w:rPr>
          <w:rFonts w:ascii="Times New Roman" w:hAnsi="Times New Roman"/>
          <w:bCs/>
          <w:sz w:val="28"/>
          <w:szCs w:val="28"/>
        </w:rPr>
        <w:t>.</w:t>
      </w:r>
    </w:p>
    <w:p w:rsidR="005F7EE7" w:rsidRPr="00AD0B81" w:rsidRDefault="002B79EE" w:rsidP="001C2021">
      <w:pPr>
        <w:pStyle w:val="a5"/>
        <w:numPr>
          <w:ilvl w:val="0"/>
          <w:numId w:val="20"/>
        </w:numPr>
        <w:shd w:val="clear" w:color="auto" w:fill="FFFFFF" w:themeFill="background1"/>
        <w:spacing w:after="0" w:line="240" w:lineRule="auto"/>
        <w:ind w:left="0" w:firstLine="709"/>
        <w:contextualSpacing w:val="0"/>
        <w:jc w:val="both"/>
        <w:rPr>
          <w:rFonts w:ascii="Times New Roman" w:hAnsi="Times New Roman"/>
          <w:sz w:val="28"/>
          <w:szCs w:val="28"/>
        </w:rPr>
      </w:pPr>
      <w:r w:rsidRPr="00AD0B81">
        <w:rPr>
          <w:rFonts w:ascii="Times New Roman" w:hAnsi="Times New Roman"/>
          <w:b/>
          <w:sz w:val="28"/>
          <w:szCs w:val="28"/>
        </w:rPr>
        <w:t>«Содействие в выборе профессии и ориентирование на рынке труда».</w:t>
      </w:r>
      <w:r w:rsidRPr="00AD0B81">
        <w:rPr>
          <w:rFonts w:ascii="Times New Roman" w:hAnsi="Times New Roman"/>
          <w:sz w:val="28"/>
          <w:szCs w:val="28"/>
        </w:rPr>
        <w:t xml:space="preserve"> </w:t>
      </w:r>
      <w:r w:rsidR="005F7EE7" w:rsidRPr="00AD0B81">
        <w:rPr>
          <w:rFonts w:ascii="Times New Roman" w:hAnsi="Times New Roman"/>
          <w:sz w:val="28"/>
          <w:szCs w:val="28"/>
        </w:rPr>
        <w:t xml:space="preserve">Профдиагностическая и профориентационная деятельность с каждым </w:t>
      </w:r>
      <w:r w:rsidR="005F7EE7" w:rsidRPr="00AD0B81">
        <w:rPr>
          <w:rFonts w:ascii="Times New Roman" w:hAnsi="Times New Roman"/>
          <w:sz w:val="28"/>
          <w:szCs w:val="28"/>
        </w:rPr>
        <w:lastRenderedPageBreak/>
        <w:t xml:space="preserve">годом расширяется, увеличивается общий охват и запросы со стороны молодежи и их родителей. В связи с этим, перспективой развития проекта Штаба трудовых отрядов стало создание открытого профориентационного пространства, направленного на формирование положительного отношения молодежи к труду. Системная деятельность в рамках профориентационного пространства включает в себя отдельные проекты, направленные на формирование ценности труда в молодежной среде и помощь в профессиональной ориентации на современном рынке труда, а также знакомство с востребованными профессиями будущего. </w:t>
      </w:r>
      <w:r w:rsidR="00AC3F03" w:rsidRPr="00AD0B81">
        <w:rPr>
          <w:rFonts w:ascii="Times New Roman" w:hAnsi="Times New Roman"/>
          <w:sz w:val="28"/>
          <w:szCs w:val="28"/>
        </w:rPr>
        <w:t>В условиях текущей санитарно-эпидемиологической обстановки трудоустройство несовершеннолетних в летний период 2020 года по объективным причинам изменено по графику и квотам (до конца ноября 2020 года</w:t>
      </w:r>
      <w:r w:rsidR="00AD0B81" w:rsidRPr="00AD0B81">
        <w:rPr>
          <w:rFonts w:ascii="Times New Roman" w:hAnsi="Times New Roman"/>
          <w:sz w:val="28"/>
          <w:szCs w:val="28"/>
        </w:rPr>
        <w:t xml:space="preserve"> было трудоустроено 1</w:t>
      </w:r>
      <w:r w:rsidR="00883346">
        <w:rPr>
          <w:rFonts w:ascii="Times New Roman" w:hAnsi="Times New Roman"/>
          <w:sz w:val="28"/>
          <w:szCs w:val="28"/>
        </w:rPr>
        <w:t>1</w:t>
      </w:r>
      <w:r w:rsidR="00AD0B81" w:rsidRPr="00AD0B81">
        <w:rPr>
          <w:rFonts w:ascii="Times New Roman" w:hAnsi="Times New Roman"/>
          <w:sz w:val="28"/>
          <w:szCs w:val="28"/>
        </w:rPr>
        <w:t>0 человек</w:t>
      </w:r>
      <w:r w:rsidR="00AC3F03" w:rsidRPr="00AD0B81">
        <w:rPr>
          <w:rFonts w:ascii="Times New Roman" w:hAnsi="Times New Roman"/>
          <w:sz w:val="28"/>
          <w:szCs w:val="28"/>
        </w:rPr>
        <w:t>)</w:t>
      </w:r>
      <w:r w:rsidR="00AD0B81">
        <w:rPr>
          <w:rFonts w:ascii="Times New Roman" w:hAnsi="Times New Roman"/>
          <w:sz w:val="28"/>
          <w:szCs w:val="28"/>
        </w:rPr>
        <w:t>.</w:t>
      </w:r>
    </w:p>
    <w:p w:rsidR="005F7EE7" w:rsidRPr="005F7EE7" w:rsidRDefault="00AD0B81" w:rsidP="001C2021">
      <w:pPr>
        <w:pStyle w:val="a5"/>
        <w:numPr>
          <w:ilvl w:val="0"/>
          <w:numId w:val="20"/>
        </w:numPr>
        <w:shd w:val="clear" w:color="auto" w:fill="FFFFFF" w:themeFill="background1"/>
        <w:tabs>
          <w:tab w:val="left" w:pos="851"/>
        </w:tabs>
        <w:spacing w:after="0" w:line="240" w:lineRule="auto"/>
        <w:ind w:left="0" w:firstLine="709"/>
        <w:contextualSpacing w:val="0"/>
        <w:jc w:val="both"/>
        <w:rPr>
          <w:rFonts w:ascii="Times New Roman" w:hAnsi="Times New Roman"/>
          <w:color w:val="000000"/>
          <w:sz w:val="28"/>
          <w:szCs w:val="28"/>
          <w:shd w:val="clear" w:color="auto" w:fill="FFFFFF"/>
        </w:rPr>
      </w:pPr>
      <w:r w:rsidRPr="00E328AE">
        <w:rPr>
          <w:rFonts w:ascii="Times New Roman" w:hAnsi="Times New Roman"/>
          <w:b/>
          <w:bCs/>
          <w:sz w:val="28"/>
          <w:szCs w:val="28"/>
        </w:rPr>
        <w:t>«Содействие формированию здорового образа жизни в молодёжной среде»</w:t>
      </w:r>
      <w:r>
        <w:rPr>
          <w:rFonts w:ascii="Times New Roman" w:hAnsi="Times New Roman"/>
          <w:b/>
          <w:bCs/>
          <w:sz w:val="28"/>
          <w:szCs w:val="28"/>
        </w:rPr>
        <w:t xml:space="preserve"> </w:t>
      </w:r>
      <w:r w:rsidRPr="00AD0B81">
        <w:rPr>
          <w:rFonts w:ascii="Times New Roman" w:hAnsi="Times New Roman"/>
          <w:bCs/>
          <w:sz w:val="28"/>
          <w:szCs w:val="28"/>
        </w:rPr>
        <w:t xml:space="preserve">является актуальным направлением в деятельности учреждения, представлено в рамках работы клубных формирований и осуществления ими иной деятельности. </w:t>
      </w:r>
      <w:r>
        <w:rPr>
          <w:rFonts w:ascii="Times New Roman" w:hAnsi="Times New Roman"/>
          <w:sz w:val="28"/>
          <w:szCs w:val="28"/>
        </w:rPr>
        <w:t xml:space="preserve">Наиболее востребованными мероприятиями в рамках реализации данного направления </w:t>
      </w:r>
      <w:r w:rsidR="003D3D86">
        <w:rPr>
          <w:rFonts w:ascii="Times New Roman" w:hAnsi="Times New Roman"/>
          <w:sz w:val="28"/>
          <w:szCs w:val="28"/>
        </w:rPr>
        <w:t>стал</w:t>
      </w:r>
      <w:r>
        <w:rPr>
          <w:rFonts w:ascii="Times New Roman" w:hAnsi="Times New Roman"/>
          <w:sz w:val="28"/>
          <w:szCs w:val="28"/>
        </w:rPr>
        <w:t xml:space="preserve"> фестиваль танцевальных культур «</w:t>
      </w:r>
      <w:r>
        <w:rPr>
          <w:rFonts w:ascii="Times New Roman" w:hAnsi="Times New Roman"/>
          <w:sz w:val="28"/>
          <w:szCs w:val="28"/>
          <w:lang w:val="en-US"/>
        </w:rPr>
        <w:t>Dance</w:t>
      </w:r>
      <w:r w:rsidRPr="00AD0B81">
        <w:rPr>
          <w:rFonts w:ascii="Times New Roman" w:hAnsi="Times New Roman"/>
          <w:sz w:val="28"/>
          <w:szCs w:val="28"/>
        </w:rPr>
        <w:t xml:space="preserve"> </w:t>
      </w:r>
      <w:r>
        <w:rPr>
          <w:rFonts w:ascii="Times New Roman" w:hAnsi="Times New Roman"/>
          <w:sz w:val="28"/>
          <w:szCs w:val="28"/>
          <w:lang w:val="en-US"/>
        </w:rPr>
        <w:t>weekend</w:t>
      </w:r>
      <w:r>
        <w:rPr>
          <w:rFonts w:ascii="Times New Roman" w:hAnsi="Times New Roman"/>
          <w:sz w:val="28"/>
          <w:szCs w:val="28"/>
        </w:rPr>
        <w:t>»</w:t>
      </w:r>
      <w:r w:rsidR="003D3D86">
        <w:rPr>
          <w:rFonts w:ascii="Times New Roman" w:hAnsi="Times New Roman"/>
          <w:sz w:val="28"/>
          <w:szCs w:val="28"/>
        </w:rPr>
        <w:t>, серия открытых первенств по дзюдо. В связи с неблагоприятной санитарно-эпидемиологической обстановкой традиционные форматы проведения мероприятий скорректированы под текущую ситуацию, усилена работа с участниками в дистанционном (онлайн) формате.</w:t>
      </w:r>
    </w:p>
    <w:p w:rsidR="003D3D86" w:rsidRDefault="00A9654E" w:rsidP="001C2021">
      <w:pPr>
        <w:pStyle w:val="a5"/>
        <w:shd w:val="clear" w:color="auto" w:fill="FFFFFF" w:themeFill="background1"/>
        <w:tabs>
          <w:tab w:val="left" w:pos="851"/>
        </w:tabs>
        <w:spacing w:after="0" w:line="240" w:lineRule="auto"/>
        <w:ind w:left="0" w:firstLine="709"/>
        <w:contextualSpacing w:val="0"/>
        <w:jc w:val="both"/>
        <w:rPr>
          <w:rFonts w:ascii="Times New Roman" w:hAnsi="Times New Roman"/>
          <w:bCs/>
          <w:color w:val="000000" w:themeColor="text1"/>
          <w:sz w:val="28"/>
          <w:szCs w:val="28"/>
        </w:rPr>
      </w:pPr>
      <w:r w:rsidRPr="00AC484E">
        <w:rPr>
          <w:rFonts w:ascii="Times New Roman" w:hAnsi="Times New Roman"/>
          <w:b/>
          <w:bCs/>
          <w:sz w:val="28"/>
          <w:szCs w:val="28"/>
        </w:rPr>
        <w:t>«</w:t>
      </w:r>
      <w:r w:rsidR="002B770D" w:rsidRPr="00AC484E">
        <w:rPr>
          <w:rFonts w:ascii="Times New Roman" w:hAnsi="Times New Roman"/>
          <w:b/>
          <w:sz w:val="28"/>
          <w:szCs w:val="28"/>
        </w:rPr>
        <w:t>Поддержка молодой семьи</w:t>
      </w:r>
      <w:r w:rsidRPr="00AC484E">
        <w:rPr>
          <w:rFonts w:ascii="Times New Roman" w:hAnsi="Times New Roman"/>
          <w:b/>
          <w:bCs/>
          <w:sz w:val="28"/>
          <w:szCs w:val="28"/>
        </w:rPr>
        <w:t>».</w:t>
      </w:r>
      <w:r w:rsidRPr="00AC484E">
        <w:rPr>
          <w:rFonts w:ascii="Times New Roman" w:hAnsi="Times New Roman"/>
          <w:bCs/>
          <w:color w:val="000000" w:themeColor="text1"/>
          <w:sz w:val="28"/>
          <w:szCs w:val="28"/>
        </w:rPr>
        <w:t xml:space="preserve"> Данное направление реализуется</w:t>
      </w:r>
      <w:r w:rsidR="00AC484E" w:rsidRPr="00AC484E">
        <w:rPr>
          <w:rFonts w:ascii="Times New Roman" w:hAnsi="Times New Roman"/>
          <w:bCs/>
          <w:color w:val="000000" w:themeColor="text1"/>
          <w:sz w:val="28"/>
          <w:szCs w:val="28"/>
        </w:rPr>
        <w:t xml:space="preserve"> в рамках</w:t>
      </w:r>
      <w:r w:rsidR="00AC484E">
        <w:rPr>
          <w:rFonts w:ascii="Times New Roman" w:hAnsi="Times New Roman"/>
          <w:bCs/>
          <w:color w:val="000000" w:themeColor="text1"/>
          <w:sz w:val="28"/>
          <w:szCs w:val="28"/>
        </w:rPr>
        <w:t xml:space="preserve"> организации и </w:t>
      </w:r>
      <w:r w:rsidR="003C6156">
        <w:rPr>
          <w:rFonts w:ascii="Times New Roman" w:hAnsi="Times New Roman"/>
          <w:bCs/>
          <w:color w:val="000000" w:themeColor="text1"/>
          <w:sz w:val="28"/>
          <w:szCs w:val="28"/>
        </w:rPr>
        <w:t>проведения</w:t>
      </w:r>
      <w:r w:rsidR="003C6156" w:rsidRPr="00AC484E">
        <w:rPr>
          <w:rFonts w:ascii="Times New Roman" w:hAnsi="Times New Roman"/>
          <w:bCs/>
          <w:color w:val="000000" w:themeColor="text1"/>
          <w:sz w:val="28"/>
          <w:szCs w:val="28"/>
        </w:rPr>
        <w:t xml:space="preserve"> </w:t>
      </w:r>
      <w:r w:rsidR="003C6156">
        <w:rPr>
          <w:rFonts w:ascii="Times New Roman" w:hAnsi="Times New Roman"/>
          <w:bCs/>
          <w:color w:val="000000" w:themeColor="text1"/>
          <w:sz w:val="28"/>
          <w:szCs w:val="28"/>
        </w:rPr>
        <w:t xml:space="preserve">мероприятий </w:t>
      </w:r>
      <w:r w:rsidR="009E16E5">
        <w:rPr>
          <w:rFonts w:ascii="Times New Roman" w:hAnsi="Times New Roman"/>
          <w:bCs/>
          <w:color w:val="000000" w:themeColor="text1"/>
          <w:sz w:val="28"/>
          <w:szCs w:val="28"/>
        </w:rPr>
        <w:t>городского уровня и по месту жительства</w:t>
      </w:r>
      <w:r w:rsidR="003C6156">
        <w:rPr>
          <w:rFonts w:ascii="Times New Roman" w:hAnsi="Times New Roman"/>
          <w:bCs/>
          <w:color w:val="000000" w:themeColor="text1"/>
          <w:sz w:val="28"/>
          <w:szCs w:val="28"/>
        </w:rPr>
        <w:t>. В 2020 году успешно состоялась семейная творческая мастерская «Мастика»</w:t>
      </w:r>
      <w:r w:rsidR="009E16E5">
        <w:rPr>
          <w:rFonts w:ascii="Times New Roman" w:hAnsi="Times New Roman"/>
          <w:bCs/>
          <w:color w:val="000000" w:themeColor="text1"/>
          <w:sz w:val="28"/>
          <w:szCs w:val="28"/>
        </w:rPr>
        <w:t xml:space="preserve">, основной целью которой являлась популяризация семейных ценностей и развитие различных форм семейного творчества. В 2021 году планируется </w:t>
      </w:r>
      <w:r w:rsidR="009E16E5">
        <w:rPr>
          <w:rFonts w:ascii="Times New Roman" w:hAnsi="Times New Roman"/>
          <w:sz w:val="28"/>
          <w:szCs w:val="28"/>
        </w:rPr>
        <w:t>продолжать работу по данному направлению.</w:t>
      </w:r>
    </w:p>
    <w:p w:rsidR="00A9654E" w:rsidRDefault="00A9654E" w:rsidP="001C202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sidRPr="00014DF7">
        <w:rPr>
          <w:rFonts w:ascii="Times New Roman" w:hAnsi="Times New Roman"/>
          <w:b/>
          <w:bCs/>
          <w:sz w:val="28"/>
          <w:szCs w:val="28"/>
        </w:rPr>
        <w:t>Раздел 1.1. Сведения о работе клубных формирований</w:t>
      </w:r>
      <w:r w:rsidRPr="00014DF7">
        <w:rPr>
          <w:rFonts w:ascii="Times New Roman" w:hAnsi="Times New Roman"/>
          <w:bCs/>
          <w:sz w:val="28"/>
          <w:szCs w:val="28"/>
        </w:rPr>
        <w:t>.</w:t>
      </w:r>
    </w:p>
    <w:p w:rsidR="001E5AD2" w:rsidRDefault="00A35B6C" w:rsidP="001C202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 xml:space="preserve">Фактические показатели наполняемости клубных формирований в 2020 году соответствуют запланированным </w:t>
      </w:r>
      <w:r w:rsidR="00AE2987">
        <w:rPr>
          <w:rFonts w:ascii="Times New Roman" w:hAnsi="Times New Roman"/>
          <w:bCs/>
          <w:sz w:val="28"/>
          <w:szCs w:val="28"/>
        </w:rPr>
        <w:t>в</w:t>
      </w:r>
      <w:r>
        <w:rPr>
          <w:rFonts w:ascii="Times New Roman" w:hAnsi="Times New Roman"/>
          <w:bCs/>
          <w:sz w:val="28"/>
          <w:szCs w:val="28"/>
        </w:rPr>
        <w:t xml:space="preserve"> муниципальном задани</w:t>
      </w:r>
      <w:r w:rsidR="00AE2987">
        <w:rPr>
          <w:rFonts w:ascii="Times New Roman" w:hAnsi="Times New Roman"/>
          <w:bCs/>
          <w:sz w:val="28"/>
          <w:szCs w:val="28"/>
        </w:rPr>
        <w:t>и</w:t>
      </w:r>
      <w:r>
        <w:rPr>
          <w:rFonts w:ascii="Times New Roman" w:hAnsi="Times New Roman"/>
          <w:bCs/>
          <w:sz w:val="28"/>
          <w:szCs w:val="28"/>
        </w:rPr>
        <w:t xml:space="preserve">. В связи с присоединением в состав учреждения </w:t>
      </w:r>
      <w:r w:rsidR="00AE2987">
        <w:rPr>
          <w:rFonts w:ascii="Times New Roman" w:hAnsi="Times New Roman"/>
          <w:bCs/>
          <w:sz w:val="28"/>
          <w:szCs w:val="28"/>
        </w:rPr>
        <w:t>двух открытых пространств (</w:t>
      </w:r>
      <w:r w:rsidR="00FD2C41">
        <w:rPr>
          <w:rFonts w:ascii="Times New Roman" w:hAnsi="Times New Roman"/>
          <w:bCs/>
          <w:sz w:val="28"/>
          <w:szCs w:val="28"/>
        </w:rPr>
        <w:t>к</w:t>
      </w:r>
      <w:r w:rsidR="00AE2987">
        <w:rPr>
          <w:rFonts w:ascii="Times New Roman" w:hAnsi="Times New Roman"/>
          <w:bCs/>
          <w:sz w:val="28"/>
          <w:szCs w:val="28"/>
        </w:rPr>
        <w:t>ультурный центр «Этаж» и культурное пространство «Крыша»), увеличилось количество клубных формирований на 1 единицу</w:t>
      </w:r>
      <w:r w:rsidR="001E5AD2">
        <w:rPr>
          <w:rFonts w:ascii="Times New Roman" w:hAnsi="Times New Roman"/>
          <w:bCs/>
          <w:sz w:val="28"/>
          <w:szCs w:val="28"/>
        </w:rPr>
        <w:t xml:space="preserve">. На 2020 год </w:t>
      </w:r>
      <w:r w:rsidR="001E5AD2" w:rsidRPr="007B3DC2">
        <w:rPr>
          <w:rFonts w:ascii="Times New Roman" w:hAnsi="Times New Roman"/>
          <w:bCs/>
          <w:color w:val="000000" w:themeColor="text1"/>
          <w:sz w:val="28"/>
          <w:szCs w:val="28"/>
        </w:rPr>
        <w:t>направление «Содействие развитию активной жизненной позиции» – 14</w:t>
      </w:r>
      <w:r w:rsidR="001E5AD2">
        <w:rPr>
          <w:rFonts w:ascii="Times New Roman" w:hAnsi="Times New Roman"/>
          <w:bCs/>
          <w:color w:val="000000" w:themeColor="text1"/>
          <w:sz w:val="28"/>
          <w:szCs w:val="28"/>
        </w:rPr>
        <w:t>0</w:t>
      </w:r>
      <w:r w:rsidR="001E5AD2" w:rsidRPr="007B3DC2">
        <w:rPr>
          <w:rFonts w:ascii="Times New Roman" w:hAnsi="Times New Roman"/>
          <w:bCs/>
          <w:color w:val="000000" w:themeColor="text1"/>
          <w:sz w:val="28"/>
          <w:szCs w:val="28"/>
        </w:rPr>
        <w:t xml:space="preserve"> чел., направление «</w:t>
      </w:r>
      <w:r w:rsidR="001E5AD2" w:rsidRPr="007B3DC2">
        <w:rPr>
          <w:rFonts w:ascii="Times New Roman" w:hAnsi="Times New Roman"/>
          <w:bCs/>
          <w:sz w:val="28"/>
          <w:szCs w:val="28"/>
        </w:rPr>
        <w:t>Содействие формированию здорового образа жизни в молодёжной среде»</w:t>
      </w:r>
      <w:r w:rsidR="001E5AD2" w:rsidRPr="007B3DC2">
        <w:rPr>
          <w:rFonts w:ascii="Times New Roman" w:hAnsi="Times New Roman"/>
          <w:bCs/>
          <w:color w:val="000000" w:themeColor="text1"/>
          <w:sz w:val="28"/>
          <w:szCs w:val="28"/>
        </w:rPr>
        <w:t xml:space="preserve"> – 170 чел.</w:t>
      </w:r>
      <w:r w:rsidR="007A1503">
        <w:rPr>
          <w:rFonts w:ascii="Times New Roman" w:hAnsi="Times New Roman"/>
          <w:bCs/>
          <w:color w:val="000000" w:themeColor="text1"/>
          <w:sz w:val="28"/>
          <w:szCs w:val="28"/>
        </w:rPr>
        <w:t xml:space="preserve"> </w:t>
      </w:r>
    </w:p>
    <w:p w:rsidR="001E5AD2" w:rsidRDefault="001E5AD2" w:rsidP="001C202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 xml:space="preserve">Результативность деятельности клубных формирований в 2020 году оценивается в учреждении в рамках проведения внутреннего мониторинга и индивидуальных собеседований на тему осуществления данной деятельности. Помимо этого, в учреждении ведется регулярное методическое сопровождение текущей деятельности руководителей клубных формирований в части </w:t>
      </w:r>
      <w:r w:rsidRPr="007D5B42">
        <w:rPr>
          <w:rFonts w:ascii="Times New Roman" w:hAnsi="Times New Roman"/>
          <w:bCs/>
          <w:sz w:val="28"/>
          <w:szCs w:val="28"/>
        </w:rPr>
        <w:t>ведения ими отчетной документации в едином комплексном виде</w:t>
      </w:r>
      <w:r>
        <w:rPr>
          <w:rFonts w:ascii="Times New Roman" w:hAnsi="Times New Roman"/>
          <w:bCs/>
          <w:sz w:val="28"/>
          <w:szCs w:val="28"/>
        </w:rPr>
        <w:t xml:space="preserve">, а также с помощью проведения обучающих мероприятий, с целью разъяснения </w:t>
      </w:r>
      <w:r>
        <w:rPr>
          <w:rFonts w:ascii="Times New Roman" w:hAnsi="Times New Roman"/>
          <w:bCs/>
          <w:sz w:val="28"/>
          <w:szCs w:val="28"/>
        </w:rPr>
        <w:lastRenderedPageBreak/>
        <w:t>внутреннего нормирования деятельности каждого специалиста по основной деятельности учреждения.</w:t>
      </w:r>
    </w:p>
    <w:p w:rsidR="008973CA" w:rsidRDefault="001E5AD2" w:rsidP="001C202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В связи с неблагополучной санитарно-эпидемиологической обстановкой, связанной с распространением короновирусной инфекции, деятельность клубных формирований проходила в очно-заочном формате, в зависимости от текущей ситуации. Так, руководители клубных формирований активизировали работу с воспитанниками в социальных сетях, что положительно отразилось на качестве предоставляемых услуг, и позволило сохранить</w:t>
      </w:r>
      <w:r w:rsidR="002D5240">
        <w:rPr>
          <w:rFonts w:ascii="Times New Roman" w:hAnsi="Times New Roman"/>
          <w:bCs/>
          <w:sz w:val="28"/>
          <w:szCs w:val="28"/>
        </w:rPr>
        <w:t xml:space="preserve"> </w:t>
      </w:r>
      <w:r>
        <w:rPr>
          <w:rFonts w:ascii="Times New Roman" w:hAnsi="Times New Roman"/>
          <w:bCs/>
          <w:sz w:val="28"/>
          <w:szCs w:val="28"/>
        </w:rPr>
        <w:t>состав воспитанников.</w:t>
      </w:r>
      <w:r w:rsidR="008973CA">
        <w:rPr>
          <w:rFonts w:ascii="Times New Roman" w:hAnsi="Times New Roman"/>
          <w:bCs/>
          <w:sz w:val="28"/>
          <w:szCs w:val="28"/>
        </w:rPr>
        <w:t xml:space="preserve"> Создание</w:t>
      </w:r>
      <w:r w:rsidR="008973CA" w:rsidRPr="008973CA">
        <w:rPr>
          <w:rFonts w:ascii="Times New Roman" w:hAnsi="Times New Roman"/>
          <w:bCs/>
          <w:sz w:val="28"/>
          <w:szCs w:val="28"/>
        </w:rPr>
        <w:t xml:space="preserve"> </w:t>
      </w:r>
      <w:r w:rsidR="008973CA">
        <w:rPr>
          <w:rFonts w:ascii="Times New Roman" w:hAnsi="Times New Roman"/>
          <w:bCs/>
          <w:sz w:val="28"/>
          <w:szCs w:val="28"/>
          <w:lang w:val="en-US"/>
        </w:rPr>
        <w:t>Instagram</w:t>
      </w:r>
      <w:r w:rsidR="008973CA" w:rsidRPr="008973CA">
        <w:rPr>
          <w:rFonts w:ascii="Times New Roman" w:hAnsi="Times New Roman"/>
          <w:bCs/>
          <w:sz w:val="28"/>
          <w:szCs w:val="28"/>
        </w:rPr>
        <w:t>-</w:t>
      </w:r>
      <w:r w:rsidR="008973CA">
        <w:rPr>
          <w:rFonts w:ascii="Times New Roman" w:hAnsi="Times New Roman"/>
          <w:bCs/>
          <w:sz w:val="28"/>
          <w:szCs w:val="28"/>
        </w:rPr>
        <w:t xml:space="preserve"> аккаунта «Локация на Некрасова» улучшило информирование потенциальной целевой аудитории о работе всех клубных формирований центра.</w:t>
      </w:r>
    </w:p>
    <w:p w:rsidR="00F00903" w:rsidRPr="008973CA" w:rsidRDefault="00F00903" w:rsidP="001C202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p>
    <w:p w:rsidR="002B79EE" w:rsidRPr="002B79EE" w:rsidRDefault="0032711E" w:rsidP="007C2DB1">
      <w:pPr>
        <w:pStyle w:val="a5"/>
        <w:shd w:val="clear" w:color="auto" w:fill="FFFFFF" w:themeFill="background1"/>
        <w:tabs>
          <w:tab w:val="left" w:pos="567"/>
          <w:tab w:val="left" w:pos="993"/>
        </w:tabs>
        <w:spacing w:after="0" w:line="240" w:lineRule="auto"/>
        <w:ind w:left="0"/>
        <w:contextualSpacing w:val="0"/>
        <w:jc w:val="both"/>
        <w:rPr>
          <w:rFonts w:ascii="Times New Roman" w:hAnsi="Times New Roman"/>
          <w:bCs/>
          <w:sz w:val="28"/>
          <w:szCs w:val="28"/>
        </w:rPr>
      </w:pPr>
      <w:r>
        <w:rPr>
          <w:rFonts w:ascii="Times New Roman" w:hAnsi="Times New Roman"/>
          <w:bCs/>
          <w:noProof/>
          <w:sz w:val="28"/>
          <w:szCs w:val="28"/>
          <w:lang w:eastAsia="ru-RU"/>
        </w:rPr>
        <w:drawing>
          <wp:inline distT="0" distB="0" distL="0" distR="0">
            <wp:extent cx="5943600" cy="271272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7CD9" w:rsidRDefault="00357CD9"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
          <w:bCs/>
          <w:sz w:val="28"/>
          <w:szCs w:val="28"/>
        </w:rPr>
      </w:pPr>
    </w:p>
    <w:p w:rsidR="00A9654E" w:rsidRPr="00014DF7" w:rsidRDefault="00A9654E"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
          <w:bCs/>
          <w:sz w:val="28"/>
          <w:szCs w:val="28"/>
        </w:rPr>
      </w:pPr>
      <w:r w:rsidRPr="00014DF7">
        <w:rPr>
          <w:rFonts w:ascii="Times New Roman" w:hAnsi="Times New Roman"/>
          <w:b/>
          <w:bCs/>
          <w:sz w:val="28"/>
          <w:szCs w:val="28"/>
        </w:rPr>
        <w:t>Раздел 1.2. Характеристика занимающихся в клубных формированиях.</w:t>
      </w:r>
    </w:p>
    <w:p w:rsidR="00CD2299" w:rsidRDefault="00E85157"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 xml:space="preserve">В разрезе анализа деятельности учреждения за три года отмечаются незначительные изменения в отношении возрастной характеристики занимающихся в клубных формированиях центра. </w:t>
      </w:r>
    </w:p>
    <w:p w:rsidR="008539D7" w:rsidRDefault="008539D7"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 xml:space="preserve">Преимущественно, воспитанниками клубных формирований учреждения является молодежь 14-30 лет, что и является главной целевой аудиторией в текущей деятельности центра. Общее количество воспитанников данной возрастной категории увеличилось относительно предыдущих лет. Школьники в возрасте от 8 до 18 лет также составляют значительную часть среди общего числа воспитанников. </w:t>
      </w:r>
      <w:r w:rsidRPr="00014DF7">
        <w:rPr>
          <w:rFonts w:ascii="Times New Roman" w:hAnsi="Times New Roman"/>
          <w:bCs/>
          <w:sz w:val="28"/>
          <w:szCs w:val="28"/>
        </w:rPr>
        <w:t xml:space="preserve">Дети в возрасте 10-13 лет хоть формально и не являются молодежью, но с учётом акселерации и большой информированности активно включаются в деятельность </w:t>
      </w:r>
      <w:r>
        <w:rPr>
          <w:rFonts w:ascii="Times New Roman" w:hAnsi="Times New Roman"/>
          <w:bCs/>
          <w:sz w:val="28"/>
          <w:szCs w:val="28"/>
        </w:rPr>
        <w:t>клубных формирований</w:t>
      </w:r>
      <w:r w:rsidRPr="00014DF7">
        <w:rPr>
          <w:rFonts w:ascii="Times New Roman" w:hAnsi="Times New Roman"/>
          <w:bCs/>
          <w:sz w:val="28"/>
          <w:szCs w:val="28"/>
        </w:rPr>
        <w:t xml:space="preserve"> и являются будущей основой для формирования молодёжных активов как отдельных </w:t>
      </w:r>
      <w:r>
        <w:rPr>
          <w:rFonts w:ascii="Times New Roman" w:hAnsi="Times New Roman"/>
          <w:bCs/>
          <w:sz w:val="28"/>
          <w:szCs w:val="28"/>
        </w:rPr>
        <w:t>клубных формирований</w:t>
      </w:r>
      <w:r w:rsidRPr="00014DF7">
        <w:rPr>
          <w:rFonts w:ascii="Times New Roman" w:hAnsi="Times New Roman"/>
          <w:bCs/>
          <w:sz w:val="28"/>
          <w:szCs w:val="28"/>
        </w:rPr>
        <w:t>, так и учреждения в целом.</w:t>
      </w:r>
    </w:p>
    <w:p w:rsidR="00E14848" w:rsidRDefault="00F24D87"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 xml:space="preserve">Анализ состава воспитанников показал, что в большинстве </w:t>
      </w:r>
      <w:r w:rsidR="00EF43AE">
        <w:rPr>
          <w:rFonts w:ascii="Times New Roman" w:hAnsi="Times New Roman"/>
          <w:bCs/>
          <w:sz w:val="28"/>
          <w:szCs w:val="28"/>
        </w:rPr>
        <w:t>клубных формирований</w:t>
      </w:r>
      <w:r w:rsidR="00E14848">
        <w:rPr>
          <w:rFonts w:ascii="Times New Roman" w:hAnsi="Times New Roman"/>
          <w:bCs/>
          <w:sz w:val="28"/>
          <w:szCs w:val="28"/>
        </w:rPr>
        <w:t xml:space="preserve"> контингент стабилен. В 20</w:t>
      </w:r>
      <w:r w:rsidR="008539D7">
        <w:rPr>
          <w:rFonts w:ascii="Times New Roman" w:hAnsi="Times New Roman"/>
          <w:bCs/>
          <w:sz w:val="28"/>
          <w:szCs w:val="28"/>
        </w:rPr>
        <w:t>20</w:t>
      </w:r>
      <w:r w:rsidR="00E14848">
        <w:rPr>
          <w:rFonts w:ascii="Times New Roman" w:hAnsi="Times New Roman"/>
          <w:bCs/>
          <w:sz w:val="28"/>
          <w:szCs w:val="28"/>
        </w:rPr>
        <w:t xml:space="preserve"> году работа с молодежью </w:t>
      </w:r>
      <w:r w:rsidR="00E14848">
        <w:rPr>
          <w:rFonts w:ascii="Times New Roman" w:hAnsi="Times New Roman"/>
          <w:bCs/>
          <w:sz w:val="28"/>
          <w:szCs w:val="28"/>
        </w:rPr>
        <w:lastRenderedPageBreak/>
        <w:t>продолжает усиливаться и выглядит следующим образом</w:t>
      </w:r>
      <w:r w:rsidR="00E14848" w:rsidRPr="00E14848">
        <w:rPr>
          <w:rFonts w:ascii="Times New Roman" w:hAnsi="Times New Roman"/>
          <w:bCs/>
          <w:sz w:val="28"/>
          <w:szCs w:val="28"/>
        </w:rPr>
        <w:t xml:space="preserve">: </w:t>
      </w:r>
      <w:r w:rsidR="00E14848">
        <w:rPr>
          <w:rFonts w:ascii="Times New Roman" w:hAnsi="Times New Roman"/>
          <w:bCs/>
          <w:sz w:val="28"/>
          <w:szCs w:val="28"/>
        </w:rPr>
        <w:t>с 14 до 18 лет-</w:t>
      </w:r>
      <w:r w:rsidR="001F6E9C">
        <w:rPr>
          <w:rFonts w:ascii="Times New Roman" w:hAnsi="Times New Roman"/>
          <w:bCs/>
          <w:sz w:val="28"/>
          <w:szCs w:val="28"/>
        </w:rPr>
        <w:t>22,5%, от 19 до 30 лет- 35</w:t>
      </w:r>
      <w:r w:rsidR="00E14848">
        <w:rPr>
          <w:rFonts w:ascii="Times New Roman" w:hAnsi="Times New Roman"/>
          <w:bCs/>
          <w:sz w:val="28"/>
          <w:szCs w:val="28"/>
        </w:rPr>
        <w:t>,</w:t>
      </w:r>
      <w:r w:rsidR="001F6E9C">
        <w:rPr>
          <w:rFonts w:ascii="Times New Roman" w:hAnsi="Times New Roman"/>
          <w:bCs/>
          <w:sz w:val="28"/>
          <w:szCs w:val="28"/>
        </w:rPr>
        <w:t>8</w:t>
      </w:r>
      <w:r w:rsidR="00E14848">
        <w:rPr>
          <w:rFonts w:ascii="Times New Roman" w:hAnsi="Times New Roman"/>
          <w:bCs/>
          <w:sz w:val="28"/>
          <w:szCs w:val="28"/>
        </w:rPr>
        <w:t>%</w:t>
      </w:r>
      <w:r w:rsidR="0050777A">
        <w:rPr>
          <w:rFonts w:ascii="Times New Roman" w:hAnsi="Times New Roman"/>
          <w:bCs/>
          <w:sz w:val="28"/>
          <w:szCs w:val="28"/>
        </w:rPr>
        <w:t xml:space="preserve">, от 30 лет и старше- </w:t>
      </w:r>
      <w:r w:rsidR="001F6E9C">
        <w:rPr>
          <w:rFonts w:ascii="Times New Roman" w:hAnsi="Times New Roman"/>
          <w:bCs/>
          <w:sz w:val="28"/>
          <w:szCs w:val="28"/>
        </w:rPr>
        <w:t>15,4</w:t>
      </w:r>
      <w:r w:rsidR="0050777A">
        <w:rPr>
          <w:rFonts w:ascii="Times New Roman" w:hAnsi="Times New Roman"/>
          <w:bCs/>
          <w:sz w:val="28"/>
          <w:szCs w:val="28"/>
        </w:rPr>
        <w:t>%.</w:t>
      </w:r>
    </w:p>
    <w:p w:rsidR="008973CA" w:rsidRDefault="008973CA"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p>
    <w:p w:rsidR="008D3367" w:rsidRPr="00E14848" w:rsidRDefault="008D3367" w:rsidP="007C2DB1">
      <w:pPr>
        <w:pStyle w:val="a5"/>
        <w:shd w:val="clear" w:color="auto" w:fill="FFFFFF" w:themeFill="background1"/>
        <w:tabs>
          <w:tab w:val="left" w:pos="567"/>
          <w:tab w:val="left" w:pos="993"/>
        </w:tabs>
        <w:spacing w:after="0" w:line="240" w:lineRule="auto"/>
        <w:ind w:left="0"/>
        <w:contextualSpacing w:val="0"/>
        <w:jc w:val="both"/>
        <w:rPr>
          <w:rFonts w:ascii="Times New Roman" w:hAnsi="Times New Roman"/>
          <w:bCs/>
          <w:sz w:val="28"/>
          <w:szCs w:val="28"/>
        </w:rPr>
      </w:pPr>
      <w:r>
        <w:rPr>
          <w:rFonts w:ascii="Times New Roman" w:hAnsi="Times New Roman"/>
          <w:bCs/>
          <w:noProof/>
          <w:sz w:val="28"/>
          <w:szCs w:val="28"/>
          <w:lang w:eastAsia="ru-RU"/>
        </w:rPr>
        <w:drawing>
          <wp:inline distT="0" distB="0" distL="0" distR="0" wp14:anchorId="11A50C53" wp14:editId="03D679A3">
            <wp:extent cx="5943600" cy="27051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711E" w:rsidRPr="00EF43AE" w:rsidRDefault="0032711E" w:rsidP="007C2DB1">
      <w:pPr>
        <w:shd w:val="clear" w:color="auto" w:fill="FFFFFF" w:themeFill="background1"/>
        <w:tabs>
          <w:tab w:val="left" w:pos="567"/>
          <w:tab w:val="left" w:pos="993"/>
        </w:tabs>
        <w:spacing w:after="0" w:line="240" w:lineRule="auto"/>
        <w:ind w:firstLine="709"/>
        <w:jc w:val="both"/>
        <w:rPr>
          <w:rFonts w:ascii="Times New Roman" w:hAnsi="Times New Roman"/>
          <w:bCs/>
          <w:sz w:val="28"/>
          <w:szCs w:val="28"/>
        </w:rPr>
      </w:pPr>
    </w:p>
    <w:p w:rsidR="00A9654E" w:rsidRDefault="00A9654E"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
          <w:bCs/>
          <w:sz w:val="28"/>
          <w:szCs w:val="28"/>
        </w:rPr>
      </w:pPr>
      <w:r w:rsidRPr="00014DF7">
        <w:rPr>
          <w:rFonts w:ascii="Times New Roman" w:hAnsi="Times New Roman"/>
          <w:b/>
          <w:bCs/>
          <w:sz w:val="28"/>
          <w:szCs w:val="28"/>
        </w:rPr>
        <w:t>Раздел 1.3. Участие в социально-значимой деятельности участников клубных формирований.</w:t>
      </w:r>
    </w:p>
    <w:p w:rsidR="00E476F3" w:rsidRPr="0002354C" w:rsidRDefault="0032114B"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В 20</w:t>
      </w:r>
      <w:r w:rsidR="00E476F3">
        <w:rPr>
          <w:rFonts w:ascii="Times New Roman" w:hAnsi="Times New Roman"/>
          <w:bCs/>
          <w:sz w:val="28"/>
          <w:szCs w:val="28"/>
        </w:rPr>
        <w:t>20</w:t>
      </w:r>
      <w:r>
        <w:rPr>
          <w:rFonts w:ascii="Times New Roman" w:hAnsi="Times New Roman"/>
          <w:bCs/>
          <w:sz w:val="28"/>
          <w:szCs w:val="28"/>
        </w:rPr>
        <w:t xml:space="preserve"> году</w:t>
      </w:r>
      <w:r w:rsidR="00E476F3">
        <w:rPr>
          <w:rFonts w:ascii="Times New Roman" w:hAnsi="Times New Roman"/>
          <w:bCs/>
          <w:sz w:val="28"/>
          <w:szCs w:val="28"/>
        </w:rPr>
        <w:t xml:space="preserve"> продолжается работа </w:t>
      </w:r>
      <w:r w:rsidR="0014137D">
        <w:rPr>
          <w:rFonts w:ascii="Times New Roman" w:hAnsi="Times New Roman"/>
          <w:bCs/>
          <w:sz w:val="28"/>
          <w:szCs w:val="28"/>
        </w:rPr>
        <w:t xml:space="preserve">по участию воспитанников клубных формирований в социально-значимой деятельности. </w:t>
      </w:r>
      <w:r w:rsidR="0002354C">
        <w:rPr>
          <w:rFonts w:ascii="Times New Roman" w:hAnsi="Times New Roman"/>
          <w:bCs/>
          <w:sz w:val="28"/>
          <w:szCs w:val="28"/>
        </w:rPr>
        <w:t xml:space="preserve">Благодаря систематическому методическому сопровождению текущей деятельности руководителей клубных формирований практика их участия в социально-значимых мероприятиях центра участилась и закрепилась в перспективных планах на следующий год. </w:t>
      </w:r>
    </w:p>
    <w:p w:rsidR="00305E21" w:rsidRDefault="004231E5"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 xml:space="preserve">Основными формами социально-значимой деятельности участников клубных формирований стали благотворительные акции, волонтерство, мероприятия досугово-познавательного характера для жителей Центрального округа города Новосибирска </w:t>
      </w:r>
      <w:r w:rsidR="00BF4814" w:rsidRPr="00BF4814">
        <w:rPr>
          <w:rFonts w:ascii="Times New Roman" w:hAnsi="Times New Roman"/>
          <w:bCs/>
          <w:sz w:val="28"/>
          <w:szCs w:val="28"/>
        </w:rPr>
        <w:t>(</w:t>
      </w:r>
      <w:r w:rsidR="00BF4814">
        <w:rPr>
          <w:rFonts w:ascii="Times New Roman" w:hAnsi="Times New Roman"/>
          <w:bCs/>
          <w:sz w:val="28"/>
          <w:szCs w:val="28"/>
        </w:rPr>
        <w:t xml:space="preserve">городские мероприятия, </w:t>
      </w:r>
      <w:r>
        <w:rPr>
          <w:rFonts w:ascii="Times New Roman" w:hAnsi="Times New Roman"/>
          <w:bCs/>
          <w:sz w:val="28"/>
          <w:szCs w:val="28"/>
        </w:rPr>
        <w:t xml:space="preserve">концертные </w:t>
      </w:r>
      <w:r w:rsidR="00BF4814">
        <w:rPr>
          <w:rFonts w:ascii="Times New Roman" w:hAnsi="Times New Roman"/>
          <w:bCs/>
          <w:sz w:val="28"/>
          <w:szCs w:val="28"/>
        </w:rPr>
        <w:t>программы</w:t>
      </w:r>
      <w:r>
        <w:rPr>
          <w:rFonts w:ascii="Times New Roman" w:hAnsi="Times New Roman"/>
          <w:bCs/>
          <w:sz w:val="28"/>
          <w:szCs w:val="28"/>
        </w:rPr>
        <w:t>, дни открытых дверей и др.)</w:t>
      </w:r>
      <w:r w:rsidR="005F0CCB">
        <w:rPr>
          <w:rFonts w:ascii="Times New Roman" w:hAnsi="Times New Roman"/>
          <w:bCs/>
          <w:sz w:val="28"/>
          <w:szCs w:val="28"/>
        </w:rPr>
        <w:t xml:space="preserve">. </w:t>
      </w:r>
      <w:r w:rsidR="00305E21">
        <w:rPr>
          <w:rFonts w:ascii="Times New Roman" w:hAnsi="Times New Roman"/>
          <w:bCs/>
          <w:sz w:val="28"/>
          <w:szCs w:val="28"/>
        </w:rPr>
        <w:t xml:space="preserve">Наиболее крупными мероприятиями в 2020 году стали </w:t>
      </w:r>
      <w:r w:rsidR="00305E21" w:rsidRPr="00305E21">
        <w:rPr>
          <w:rFonts w:ascii="Times New Roman" w:hAnsi="Times New Roman"/>
          <w:bCs/>
          <w:sz w:val="28"/>
          <w:szCs w:val="28"/>
        </w:rPr>
        <w:t>IV Фестиваль творчества молодежи с ограниченными возможностями здоровья «Наш мир»</w:t>
      </w:r>
      <w:r w:rsidR="00305E21">
        <w:rPr>
          <w:rFonts w:ascii="Times New Roman" w:hAnsi="Times New Roman"/>
          <w:bCs/>
          <w:sz w:val="28"/>
          <w:szCs w:val="28"/>
        </w:rPr>
        <w:t xml:space="preserve">, </w:t>
      </w:r>
      <w:r w:rsidR="00305E21" w:rsidRPr="00305E21">
        <w:rPr>
          <w:rFonts w:ascii="Times New Roman" w:hAnsi="Times New Roman"/>
          <w:bCs/>
          <w:sz w:val="28"/>
          <w:szCs w:val="28"/>
        </w:rPr>
        <w:t xml:space="preserve">фольклорная программа в рамках Масленичной недели для жителей Центрального района </w:t>
      </w:r>
      <w:r w:rsidR="00305E21">
        <w:rPr>
          <w:rFonts w:ascii="Times New Roman" w:hAnsi="Times New Roman"/>
          <w:bCs/>
          <w:sz w:val="28"/>
          <w:szCs w:val="28"/>
        </w:rPr>
        <w:t xml:space="preserve">«Весна идет! Весне дорогу!», </w:t>
      </w:r>
      <w:r w:rsidR="00305E21" w:rsidRPr="00305E21">
        <w:rPr>
          <w:rFonts w:ascii="Times New Roman" w:hAnsi="Times New Roman"/>
          <w:bCs/>
          <w:sz w:val="28"/>
          <w:szCs w:val="28"/>
        </w:rPr>
        <w:t>онлайн чел</w:t>
      </w:r>
      <w:r w:rsidR="00305E21">
        <w:rPr>
          <w:rFonts w:ascii="Times New Roman" w:hAnsi="Times New Roman"/>
          <w:bCs/>
          <w:sz w:val="28"/>
          <w:szCs w:val="28"/>
        </w:rPr>
        <w:t>л</w:t>
      </w:r>
      <w:r w:rsidR="00305E21" w:rsidRPr="00305E21">
        <w:rPr>
          <w:rFonts w:ascii="Times New Roman" w:hAnsi="Times New Roman"/>
          <w:bCs/>
          <w:sz w:val="28"/>
          <w:szCs w:val="28"/>
        </w:rPr>
        <w:t>ендж в рамках Всемирной акции информирования общества о проблемах аутизма</w:t>
      </w:r>
      <w:r w:rsidR="00305E21">
        <w:rPr>
          <w:rFonts w:ascii="Times New Roman" w:hAnsi="Times New Roman"/>
          <w:bCs/>
          <w:sz w:val="28"/>
          <w:szCs w:val="28"/>
        </w:rPr>
        <w:t xml:space="preserve"> «Зажигаем синим дома».</w:t>
      </w:r>
    </w:p>
    <w:p w:rsidR="00A9654E" w:rsidRPr="00305E21" w:rsidRDefault="00A9654E"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sidRPr="00305E21">
        <w:rPr>
          <w:rFonts w:ascii="Times New Roman" w:hAnsi="Times New Roman"/>
          <w:b/>
          <w:bCs/>
          <w:sz w:val="28"/>
          <w:szCs w:val="28"/>
        </w:rPr>
        <w:t>Раздел 2. Проектная деятельность</w:t>
      </w:r>
      <w:r w:rsidRPr="00305E21">
        <w:rPr>
          <w:rFonts w:ascii="Times New Roman" w:hAnsi="Times New Roman"/>
          <w:bCs/>
          <w:sz w:val="28"/>
          <w:szCs w:val="28"/>
        </w:rPr>
        <w:t>.</w:t>
      </w:r>
    </w:p>
    <w:p w:rsidR="00DF13BC" w:rsidRDefault="00131AE0"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 xml:space="preserve">В 2020 году было запланировано и реализовано 10 среднесрочных проектов и 1 краткосрочный проект с общим охватом </w:t>
      </w:r>
      <w:r w:rsidRPr="002B339A">
        <w:rPr>
          <w:rFonts w:ascii="Times New Roman" w:hAnsi="Times New Roman"/>
          <w:b/>
          <w:bCs/>
          <w:sz w:val="28"/>
          <w:szCs w:val="28"/>
        </w:rPr>
        <w:t>28090 человек</w:t>
      </w:r>
      <w:r>
        <w:rPr>
          <w:rFonts w:ascii="Times New Roman" w:hAnsi="Times New Roman"/>
          <w:bCs/>
          <w:sz w:val="28"/>
          <w:szCs w:val="28"/>
        </w:rPr>
        <w:t>. За последние годы это самый высокий показатель организации проектной деятельности учреждения.</w:t>
      </w:r>
      <w:r w:rsidR="002B339A">
        <w:rPr>
          <w:rFonts w:ascii="Times New Roman" w:hAnsi="Times New Roman"/>
          <w:bCs/>
          <w:sz w:val="28"/>
          <w:szCs w:val="28"/>
        </w:rPr>
        <w:t xml:space="preserve"> В </w:t>
      </w:r>
      <w:r w:rsidR="00F660BE">
        <w:rPr>
          <w:rFonts w:ascii="Times New Roman" w:hAnsi="Times New Roman"/>
          <w:bCs/>
          <w:sz w:val="28"/>
          <w:szCs w:val="28"/>
        </w:rPr>
        <w:t>основной</w:t>
      </w:r>
      <w:r w:rsidR="002B339A">
        <w:rPr>
          <w:rFonts w:ascii="Times New Roman" w:hAnsi="Times New Roman"/>
          <w:bCs/>
          <w:sz w:val="28"/>
          <w:szCs w:val="28"/>
        </w:rPr>
        <w:t xml:space="preserve"> деятельности учреждения </w:t>
      </w:r>
      <w:r w:rsidR="00F660BE">
        <w:rPr>
          <w:rFonts w:ascii="Times New Roman" w:hAnsi="Times New Roman"/>
          <w:bCs/>
          <w:sz w:val="28"/>
          <w:szCs w:val="28"/>
        </w:rPr>
        <w:t>исключена индивидуализация проектов специалистами, проектная деятельность соответствует прежде всего запросу молодежных сообществ.</w:t>
      </w:r>
      <w:r w:rsidR="00151580">
        <w:rPr>
          <w:rFonts w:ascii="Times New Roman" w:hAnsi="Times New Roman"/>
          <w:bCs/>
          <w:sz w:val="28"/>
          <w:szCs w:val="28"/>
        </w:rPr>
        <w:t xml:space="preserve"> Таким образом, в учреждении сформировалась система открытых пространств, деятельность которых направлена на работу с конкретными молодежными </w:t>
      </w:r>
      <w:r w:rsidR="00D82498">
        <w:rPr>
          <w:rFonts w:ascii="Times New Roman" w:hAnsi="Times New Roman"/>
          <w:bCs/>
          <w:sz w:val="28"/>
          <w:szCs w:val="28"/>
        </w:rPr>
        <w:t>комьюнити</w:t>
      </w:r>
      <w:r w:rsidR="00151580">
        <w:rPr>
          <w:rFonts w:ascii="Times New Roman" w:hAnsi="Times New Roman"/>
          <w:bCs/>
          <w:sz w:val="28"/>
          <w:szCs w:val="28"/>
        </w:rPr>
        <w:t xml:space="preserve">. Открытые пространства реализуются в формате проектной деятельности и </w:t>
      </w:r>
      <w:r w:rsidR="00151580">
        <w:rPr>
          <w:rFonts w:ascii="Times New Roman" w:hAnsi="Times New Roman"/>
          <w:bCs/>
          <w:sz w:val="28"/>
          <w:szCs w:val="28"/>
        </w:rPr>
        <w:lastRenderedPageBreak/>
        <w:t>могут включать в себя ряд внутренних узконаправленных проектов</w:t>
      </w:r>
      <w:r w:rsidR="00D82498">
        <w:rPr>
          <w:rFonts w:ascii="Times New Roman" w:hAnsi="Times New Roman"/>
          <w:bCs/>
          <w:sz w:val="28"/>
          <w:szCs w:val="28"/>
        </w:rPr>
        <w:t xml:space="preserve">. </w:t>
      </w:r>
      <w:r w:rsidR="007C2DB1">
        <w:rPr>
          <w:rFonts w:ascii="Times New Roman" w:hAnsi="Times New Roman"/>
          <w:bCs/>
          <w:sz w:val="28"/>
          <w:szCs w:val="28"/>
        </w:rPr>
        <w:t>Так</w:t>
      </w:r>
      <w:r w:rsidR="006E7787">
        <w:rPr>
          <w:rFonts w:ascii="Times New Roman" w:hAnsi="Times New Roman"/>
          <w:bCs/>
          <w:sz w:val="28"/>
          <w:szCs w:val="28"/>
        </w:rPr>
        <w:t>, в рамках работы 6 открытых пространств осуществляют деятельность 11 проект</w:t>
      </w:r>
      <w:r w:rsidR="00DF13BC">
        <w:rPr>
          <w:rFonts w:ascii="Times New Roman" w:hAnsi="Times New Roman"/>
          <w:bCs/>
          <w:sz w:val="28"/>
          <w:szCs w:val="28"/>
        </w:rPr>
        <w:t xml:space="preserve">ов, </w:t>
      </w:r>
      <w:r w:rsidR="00D82498">
        <w:rPr>
          <w:rFonts w:ascii="Times New Roman" w:hAnsi="Times New Roman"/>
          <w:bCs/>
          <w:sz w:val="28"/>
          <w:szCs w:val="28"/>
        </w:rPr>
        <w:t>рассчитан</w:t>
      </w:r>
      <w:r w:rsidR="00DF13BC">
        <w:rPr>
          <w:rFonts w:ascii="Times New Roman" w:hAnsi="Times New Roman"/>
          <w:bCs/>
          <w:sz w:val="28"/>
          <w:szCs w:val="28"/>
        </w:rPr>
        <w:t>ных</w:t>
      </w:r>
      <w:r w:rsidR="00D82498">
        <w:rPr>
          <w:rFonts w:ascii="Times New Roman" w:hAnsi="Times New Roman"/>
          <w:bCs/>
          <w:sz w:val="28"/>
          <w:szCs w:val="28"/>
        </w:rPr>
        <w:t xml:space="preserve"> на актуальные и востребованные направления работы</w:t>
      </w:r>
      <w:r w:rsidR="00DF13BC">
        <w:rPr>
          <w:rFonts w:ascii="Times New Roman" w:hAnsi="Times New Roman"/>
          <w:bCs/>
          <w:sz w:val="28"/>
          <w:szCs w:val="28"/>
        </w:rPr>
        <w:t xml:space="preserve">. </w:t>
      </w:r>
    </w:p>
    <w:p w:rsidR="00151580" w:rsidRDefault="00DF13BC"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Новыми проектами учреждения в 2020 году стали Культурный центр «Этаж», Музыкальное пространство «Крыша», творческое объединение музыкантов «ТЧК 3.0»,</w:t>
      </w:r>
      <w:r w:rsidR="007C2DB1">
        <w:rPr>
          <w:rFonts w:ascii="Times New Roman" w:hAnsi="Times New Roman"/>
          <w:bCs/>
          <w:sz w:val="28"/>
          <w:szCs w:val="28"/>
        </w:rPr>
        <w:t xml:space="preserve"> галерея «100 квадратов»,</w:t>
      </w:r>
      <w:r>
        <w:rPr>
          <w:rFonts w:ascii="Times New Roman" w:hAnsi="Times New Roman"/>
          <w:bCs/>
          <w:sz w:val="28"/>
          <w:szCs w:val="28"/>
        </w:rPr>
        <w:t xml:space="preserve"> а также «Инклюзивное творческое пространство для молодежи с ограниченными возможностями здоровья» и «Профориентационное пространство «Построй»</w:t>
      </w:r>
      <w:r w:rsidR="00AC0634">
        <w:rPr>
          <w:rFonts w:ascii="Times New Roman" w:hAnsi="Times New Roman"/>
          <w:bCs/>
          <w:sz w:val="28"/>
          <w:szCs w:val="28"/>
        </w:rPr>
        <w:t>.</w:t>
      </w:r>
    </w:p>
    <w:p w:rsidR="00AC0634" w:rsidRDefault="00AC0634"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Направление «Молодая семья» в имеющихся условиях и специфике работы открытых пространств было решено отражать не в проектном формате, а в организации и проведении мероприятий различного уровня.</w:t>
      </w:r>
    </w:p>
    <w:p w:rsidR="00305E21" w:rsidRDefault="00AC0634"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 xml:space="preserve">Проект «Окрашено» в 2020 году претерпел изменения и был реализован в рамках направления «Гражданское и патриотическое воспитание молодежи». Данный переход был обусловлен празднованию 75-летия Победы в Великой Отечественной войне и созданию ряда арт-объектов, посвященных памятной дате, историческим событиям и выдающимся жителям нашего города. </w:t>
      </w:r>
    </w:p>
    <w:p w:rsidR="009F6399" w:rsidRPr="005B560C" w:rsidRDefault="00CE6A90" w:rsidP="00A97D22">
      <w:pPr>
        <w:pStyle w:val="a5"/>
        <w:tabs>
          <w:tab w:val="left" w:pos="567"/>
          <w:tab w:val="left" w:pos="993"/>
        </w:tabs>
        <w:spacing w:after="0" w:line="240" w:lineRule="auto"/>
        <w:ind w:left="0"/>
        <w:contextualSpacing w:val="0"/>
        <w:jc w:val="both"/>
        <w:rPr>
          <w:rFonts w:ascii="Times New Roman" w:hAnsi="Times New Roman"/>
          <w:bCs/>
          <w:sz w:val="28"/>
          <w:szCs w:val="28"/>
        </w:rPr>
      </w:pPr>
      <w:r>
        <w:rPr>
          <w:rFonts w:ascii="Times New Roman" w:hAnsi="Times New Roman"/>
          <w:bCs/>
          <w:noProof/>
          <w:sz w:val="28"/>
          <w:szCs w:val="28"/>
          <w:lang w:eastAsia="ru-RU"/>
        </w:rPr>
        <w:drawing>
          <wp:inline distT="0" distB="0" distL="0" distR="0" wp14:anchorId="4A3DE864" wp14:editId="44092164">
            <wp:extent cx="5989320" cy="3566160"/>
            <wp:effectExtent l="0" t="0" r="11430" b="1524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7D22" w:rsidRDefault="00A97D22"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
          <w:bCs/>
          <w:sz w:val="28"/>
          <w:szCs w:val="28"/>
        </w:rPr>
      </w:pPr>
    </w:p>
    <w:p w:rsidR="00A9654E" w:rsidRDefault="00A9654E"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
          <w:bCs/>
          <w:sz w:val="28"/>
          <w:szCs w:val="28"/>
        </w:rPr>
      </w:pPr>
      <w:r w:rsidRPr="00014DF7">
        <w:rPr>
          <w:rFonts w:ascii="Times New Roman" w:hAnsi="Times New Roman"/>
          <w:b/>
          <w:bCs/>
          <w:sz w:val="28"/>
          <w:szCs w:val="28"/>
        </w:rPr>
        <w:t>Раздел 3. Содействие в трудоустройстве и ориентированию на рынке труда.</w:t>
      </w:r>
    </w:p>
    <w:p w:rsidR="00866585" w:rsidRDefault="00866585" w:rsidP="007C2DB1">
      <w:pPr>
        <w:shd w:val="clear" w:color="auto" w:fill="FFFFFF" w:themeFill="background1"/>
        <w:tabs>
          <w:tab w:val="left" w:pos="993"/>
        </w:tabs>
        <w:spacing w:after="0" w:line="240" w:lineRule="auto"/>
        <w:ind w:firstLine="709"/>
        <w:jc w:val="both"/>
        <w:rPr>
          <w:rFonts w:ascii="Times New Roman" w:hAnsi="Times New Roman"/>
          <w:bCs/>
          <w:sz w:val="28"/>
          <w:szCs w:val="28"/>
        </w:rPr>
      </w:pPr>
      <w:r w:rsidRPr="00866585">
        <w:rPr>
          <w:rFonts w:ascii="Times New Roman" w:hAnsi="Times New Roman"/>
          <w:bCs/>
          <w:sz w:val="28"/>
          <w:szCs w:val="28"/>
        </w:rPr>
        <w:t xml:space="preserve">Профдиагностическая и профориентационная деятельность с каждым годом расширяется, увеличивается общий охват и запросы со стороны молодежи и их родителей. В связи с этим перспективой развития проекта Штаба трудовых отрядов стало создание открытого профориентационного пространства, направленного на формирование положительного отношения молодежи к труду. Системная деятельность в рамках профориентационного </w:t>
      </w:r>
      <w:r w:rsidRPr="00866585">
        <w:rPr>
          <w:rFonts w:ascii="Times New Roman" w:hAnsi="Times New Roman"/>
          <w:bCs/>
          <w:sz w:val="28"/>
          <w:szCs w:val="28"/>
        </w:rPr>
        <w:lastRenderedPageBreak/>
        <w:t>пространства включает в себя отдельные проекты, направленные на формирование ценности труда в молодежной среде и помощь в профессиональной ориентации на современном рынке труда, а также знакомство с востребованными профессиями будущего.</w:t>
      </w:r>
    </w:p>
    <w:p w:rsidR="00866585" w:rsidRPr="00866585" w:rsidRDefault="00866585" w:rsidP="007C2DB1">
      <w:pPr>
        <w:shd w:val="clear" w:color="auto" w:fill="FFFFFF" w:themeFill="background1"/>
        <w:tabs>
          <w:tab w:val="left" w:pos="993"/>
        </w:tabs>
        <w:spacing w:after="0" w:line="240" w:lineRule="auto"/>
        <w:ind w:firstLine="709"/>
        <w:jc w:val="both"/>
        <w:rPr>
          <w:rFonts w:ascii="Times New Roman" w:hAnsi="Times New Roman"/>
          <w:bCs/>
          <w:sz w:val="28"/>
          <w:szCs w:val="28"/>
        </w:rPr>
      </w:pPr>
      <w:r w:rsidRPr="00866585">
        <w:rPr>
          <w:rFonts w:ascii="Times New Roman" w:hAnsi="Times New Roman"/>
          <w:bCs/>
          <w:sz w:val="28"/>
          <w:szCs w:val="28"/>
        </w:rPr>
        <w:t>Открытое профориентационное пространство «Построй» направленно на создание и развитие возможности гармоничного сочетания культурной значимости, социальной миссии и экономической эффективности по средствам формирования профориентационных пространств по месту жительства, районе, и в городе Новосибирске в целом. Штаб трудовых отрядов Центрального административного округа успешно продолжает осуществлять свою деятельность, привлекая все больше курсантов и увеличивая партнерскую базу для организации временного трудоустройства учащейся молодежи. Так, за летний период 2019 года было трудоустроено 200 человек, среди них 190-несовершеннолетних, 10 человек-старше 18 лет. В условиях текущей санитарно-эпидемиологической обстановки трудоустройство несовершеннолетних в летний период 2020 года по объективным причинам изменено по графику и квотам (110 человек б</w:t>
      </w:r>
      <w:r>
        <w:rPr>
          <w:rFonts w:ascii="Times New Roman" w:hAnsi="Times New Roman"/>
          <w:bCs/>
          <w:sz w:val="28"/>
          <w:szCs w:val="28"/>
        </w:rPr>
        <w:t>ыло</w:t>
      </w:r>
      <w:r w:rsidRPr="00866585">
        <w:rPr>
          <w:rFonts w:ascii="Times New Roman" w:hAnsi="Times New Roman"/>
          <w:bCs/>
          <w:sz w:val="28"/>
          <w:szCs w:val="28"/>
        </w:rPr>
        <w:t xml:space="preserve"> трудоустроено до конца ноября 2020 года)</w:t>
      </w:r>
      <w:r>
        <w:rPr>
          <w:rFonts w:ascii="Times New Roman" w:hAnsi="Times New Roman"/>
          <w:bCs/>
          <w:sz w:val="28"/>
          <w:szCs w:val="28"/>
        </w:rPr>
        <w:t>. Запланированные показатели вынужденно пришлось изменить, учитывая многие факторы в связи с распространением короновирусной инфекции</w:t>
      </w:r>
      <w:r w:rsidRPr="00866585">
        <w:rPr>
          <w:rFonts w:ascii="Times New Roman" w:hAnsi="Times New Roman"/>
          <w:bCs/>
          <w:sz w:val="28"/>
          <w:szCs w:val="28"/>
        </w:rPr>
        <w:t xml:space="preserve">: </w:t>
      </w:r>
      <w:r>
        <w:rPr>
          <w:rFonts w:ascii="Times New Roman" w:hAnsi="Times New Roman"/>
          <w:bCs/>
          <w:sz w:val="28"/>
          <w:szCs w:val="28"/>
        </w:rPr>
        <w:t xml:space="preserve">нестабильная экономическая ситуация в организациях не позволяет дополнительно принимать на работу учащуюся молодежь на летний период, </w:t>
      </w:r>
      <w:r w:rsidR="00024B73">
        <w:rPr>
          <w:rFonts w:ascii="Times New Roman" w:hAnsi="Times New Roman"/>
          <w:bCs/>
          <w:sz w:val="28"/>
          <w:szCs w:val="28"/>
        </w:rPr>
        <w:t>сами молодые люди не готовы выходить на временную работу, опасаясь неблагоприятной санитарно-эпидемиологической ситуации. Надеемся на улучшение ситуации в 2021 году и возвращение к допандемийным показателям по трудоустройству.</w:t>
      </w:r>
    </w:p>
    <w:p w:rsidR="00F00903" w:rsidRDefault="00F00903" w:rsidP="00A97D22">
      <w:pPr>
        <w:shd w:val="clear" w:color="auto" w:fill="FFFFFF" w:themeFill="background1"/>
        <w:tabs>
          <w:tab w:val="left" w:pos="993"/>
        </w:tabs>
        <w:spacing w:after="0" w:line="240" w:lineRule="auto"/>
        <w:jc w:val="both"/>
        <w:rPr>
          <w:rFonts w:ascii="Times New Roman" w:hAnsi="Times New Roman"/>
          <w:bCs/>
          <w:sz w:val="28"/>
          <w:szCs w:val="28"/>
        </w:rPr>
      </w:pPr>
      <w:r>
        <w:rPr>
          <w:rFonts w:ascii="Times New Roman" w:hAnsi="Times New Roman"/>
          <w:bCs/>
          <w:noProof/>
          <w:sz w:val="28"/>
          <w:szCs w:val="28"/>
          <w:lang w:eastAsia="ru-RU"/>
        </w:rPr>
        <w:drawing>
          <wp:inline distT="0" distB="0" distL="0" distR="0" wp14:anchorId="1CAA6F72" wp14:editId="51822A6D">
            <wp:extent cx="5940425" cy="2711271"/>
            <wp:effectExtent l="0" t="0" r="317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9347C" w:rsidRPr="00943A65" w:rsidRDefault="0039347C" w:rsidP="00357CD9">
      <w:pPr>
        <w:tabs>
          <w:tab w:val="left" w:pos="993"/>
        </w:tabs>
        <w:spacing w:after="0" w:line="240" w:lineRule="auto"/>
        <w:ind w:firstLine="709"/>
        <w:jc w:val="both"/>
        <w:rPr>
          <w:rFonts w:ascii="Times New Roman" w:hAnsi="Times New Roman"/>
          <w:bCs/>
          <w:sz w:val="28"/>
          <w:szCs w:val="28"/>
        </w:rPr>
      </w:pPr>
    </w:p>
    <w:p w:rsidR="00A9654E" w:rsidRDefault="00D25B91"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
          <w:bCs/>
          <w:sz w:val="28"/>
          <w:szCs w:val="28"/>
        </w:rPr>
      </w:pPr>
      <w:r>
        <w:rPr>
          <w:rFonts w:ascii="Times New Roman" w:hAnsi="Times New Roman"/>
          <w:b/>
          <w:bCs/>
          <w:sz w:val="28"/>
          <w:szCs w:val="28"/>
        </w:rPr>
        <w:t xml:space="preserve">Раздел 4,5. </w:t>
      </w:r>
      <w:r w:rsidR="00A9654E" w:rsidRPr="00D25B91">
        <w:rPr>
          <w:rFonts w:ascii="Times New Roman" w:hAnsi="Times New Roman"/>
          <w:b/>
          <w:bCs/>
          <w:sz w:val="28"/>
          <w:szCs w:val="28"/>
        </w:rPr>
        <w:t xml:space="preserve">Организация и проведение мероприятий.  </w:t>
      </w:r>
    </w:p>
    <w:p w:rsidR="00024B73" w:rsidRDefault="00024B73"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Показатели 2020 года соответствуют запланированным. В рамках работы центра молодежи «Альтаир» организовано и проведено</w:t>
      </w:r>
      <w:r w:rsidR="00162AB5">
        <w:rPr>
          <w:rFonts w:ascii="Times New Roman" w:hAnsi="Times New Roman"/>
          <w:bCs/>
          <w:sz w:val="28"/>
          <w:szCs w:val="28"/>
        </w:rPr>
        <w:t xml:space="preserve"> 108 мероприятий различного масштаба, среди них 3 городских, 18 районных и 87 по месту жительства.</w:t>
      </w:r>
      <w:r w:rsidR="0027797A">
        <w:rPr>
          <w:rFonts w:ascii="Times New Roman" w:hAnsi="Times New Roman"/>
          <w:bCs/>
          <w:sz w:val="28"/>
          <w:szCs w:val="28"/>
        </w:rPr>
        <w:t xml:space="preserve"> Количество мероприятий уменьшилось из-за </w:t>
      </w:r>
      <w:r w:rsidR="0027797A">
        <w:rPr>
          <w:rFonts w:ascii="Times New Roman" w:hAnsi="Times New Roman"/>
          <w:bCs/>
          <w:sz w:val="28"/>
          <w:szCs w:val="28"/>
        </w:rPr>
        <w:lastRenderedPageBreak/>
        <w:t>укрупнения проектной деятельности учреждения, большинство мероприятий (в том числе и городского уровня) стали частью крупных проектов.</w:t>
      </w:r>
    </w:p>
    <w:p w:rsidR="00162AB5" w:rsidRDefault="00162AB5"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 xml:space="preserve">В условиях распространения короновирусной инфекции </w:t>
      </w:r>
      <w:r w:rsidR="0032618D">
        <w:rPr>
          <w:rFonts w:ascii="Times New Roman" w:hAnsi="Times New Roman"/>
          <w:bCs/>
          <w:sz w:val="28"/>
          <w:szCs w:val="28"/>
        </w:rPr>
        <w:t>большая часть мероприятий была проведена в онлайн-формате.</w:t>
      </w:r>
    </w:p>
    <w:p w:rsidR="0032618D" w:rsidRPr="0032618D" w:rsidRDefault="0032618D"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sidRPr="0032618D">
        <w:rPr>
          <w:rFonts w:ascii="Times New Roman" w:hAnsi="Times New Roman"/>
          <w:bCs/>
          <w:sz w:val="28"/>
          <w:szCs w:val="28"/>
        </w:rPr>
        <w:t>За всё время введения ограничений по организации и проведению мероприятий в связи с распростронением короновирусной инфекции, структурными подразделениями центра молодежи «Альтаир» было проведено более 80 эфиров со спикерами из Новосибирска и других городов на различные темы (современное искусство, экология, личный бренд, музыка, психология и др.). Прямые эфиры, он</w:t>
      </w:r>
      <w:r>
        <w:rPr>
          <w:rFonts w:ascii="Times New Roman" w:hAnsi="Times New Roman"/>
          <w:bCs/>
          <w:sz w:val="28"/>
          <w:szCs w:val="28"/>
        </w:rPr>
        <w:t>лайн-квизы, лекторизы (</w:t>
      </w:r>
      <w:r w:rsidRPr="0032618D">
        <w:rPr>
          <w:rFonts w:ascii="Times New Roman" w:hAnsi="Times New Roman"/>
          <w:bCs/>
          <w:sz w:val="28"/>
          <w:szCs w:val="28"/>
        </w:rPr>
        <w:t>серия увлекательных мини-лекций на определенную тему в быстром формате формате инстаграм историй), флешмобы, челленджи и марафоны- все это на время заменило живое общение с гостями. Самыми яркими и запоминающимися онлайн-событиями центра стали:</w:t>
      </w:r>
    </w:p>
    <w:p w:rsidR="0032618D" w:rsidRPr="0032618D" w:rsidRDefault="0032618D"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sidRPr="0032618D">
        <w:rPr>
          <w:rFonts w:ascii="Times New Roman" w:hAnsi="Times New Roman"/>
          <w:bCs/>
          <w:sz w:val="28"/>
          <w:szCs w:val="28"/>
        </w:rPr>
        <w:t>•</w:t>
      </w:r>
      <w:r w:rsidRPr="0032618D">
        <w:rPr>
          <w:rFonts w:ascii="Times New Roman" w:hAnsi="Times New Roman"/>
          <w:bCs/>
          <w:sz w:val="28"/>
          <w:szCs w:val="28"/>
        </w:rPr>
        <w:tab/>
        <w:t xml:space="preserve">В рамках проекта «Музыкальное пространство «Крыша» </w:t>
      </w:r>
      <w:r>
        <w:rPr>
          <w:rFonts w:ascii="Times New Roman" w:hAnsi="Times New Roman"/>
          <w:bCs/>
          <w:sz w:val="28"/>
          <w:szCs w:val="28"/>
        </w:rPr>
        <w:t>12.05.2020 г.</w:t>
      </w:r>
      <w:r w:rsidRPr="0032618D">
        <w:rPr>
          <w:rFonts w:ascii="Times New Roman" w:hAnsi="Times New Roman"/>
          <w:bCs/>
          <w:sz w:val="28"/>
          <w:szCs w:val="28"/>
        </w:rPr>
        <w:t xml:space="preserve"> из студии звукозаписи Рамона Galaxy прошёл первый концерт ON LINE в ВКонтакте. Идея которого в том, чтобы новосибирские музыканты смогли оказаться дома у каждого зрителя. На концерте сыграли резиденты ТЧК группа Махоуни и Ustal, а также их друзья группа "Звёздная хлебница"</w:t>
      </w:r>
      <w:r>
        <w:rPr>
          <w:rFonts w:ascii="Times New Roman" w:hAnsi="Times New Roman"/>
          <w:bCs/>
          <w:sz w:val="28"/>
          <w:szCs w:val="28"/>
        </w:rPr>
        <w:t>.</w:t>
      </w:r>
    </w:p>
    <w:p w:rsidR="0032618D" w:rsidRPr="0032618D" w:rsidRDefault="0032618D"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sidRPr="0032618D">
        <w:rPr>
          <w:rFonts w:ascii="Times New Roman" w:hAnsi="Times New Roman"/>
          <w:bCs/>
          <w:sz w:val="28"/>
          <w:szCs w:val="28"/>
        </w:rPr>
        <w:t>Эфир посмотрело 7800 зрителей</w:t>
      </w:r>
    </w:p>
    <w:p w:rsidR="0032618D" w:rsidRPr="0032618D" w:rsidRDefault="0032618D"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sidRPr="0032618D">
        <w:rPr>
          <w:rFonts w:ascii="Times New Roman" w:hAnsi="Times New Roman"/>
          <w:bCs/>
          <w:sz w:val="28"/>
          <w:szCs w:val="28"/>
        </w:rPr>
        <w:t>•</w:t>
      </w:r>
      <w:r w:rsidRPr="0032618D">
        <w:rPr>
          <w:rFonts w:ascii="Times New Roman" w:hAnsi="Times New Roman"/>
          <w:bCs/>
          <w:sz w:val="28"/>
          <w:szCs w:val="28"/>
        </w:rPr>
        <w:tab/>
        <w:t>31 мая прошел второй ON LINE концерт в студии Рамона Galaxy, где сыграли группы Иштар и Атмос, а в перерыве между выступлениями рассказали о том, как пишется музыка и проводятся репетиции в режиме самоизоляции. На этот раз нам помогали новые партнеры: команда профессиональных видеографов "Black Balance" (4 камеры и режиссер-постановщик)</w:t>
      </w:r>
      <w:r>
        <w:rPr>
          <w:rFonts w:ascii="Times New Roman" w:hAnsi="Times New Roman"/>
          <w:bCs/>
          <w:sz w:val="28"/>
          <w:szCs w:val="28"/>
        </w:rPr>
        <w:t>.</w:t>
      </w:r>
    </w:p>
    <w:p w:rsidR="0032618D" w:rsidRPr="0032618D" w:rsidRDefault="0032618D"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sidRPr="0032618D">
        <w:rPr>
          <w:rFonts w:ascii="Times New Roman" w:hAnsi="Times New Roman"/>
          <w:bCs/>
          <w:sz w:val="28"/>
          <w:szCs w:val="28"/>
        </w:rPr>
        <w:t>Эфир посмотрело 4700 зрителей.</w:t>
      </w:r>
    </w:p>
    <w:p w:rsidR="0032618D" w:rsidRPr="0032618D" w:rsidRDefault="0032618D"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sidRPr="0032618D">
        <w:rPr>
          <w:rFonts w:ascii="Times New Roman" w:hAnsi="Times New Roman"/>
          <w:bCs/>
          <w:sz w:val="28"/>
          <w:szCs w:val="28"/>
        </w:rPr>
        <w:t>•</w:t>
      </w:r>
      <w:r w:rsidRPr="0032618D">
        <w:rPr>
          <w:rFonts w:ascii="Times New Roman" w:hAnsi="Times New Roman"/>
          <w:bCs/>
          <w:sz w:val="28"/>
          <w:szCs w:val="28"/>
        </w:rPr>
        <w:tab/>
        <w:t>27 июня состоялся третий ON LINE концерт, но уже на площадке Master Sound - самого крупного прокатчика звука в городе. В летний вечер свои авторские песни сыграли The just, Ustal и Махоуни, так чтобы музыка смогла оказаться у каждого жителя города. Трансляция велась в социальной сети ВКонтакте, охват 7300 зрителей.</w:t>
      </w:r>
    </w:p>
    <w:p w:rsidR="0032618D" w:rsidRPr="0032618D" w:rsidRDefault="0032618D"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sidRPr="0032618D">
        <w:rPr>
          <w:rFonts w:ascii="Times New Roman" w:hAnsi="Times New Roman"/>
          <w:bCs/>
          <w:sz w:val="28"/>
          <w:szCs w:val="28"/>
        </w:rPr>
        <w:t>•</w:t>
      </w:r>
      <w:r w:rsidRPr="0032618D">
        <w:rPr>
          <w:rFonts w:ascii="Times New Roman" w:hAnsi="Times New Roman"/>
          <w:bCs/>
          <w:sz w:val="28"/>
          <w:szCs w:val="28"/>
        </w:rPr>
        <w:tab/>
        <w:t>25 июля прошёл первый онлайн-пикник Энтузиастов (день друзей Этажа и Крыши):</w:t>
      </w:r>
    </w:p>
    <w:p w:rsidR="0032618D" w:rsidRPr="0032618D" w:rsidRDefault="0032618D"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sidRPr="0032618D">
        <w:rPr>
          <w:rFonts w:ascii="Times New Roman" w:hAnsi="Times New Roman"/>
          <w:bCs/>
          <w:sz w:val="28"/>
          <w:szCs w:val="28"/>
        </w:rPr>
        <w:t>- две трансляции из двух пространств (КЦ Этаж и МП Крыша);</w:t>
      </w:r>
    </w:p>
    <w:p w:rsidR="0032618D" w:rsidRPr="0032618D" w:rsidRDefault="0032618D"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sidRPr="0032618D">
        <w:rPr>
          <w:rFonts w:ascii="Times New Roman" w:hAnsi="Times New Roman"/>
          <w:bCs/>
          <w:sz w:val="28"/>
          <w:szCs w:val="28"/>
        </w:rPr>
        <w:t>- четыре часа контента: мастер-класс по приготовлению летнего смузи в домашних условиях, интервью с командой, спич о переработке пластика, стихотворения от резидентов Попробуй прочесть и музыка от наших друзей в прямом эфире.</w:t>
      </w:r>
    </w:p>
    <w:p w:rsidR="0032618D" w:rsidRPr="0032618D" w:rsidRDefault="0032618D"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sidRPr="0032618D">
        <w:rPr>
          <w:rFonts w:ascii="Times New Roman" w:hAnsi="Times New Roman"/>
          <w:bCs/>
          <w:sz w:val="28"/>
          <w:szCs w:val="28"/>
        </w:rPr>
        <w:t>Общий охват: 7 500 зрителей.</w:t>
      </w:r>
    </w:p>
    <w:p w:rsidR="006C3166" w:rsidRDefault="0032618D" w:rsidP="007C2DB1">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sidRPr="0032618D">
        <w:rPr>
          <w:rFonts w:ascii="Times New Roman" w:hAnsi="Times New Roman"/>
          <w:bCs/>
          <w:sz w:val="28"/>
          <w:szCs w:val="28"/>
        </w:rPr>
        <w:t>•</w:t>
      </w:r>
      <w:r w:rsidRPr="0032618D">
        <w:rPr>
          <w:rFonts w:ascii="Times New Roman" w:hAnsi="Times New Roman"/>
          <w:bCs/>
          <w:sz w:val="28"/>
          <w:szCs w:val="28"/>
        </w:rPr>
        <w:tab/>
        <w:t xml:space="preserve"> 1 июля 2020 года в рамках работы творческого пространства «Арт ель» была открыта онлайн-выставка «Удаленность» на отдельном сайте, с погружением в галерейное пространство будущего. Поскольку выставочная деятельность в период самоизоляции становится временно недоступной, </w:t>
      </w:r>
      <w:r w:rsidRPr="0032618D">
        <w:rPr>
          <w:rFonts w:ascii="Times New Roman" w:hAnsi="Times New Roman"/>
          <w:bCs/>
          <w:sz w:val="28"/>
          <w:szCs w:val="28"/>
        </w:rPr>
        <w:lastRenderedPageBreak/>
        <w:t>появилась идея реализовать выставку, посвященную темам, которые художественно осмысляются во время пандемии.</w:t>
      </w:r>
    </w:p>
    <w:p w:rsidR="00BF745A" w:rsidRDefault="00BF745A" w:rsidP="00CD2A30">
      <w:pPr>
        <w:shd w:val="clear" w:color="auto" w:fill="FFFFFF" w:themeFill="background1"/>
        <w:tabs>
          <w:tab w:val="left" w:pos="993"/>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Продолжает активно вестись работа с руководителями клубных формирований, все сотрудники пробуют для себя новые формы работы с воспитанниками, что влияет на количество мероприятий по месту жительства. В рамках каждого клубного формирования были проведены мастер-классы, открытые занятия, творческие вечера для популяризации направлений клубных формирований. </w:t>
      </w:r>
    </w:p>
    <w:p w:rsidR="0032618D" w:rsidRDefault="00BF745A" w:rsidP="00CD2A30">
      <w:pPr>
        <w:shd w:val="clear" w:color="auto" w:fill="FFFFFF" w:themeFill="background1"/>
        <w:tabs>
          <w:tab w:val="left" w:pos="993"/>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32618D">
        <w:rPr>
          <w:rFonts w:ascii="Times New Roman" w:hAnsi="Times New Roman"/>
          <w:bCs/>
          <w:sz w:val="28"/>
          <w:szCs w:val="28"/>
        </w:rPr>
        <w:t>За счет онлайн активност</w:t>
      </w:r>
      <w:r>
        <w:rPr>
          <w:rFonts w:ascii="Times New Roman" w:hAnsi="Times New Roman"/>
          <w:bCs/>
          <w:sz w:val="28"/>
          <w:szCs w:val="28"/>
        </w:rPr>
        <w:t>ей</w:t>
      </w:r>
      <w:r w:rsidR="0032618D">
        <w:rPr>
          <w:rFonts w:ascii="Times New Roman" w:hAnsi="Times New Roman"/>
          <w:bCs/>
          <w:sz w:val="28"/>
          <w:szCs w:val="28"/>
        </w:rPr>
        <w:t xml:space="preserve"> охваты мероприятий </w:t>
      </w:r>
      <w:r>
        <w:rPr>
          <w:rFonts w:ascii="Times New Roman" w:hAnsi="Times New Roman"/>
          <w:bCs/>
          <w:sz w:val="28"/>
          <w:szCs w:val="28"/>
        </w:rPr>
        <w:t xml:space="preserve">высокие, но выражаем надежду на улучшение текущей ситуации и возвращение живых встреч с гостями. </w:t>
      </w:r>
    </w:p>
    <w:p w:rsidR="00C14AAD" w:rsidRDefault="00C14AAD" w:rsidP="00357CD9">
      <w:pPr>
        <w:spacing w:after="0" w:line="240" w:lineRule="auto"/>
        <w:ind w:firstLine="709"/>
        <w:jc w:val="both"/>
        <w:rPr>
          <w:rFonts w:ascii="Times New Roman" w:hAnsi="Times New Roman"/>
          <w:bCs/>
          <w:sz w:val="28"/>
          <w:szCs w:val="28"/>
        </w:rPr>
      </w:pPr>
    </w:p>
    <w:p w:rsidR="007C0D70" w:rsidRDefault="007C0D70" w:rsidP="007C0D70">
      <w:pPr>
        <w:spacing w:after="0" w:line="240" w:lineRule="auto"/>
        <w:jc w:val="both"/>
        <w:rPr>
          <w:rFonts w:ascii="Times New Roman" w:hAnsi="Times New Roman"/>
          <w:bCs/>
          <w:sz w:val="28"/>
          <w:szCs w:val="28"/>
        </w:rPr>
      </w:pPr>
      <w:r>
        <w:rPr>
          <w:rFonts w:ascii="Times New Roman" w:hAnsi="Times New Roman"/>
          <w:bCs/>
          <w:noProof/>
          <w:sz w:val="28"/>
          <w:szCs w:val="28"/>
          <w:lang w:eastAsia="ru-RU"/>
        </w:rPr>
        <w:drawing>
          <wp:inline distT="0" distB="0" distL="0" distR="0" wp14:anchorId="03F1B9E1" wp14:editId="6B749E43">
            <wp:extent cx="5940425" cy="3537047"/>
            <wp:effectExtent l="0" t="0" r="3175" b="63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0D70" w:rsidRDefault="007C0D70" w:rsidP="00357CD9">
      <w:pPr>
        <w:spacing w:after="0" w:line="240" w:lineRule="auto"/>
        <w:ind w:firstLine="709"/>
        <w:jc w:val="both"/>
        <w:rPr>
          <w:rFonts w:ascii="Times New Roman" w:hAnsi="Times New Roman"/>
          <w:bCs/>
          <w:sz w:val="28"/>
          <w:szCs w:val="28"/>
        </w:rPr>
      </w:pPr>
    </w:p>
    <w:p w:rsidR="007C0D70" w:rsidRDefault="007C0D70" w:rsidP="00357CD9">
      <w:pPr>
        <w:spacing w:after="0" w:line="240" w:lineRule="auto"/>
        <w:ind w:firstLine="709"/>
        <w:jc w:val="both"/>
        <w:rPr>
          <w:rFonts w:ascii="Times New Roman" w:hAnsi="Times New Roman"/>
          <w:bCs/>
          <w:sz w:val="28"/>
          <w:szCs w:val="28"/>
        </w:rPr>
      </w:pPr>
    </w:p>
    <w:p w:rsidR="00C14AAD" w:rsidRDefault="00C14AAD" w:rsidP="00357CD9">
      <w:pPr>
        <w:spacing w:after="0" w:line="240" w:lineRule="auto"/>
        <w:ind w:firstLine="709"/>
        <w:jc w:val="both"/>
        <w:rPr>
          <w:rFonts w:ascii="Times New Roman" w:hAnsi="Times New Roman"/>
          <w:bCs/>
          <w:sz w:val="28"/>
          <w:szCs w:val="28"/>
        </w:rPr>
      </w:pPr>
    </w:p>
    <w:p w:rsidR="00C14AAD" w:rsidRDefault="00C14AAD" w:rsidP="00357CD9">
      <w:pPr>
        <w:spacing w:after="0" w:line="240" w:lineRule="auto"/>
        <w:ind w:firstLine="709"/>
        <w:jc w:val="both"/>
        <w:rPr>
          <w:rFonts w:ascii="Times New Roman" w:hAnsi="Times New Roman"/>
          <w:bCs/>
          <w:sz w:val="28"/>
          <w:szCs w:val="28"/>
        </w:rPr>
      </w:pPr>
    </w:p>
    <w:p w:rsidR="004D60D2" w:rsidRDefault="004D60D2" w:rsidP="00357CD9">
      <w:pPr>
        <w:tabs>
          <w:tab w:val="left" w:pos="993"/>
        </w:tabs>
        <w:spacing w:after="0" w:line="240" w:lineRule="auto"/>
        <w:ind w:firstLine="709"/>
        <w:jc w:val="center"/>
        <w:rPr>
          <w:rFonts w:ascii="Times New Roman" w:hAnsi="Times New Roman"/>
          <w:b/>
          <w:bCs/>
          <w:sz w:val="28"/>
          <w:szCs w:val="28"/>
        </w:rPr>
      </w:pPr>
    </w:p>
    <w:p w:rsidR="004D60D2" w:rsidRDefault="004D60D2" w:rsidP="00357CD9">
      <w:pPr>
        <w:tabs>
          <w:tab w:val="left" w:pos="993"/>
        </w:tabs>
        <w:spacing w:after="0" w:line="240" w:lineRule="auto"/>
        <w:ind w:firstLine="709"/>
        <w:jc w:val="center"/>
        <w:rPr>
          <w:rFonts w:ascii="Times New Roman" w:hAnsi="Times New Roman"/>
          <w:b/>
          <w:bCs/>
          <w:sz w:val="28"/>
          <w:szCs w:val="28"/>
        </w:rPr>
      </w:pPr>
    </w:p>
    <w:p w:rsidR="00430C74" w:rsidRDefault="00430C74" w:rsidP="00357CD9">
      <w:pPr>
        <w:tabs>
          <w:tab w:val="left" w:pos="993"/>
        </w:tabs>
        <w:spacing w:after="0" w:line="240" w:lineRule="auto"/>
        <w:ind w:firstLine="709"/>
        <w:jc w:val="center"/>
        <w:rPr>
          <w:rFonts w:ascii="Times New Roman" w:hAnsi="Times New Roman"/>
          <w:b/>
          <w:bCs/>
          <w:sz w:val="28"/>
          <w:szCs w:val="28"/>
        </w:rPr>
        <w:sectPr w:rsidR="00430C74" w:rsidSect="00646D8C">
          <w:footerReference w:type="default" r:id="rId13"/>
          <w:pgSz w:w="11906" w:h="16838"/>
          <w:pgMar w:top="1134" w:right="850" w:bottom="1134" w:left="1701" w:header="709" w:footer="249" w:gutter="0"/>
          <w:cols w:space="708"/>
          <w:docGrid w:linePitch="360"/>
        </w:sectPr>
      </w:pPr>
    </w:p>
    <w:tbl>
      <w:tblPr>
        <w:tblStyle w:val="a8"/>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691"/>
        <w:gridCol w:w="1932"/>
        <w:gridCol w:w="1481"/>
        <w:gridCol w:w="8498"/>
      </w:tblGrid>
      <w:tr w:rsidR="00CD2A30" w:rsidRPr="00B2426E" w:rsidTr="00D73A59">
        <w:tc>
          <w:tcPr>
            <w:tcW w:w="15339" w:type="dxa"/>
            <w:gridSpan w:val="5"/>
          </w:tcPr>
          <w:p w:rsidR="00CD2A30" w:rsidRPr="00B2426E" w:rsidRDefault="00776D6C" w:rsidP="0027797A">
            <w:pPr>
              <w:jc w:val="center"/>
              <w:rPr>
                <w:rFonts w:ascii="Times New Roman" w:hAnsi="Times New Roman"/>
                <w:b/>
              </w:rPr>
            </w:pPr>
            <w:r>
              <w:rPr>
                <w:rFonts w:ascii="Times New Roman" w:hAnsi="Times New Roman"/>
                <w:b/>
              </w:rPr>
              <w:lastRenderedPageBreak/>
              <w:t>Мероприятия</w:t>
            </w:r>
            <w:r w:rsidR="00CD2A30">
              <w:rPr>
                <w:rFonts w:ascii="Times New Roman" w:hAnsi="Times New Roman"/>
                <w:b/>
              </w:rPr>
              <w:t xml:space="preserve"> МБУ ЦМ «Альтаир» в 2020 году</w:t>
            </w:r>
          </w:p>
        </w:tc>
      </w:tr>
      <w:tr w:rsidR="0027797A" w:rsidRPr="00B2426E" w:rsidTr="00B2426E">
        <w:tc>
          <w:tcPr>
            <w:tcW w:w="737" w:type="dxa"/>
          </w:tcPr>
          <w:p w:rsidR="0027797A" w:rsidRPr="00B2426E" w:rsidRDefault="0027797A" w:rsidP="0027797A">
            <w:pPr>
              <w:jc w:val="center"/>
              <w:rPr>
                <w:rFonts w:ascii="Times New Roman" w:hAnsi="Times New Roman"/>
                <w:b/>
              </w:rPr>
            </w:pPr>
            <w:r w:rsidRPr="00B2426E">
              <w:rPr>
                <w:rFonts w:ascii="Times New Roman" w:hAnsi="Times New Roman"/>
                <w:b/>
              </w:rPr>
              <w:t>№</w:t>
            </w:r>
          </w:p>
        </w:tc>
        <w:tc>
          <w:tcPr>
            <w:tcW w:w="2691" w:type="dxa"/>
          </w:tcPr>
          <w:p w:rsidR="0027797A" w:rsidRPr="00B2426E" w:rsidRDefault="0027797A" w:rsidP="0027797A">
            <w:pPr>
              <w:jc w:val="center"/>
              <w:rPr>
                <w:rFonts w:ascii="Times New Roman" w:hAnsi="Times New Roman"/>
                <w:b/>
              </w:rPr>
            </w:pPr>
            <w:r w:rsidRPr="00B2426E">
              <w:rPr>
                <w:rFonts w:ascii="Times New Roman" w:hAnsi="Times New Roman"/>
                <w:b/>
              </w:rPr>
              <w:t>Название мероприятия</w:t>
            </w:r>
          </w:p>
        </w:tc>
        <w:tc>
          <w:tcPr>
            <w:tcW w:w="1932" w:type="dxa"/>
          </w:tcPr>
          <w:p w:rsidR="0027797A" w:rsidRPr="00B2426E" w:rsidRDefault="0027797A" w:rsidP="0027797A">
            <w:pPr>
              <w:jc w:val="center"/>
              <w:rPr>
                <w:rFonts w:ascii="Times New Roman" w:hAnsi="Times New Roman"/>
                <w:b/>
              </w:rPr>
            </w:pPr>
            <w:r w:rsidRPr="00B2426E">
              <w:rPr>
                <w:rFonts w:ascii="Times New Roman" w:hAnsi="Times New Roman"/>
                <w:b/>
              </w:rPr>
              <w:t>Дата проведения (ч.м.г)</w:t>
            </w:r>
          </w:p>
        </w:tc>
        <w:tc>
          <w:tcPr>
            <w:tcW w:w="1481" w:type="dxa"/>
          </w:tcPr>
          <w:p w:rsidR="0027797A" w:rsidRPr="00B2426E" w:rsidRDefault="0027797A" w:rsidP="0027797A">
            <w:pPr>
              <w:jc w:val="center"/>
              <w:rPr>
                <w:rFonts w:ascii="Times New Roman" w:hAnsi="Times New Roman"/>
                <w:b/>
              </w:rPr>
            </w:pPr>
            <w:r w:rsidRPr="00B2426E">
              <w:rPr>
                <w:rFonts w:ascii="Times New Roman" w:hAnsi="Times New Roman"/>
                <w:b/>
              </w:rPr>
              <w:t>Охват участников</w:t>
            </w:r>
          </w:p>
        </w:tc>
        <w:tc>
          <w:tcPr>
            <w:tcW w:w="8498" w:type="dxa"/>
          </w:tcPr>
          <w:p w:rsidR="0027797A" w:rsidRPr="00B2426E" w:rsidRDefault="0027797A" w:rsidP="0027797A">
            <w:pPr>
              <w:jc w:val="center"/>
              <w:rPr>
                <w:rFonts w:ascii="Times New Roman" w:hAnsi="Times New Roman"/>
                <w:b/>
              </w:rPr>
            </w:pPr>
            <w:r w:rsidRPr="00B2426E">
              <w:rPr>
                <w:rFonts w:ascii="Times New Roman" w:hAnsi="Times New Roman"/>
                <w:b/>
              </w:rPr>
              <w:t>Анализ проведения</w:t>
            </w:r>
          </w:p>
        </w:tc>
      </w:tr>
      <w:tr w:rsidR="0027797A" w:rsidRPr="00B2426E" w:rsidTr="00B2426E">
        <w:tc>
          <w:tcPr>
            <w:tcW w:w="737" w:type="dxa"/>
          </w:tcPr>
          <w:p w:rsidR="0027797A" w:rsidRPr="00B2426E" w:rsidRDefault="0027797A" w:rsidP="0027797A">
            <w:pPr>
              <w:jc w:val="center"/>
              <w:rPr>
                <w:rFonts w:ascii="Times New Roman" w:hAnsi="Times New Roman"/>
                <w:b/>
              </w:rPr>
            </w:pPr>
          </w:p>
        </w:tc>
        <w:tc>
          <w:tcPr>
            <w:tcW w:w="14602" w:type="dxa"/>
            <w:gridSpan w:val="4"/>
          </w:tcPr>
          <w:p w:rsidR="0027797A" w:rsidRPr="00B2426E" w:rsidRDefault="0027797A" w:rsidP="0027797A">
            <w:pPr>
              <w:jc w:val="center"/>
              <w:rPr>
                <w:rFonts w:ascii="Times New Roman" w:hAnsi="Times New Roman"/>
                <w:b/>
              </w:rPr>
            </w:pPr>
            <w:r w:rsidRPr="00B2426E">
              <w:rPr>
                <w:rFonts w:ascii="Times New Roman" w:hAnsi="Times New Roman"/>
                <w:b/>
              </w:rPr>
              <w:t>Городские</w:t>
            </w:r>
          </w:p>
        </w:tc>
      </w:tr>
      <w:tr w:rsidR="0027797A" w:rsidRPr="00B2426E" w:rsidTr="00B2426E">
        <w:tc>
          <w:tcPr>
            <w:tcW w:w="737" w:type="dxa"/>
          </w:tcPr>
          <w:p w:rsidR="0027797A" w:rsidRPr="00B2426E" w:rsidRDefault="0027797A" w:rsidP="0027797A">
            <w:pPr>
              <w:pStyle w:val="a5"/>
              <w:numPr>
                <w:ilvl w:val="0"/>
                <w:numId w:val="29"/>
              </w:numPr>
              <w:spacing w:after="0" w:line="240" w:lineRule="auto"/>
              <w:rPr>
                <w:rFonts w:ascii="Times New Roman" w:hAnsi="Times New Roman"/>
              </w:rPr>
            </w:pPr>
          </w:p>
        </w:tc>
        <w:tc>
          <w:tcPr>
            <w:tcW w:w="2691" w:type="dxa"/>
            <w:shd w:val="clear" w:color="auto" w:fill="auto"/>
          </w:tcPr>
          <w:p w:rsidR="0027797A" w:rsidRPr="00776D6C" w:rsidRDefault="0027797A" w:rsidP="00776D6C">
            <w:pPr>
              <w:pStyle w:val="a5"/>
              <w:spacing w:line="240" w:lineRule="auto"/>
              <w:ind w:left="35" w:hanging="35"/>
              <w:jc w:val="center"/>
              <w:rPr>
                <w:rFonts w:ascii="Times New Roman" w:hAnsi="Times New Roman"/>
                <w:color w:val="000000"/>
                <w:sz w:val="18"/>
                <w:szCs w:val="18"/>
              </w:rPr>
            </w:pPr>
            <w:r w:rsidRPr="00776D6C">
              <w:rPr>
                <w:rFonts w:ascii="Times New Roman" w:hAnsi="Times New Roman"/>
                <w:color w:val="000000"/>
                <w:sz w:val="18"/>
                <w:szCs w:val="18"/>
              </w:rPr>
              <w:t>Семейная творческая мастерская «</w:t>
            </w:r>
            <w:r w:rsidRPr="00776D6C">
              <w:rPr>
                <w:rFonts w:ascii="Times New Roman" w:hAnsi="Times New Roman"/>
                <w:color w:val="000000"/>
                <w:sz w:val="18"/>
                <w:szCs w:val="18"/>
                <w:lang w:val="en-US"/>
              </w:rPr>
              <w:t>FamilyART</w:t>
            </w:r>
            <w:r w:rsidRPr="00776D6C">
              <w:rPr>
                <w:rFonts w:ascii="Times New Roman" w:hAnsi="Times New Roman"/>
                <w:color w:val="000000"/>
                <w:sz w:val="18"/>
                <w:szCs w:val="18"/>
              </w:rPr>
              <w:t>»</w:t>
            </w:r>
          </w:p>
        </w:tc>
        <w:tc>
          <w:tcPr>
            <w:tcW w:w="1932" w:type="dxa"/>
            <w:shd w:val="clear" w:color="auto" w:fill="auto"/>
          </w:tcPr>
          <w:p w:rsidR="0027797A" w:rsidRPr="00776D6C" w:rsidRDefault="0027797A" w:rsidP="00776D6C">
            <w:pPr>
              <w:spacing w:line="240" w:lineRule="auto"/>
              <w:jc w:val="center"/>
              <w:rPr>
                <w:rFonts w:ascii="Times New Roman" w:hAnsi="Times New Roman"/>
                <w:sz w:val="18"/>
                <w:szCs w:val="18"/>
                <w:lang w:val="en-US"/>
              </w:rPr>
            </w:pPr>
            <w:r w:rsidRPr="00776D6C">
              <w:rPr>
                <w:rFonts w:ascii="Times New Roman" w:hAnsi="Times New Roman"/>
                <w:sz w:val="18"/>
                <w:szCs w:val="18"/>
                <w:lang w:val="en-US"/>
              </w:rPr>
              <w:t>1</w:t>
            </w:r>
            <w:r w:rsidRPr="00776D6C">
              <w:rPr>
                <w:rFonts w:ascii="Times New Roman" w:hAnsi="Times New Roman"/>
                <w:sz w:val="18"/>
                <w:szCs w:val="18"/>
              </w:rPr>
              <w:t>4</w:t>
            </w:r>
            <w:r w:rsidRPr="00776D6C">
              <w:rPr>
                <w:rFonts w:ascii="Times New Roman" w:hAnsi="Times New Roman"/>
                <w:sz w:val="18"/>
                <w:szCs w:val="18"/>
                <w:lang w:val="en-US"/>
              </w:rPr>
              <w:t>.10.2020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lang w:val="en-US"/>
              </w:rPr>
            </w:pPr>
            <w:r w:rsidRPr="00776D6C">
              <w:rPr>
                <w:rFonts w:ascii="Times New Roman" w:hAnsi="Times New Roman"/>
                <w:sz w:val="18"/>
                <w:szCs w:val="18"/>
                <w:lang w:val="en-US"/>
              </w:rPr>
              <w:t>1500</w:t>
            </w:r>
          </w:p>
        </w:tc>
        <w:tc>
          <w:tcPr>
            <w:tcW w:w="8498" w:type="dxa"/>
            <w:shd w:val="clear" w:color="auto" w:fill="FFFFFF" w:themeFill="background1"/>
          </w:tcPr>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sz w:val="18"/>
                <w:szCs w:val="18"/>
              </w:rPr>
              <w:t xml:space="preserve">Семейная творческая мастерская </w:t>
            </w:r>
            <w:r w:rsidRPr="00776D6C">
              <w:rPr>
                <w:rFonts w:ascii="Times New Roman" w:hAnsi="Times New Roman"/>
                <w:color w:val="000000"/>
                <w:sz w:val="18"/>
                <w:szCs w:val="18"/>
              </w:rPr>
              <w:t>«</w:t>
            </w:r>
            <w:r w:rsidRPr="00776D6C">
              <w:rPr>
                <w:rFonts w:ascii="Times New Roman" w:hAnsi="Times New Roman"/>
                <w:color w:val="000000"/>
                <w:sz w:val="18"/>
                <w:szCs w:val="18"/>
                <w:lang w:val="en-US"/>
              </w:rPr>
              <w:t>FamilyART</w:t>
            </w:r>
            <w:r w:rsidRPr="00776D6C">
              <w:rPr>
                <w:rFonts w:ascii="Times New Roman" w:hAnsi="Times New Roman"/>
                <w:color w:val="000000"/>
                <w:sz w:val="18"/>
                <w:szCs w:val="18"/>
              </w:rPr>
              <w:t xml:space="preserve">» состоялась в рамках закрытия граффити-сезона 2020. Гостям мастерской было предложено пройти мастер-классы по скетчингу для родителей и рисованию аэрозольной краской для детей. После прохождения мастер-классов родители и дети совместно создали собственные холсты на тему «Наша семья». Получившиеся работы стали частью временной экспозиции на закрытии граффити сезона. Участники мастер-класса получили подарочные сертификаты от организаторов. Также в рамках семейной мастерской прошел воркшоп по костамизации (росписи) кроссовок от партнёров мероприятия. </w:t>
            </w:r>
          </w:p>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 xml:space="preserve">Прошедшее мероприятие показало, что подрастающему поколению интересна тема граффити и стритарта, что еще раз доказывает необходимость открытия граффити-школы на базе галереи уличного искусства «100 квадратов». </w:t>
            </w:r>
          </w:p>
          <w:p w:rsidR="0027797A" w:rsidRPr="00776D6C" w:rsidRDefault="0027797A" w:rsidP="00776D6C">
            <w:pPr>
              <w:spacing w:line="240" w:lineRule="auto"/>
              <w:rPr>
                <w:rFonts w:ascii="Times New Roman" w:hAnsi="Times New Roman"/>
                <w:sz w:val="18"/>
                <w:szCs w:val="18"/>
              </w:rPr>
            </w:pPr>
            <w:r w:rsidRPr="00776D6C">
              <w:rPr>
                <w:rFonts w:ascii="Times New Roman" w:hAnsi="Times New Roman"/>
                <w:color w:val="000000"/>
                <w:sz w:val="18"/>
                <w:szCs w:val="18"/>
              </w:rPr>
              <w:t>Охват составил 1500 человек</w:t>
            </w:r>
          </w:p>
        </w:tc>
      </w:tr>
      <w:tr w:rsidR="0027797A" w:rsidRPr="00B2426E" w:rsidTr="00B2426E">
        <w:tc>
          <w:tcPr>
            <w:tcW w:w="737" w:type="dxa"/>
          </w:tcPr>
          <w:p w:rsidR="0027797A" w:rsidRPr="00B2426E" w:rsidRDefault="0027797A" w:rsidP="0027797A">
            <w:pPr>
              <w:pStyle w:val="a5"/>
              <w:numPr>
                <w:ilvl w:val="0"/>
                <w:numId w:val="29"/>
              </w:numPr>
              <w:spacing w:after="0" w:line="240" w:lineRule="auto"/>
              <w:rPr>
                <w:rFonts w:ascii="Times New Roman" w:hAnsi="Times New Roman"/>
              </w:rPr>
            </w:pPr>
          </w:p>
        </w:tc>
        <w:tc>
          <w:tcPr>
            <w:tcW w:w="2691" w:type="dxa"/>
            <w:shd w:val="clear" w:color="auto" w:fill="auto"/>
          </w:tcPr>
          <w:p w:rsidR="0027797A" w:rsidRPr="00776D6C" w:rsidRDefault="0027797A" w:rsidP="00776D6C">
            <w:pPr>
              <w:pStyle w:val="a5"/>
              <w:spacing w:line="240" w:lineRule="auto"/>
              <w:ind w:left="35" w:hanging="35"/>
              <w:jc w:val="center"/>
              <w:rPr>
                <w:rFonts w:ascii="Times New Roman" w:hAnsi="Times New Roman"/>
                <w:sz w:val="18"/>
                <w:szCs w:val="18"/>
              </w:rPr>
            </w:pPr>
            <w:r w:rsidRPr="00776D6C">
              <w:rPr>
                <w:rFonts w:ascii="Times New Roman" w:hAnsi="Times New Roman"/>
                <w:color w:val="000000"/>
                <w:sz w:val="18"/>
                <w:szCs w:val="18"/>
              </w:rPr>
              <w:t>Фестиваль цифорового видеоконтента "SDAF"</w:t>
            </w:r>
          </w:p>
        </w:tc>
        <w:tc>
          <w:tcPr>
            <w:tcW w:w="1932"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21.11.2020-22.11.2020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500</w:t>
            </w:r>
          </w:p>
        </w:tc>
        <w:tc>
          <w:tcPr>
            <w:tcW w:w="8498" w:type="dxa"/>
            <w:shd w:val="clear" w:color="auto" w:fill="FFFFFF" w:themeFill="background1"/>
          </w:tcPr>
          <w:p w:rsidR="0027797A" w:rsidRPr="00776D6C" w:rsidRDefault="0027797A" w:rsidP="00776D6C">
            <w:pPr>
              <w:spacing w:line="240" w:lineRule="auto"/>
              <w:rPr>
                <w:rFonts w:ascii="Times New Roman" w:hAnsi="Times New Roman"/>
                <w:sz w:val="18"/>
                <w:szCs w:val="18"/>
              </w:rPr>
            </w:pPr>
            <w:r w:rsidRPr="00776D6C">
              <w:rPr>
                <w:rFonts w:ascii="Times New Roman" w:hAnsi="Times New Roman"/>
                <w:sz w:val="18"/>
                <w:szCs w:val="18"/>
              </w:rPr>
              <w:t>В рамках фестиваля цифрового видеоконтента «</w:t>
            </w:r>
            <w:r w:rsidRPr="00776D6C">
              <w:rPr>
                <w:rFonts w:ascii="Times New Roman" w:hAnsi="Times New Roman"/>
                <w:sz w:val="18"/>
                <w:szCs w:val="18"/>
                <w:lang w:val="en-US"/>
              </w:rPr>
              <w:t>Sibirian</w:t>
            </w:r>
            <w:r w:rsidRPr="00776D6C">
              <w:rPr>
                <w:rFonts w:ascii="Times New Roman" w:hAnsi="Times New Roman"/>
                <w:sz w:val="18"/>
                <w:szCs w:val="18"/>
              </w:rPr>
              <w:t xml:space="preserve"> </w:t>
            </w:r>
            <w:r w:rsidRPr="00776D6C">
              <w:rPr>
                <w:rFonts w:ascii="Times New Roman" w:hAnsi="Times New Roman"/>
                <w:sz w:val="18"/>
                <w:szCs w:val="18"/>
                <w:lang w:val="en-US"/>
              </w:rPr>
              <w:t>Digital</w:t>
            </w:r>
            <w:r w:rsidRPr="00776D6C">
              <w:rPr>
                <w:rFonts w:ascii="Times New Roman" w:hAnsi="Times New Roman"/>
                <w:sz w:val="18"/>
                <w:szCs w:val="18"/>
              </w:rPr>
              <w:t xml:space="preserve"> </w:t>
            </w:r>
            <w:r w:rsidRPr="00776D6C">
              <w:rPr>
                <w:rFonts w:ascii="Times New Roman" w:hAnsi="Times New Roman"/>
                <w:sz w:val="18"/>
                <w:szCs w:val="18"/>
                <w:lang w:val="en-US"/>
              </w:rPr>
              <w:t>Art</w:t>
            </w:r>
            <w:r w:rsidRPr="00776D6C">
              <w:rPr>
                <w:rFonts w:ascii="Times New Roman" w:hAnsi="Times New Roman"/>
                <w:sz w:val="18"/>
                <w:szCs w:val="18"/>
              </w:rPr>
              <w:t xml:space="preserve"> </w:t>
            </w:r>
            <w:r w:rsidRPr="00776D6C">
              <w:rPr>
                <w:rFonts w:ascii="Times New Roman" w:hAnsi="Times New Roman"/>
                <w:sz w:val="18"/>
                <w:szCs w:val="18"/>
                <w:lang w:val="en-US"/>
              </w:rPr>
              <w:t>Festival</w:t>
            </w:r>
            <w:r w:rsidRPr="00776D6C">
              <w:rPr>
                <w:rFonts w:ascii="Times New Roman" w:hAnsi="Times New Roman"/>
                <w:sz w:val="18"/>
                <w:szCs w:val="18"/>
              </w:rPr>
              <w:t xml:space="preserve">» состоялся ряд лекций, воркшопов и мастер-классов от ведущих специалистов в сфере </w:t>
            </w:r>
            <w:r w:rsidRPr="00776D6C">
              <w:rPr>
                <w:rFonts w:ascii="Times New Roman" w:hAnsi="Times New Roman"/>
                <w:sz w:val="18"/>
                <w:szCs w:val="18"/>
                <w:lang w:val="en-US"/>
              </w:rPr>
              <w:t>digital</w:t>
            </w:r>
            <w:r w:rsidRPr="00776D6C">
              <w:rPr>
                <w:rFonts w:ascii="Times New Roman" w:hAnsi="Times New Roman"/>
                <w:sz w:val="18"/>
                <w:szCs w:val="18"/>
              </w:rPr>
              <w:t>-</w:t>
            </w:r>
            <w:r w:rsidRPr="00776D6C">
              <w:rPr>
                <w:rFonts w:ascii="Times New Roman" w:hAnsi="Times New Roman"/>
                <w:sz w:val="18"/>
                <w:szCs w:val="18"/>
                <w:lang w:val="en-US"/>
              </w:rPr>
              <w:t>art</w:t>
            </w:r>
            <w:r w:rsidRPr="00776D6C">
              <w:rPr>
                <w:rFonts w:ascii="Times New Roman" w:hAnsi="Times New Roman"/>
                <w:sz w:val="18"/>
                <w:szCs w:val="18"/>
              </w:rPr>
              <w:t xml:space="preserve"> и </w:t>
            </w:r>
            <w:r w:rsidRPr="00776D6C">
              <w:rPr>
                <w:rFonts w:ascii="Times New Roman" w:hAnsi="Times New Roman"/>
                <w:sz w:val="18"/>
                <w:szCs w:val="18"/>
                <w:lang w:val="en-US"/>
              </w:rPr>
              <w:t>motion</w:t>
            </w:r>
            <w:r w:rsidRPr="00776D6C">
              <w:rPr>
                <w:rFonts w:ascii="Times New Roman" w:hAnsi="Times New Roman"/>
                <w:sz w:val="18"/>
                <w:szCs w:val="18"/>
              </w:rPr>
              <w:t xml:space="preserve"> </w:t>
            </w:r>
            <w:r w:rsidRPr="00776D6C">
              <w:rPr>
                <w:rFonts w:ascii="Times New Roman" w:hAnsi="Times New Roman"/>
                <w:sz w:val="18"/>
                <w:szCs w:val="18"/>
                <w:lang w:val="en-US"/>
              </w:rPr>
              <w:t>design</w:t>
            </w:r>
            <w:r w:rsidRPr="00776D6C">
              <w:rPr>
                <w:rFonts w:ascii="Times New Roman" w:hAnsi="Times New Roman"/>
                <w:sz w:val="18"/>
                <w:szCs w:val="18"/>
              </w:rPr>
              <w:t xml:space="preserve"> на первом этаже отдела на Романова МБУ ЦМ «Альтаир». Для простого зрителя в Творческом пространстве АртЕль была организована выставка работ и шоукейсов от спикеров фестиваля. </w:t>
            </w:r>
          </w:p>
          <w:p w:rsidR="0027797A" w:rsidRPr="00776D6C" w:rsidRDefault="0027797A" w:rsidP="00776D6C">
            <w:pPr>
              <w:spacing w:line="240" w:lineRule="auto"/>
              <w:rPr>
                <w:rFonts w:ascii="Times New Roman" w:hAnsi="Times New Roman"/>
                <w:sz w:val="18"/>
                <w:szCs w:val="18"/>
              </w:rPr>
            </w:pPr>
            <w:r w:rsidRPr="00776D6C">
              <w:rPr>
                <w:rFonts w:ascii="Times New Roman" w:hAnsi="Times New Roman"/>
                <w:sz w:val="18"/>
                <w:szCs w:val="18"/>
              </w:rPr>
              <w:t xml:space="preserve">Анализируя прошедшее мероприятие, организаторы пришли к выводу, что фестиваль прошел успешно. Ежегодная встреча представителей сообщества специалистов в сфере </w:t>
            </w:r>
            <w:r w:rsidRPr="00776D6C">
              <w:rPr>
                <w:rFonts w:ascii="Times New Roman" w:hAnsi="Times New Roman"/>
                <w:sz w:val="18"/>
                <w:szCs w:val="18"/>
                <w:lang w:val="en-US"/>
              </w:rPr>
              <w:t>digital</w:t>
            </w:r>
            <w:r w:rsidRPr="00776D6C">
              <w:rPr>
                <w:rFonts w:ascii="Times New Roman" w:hAnsi="Times New Roman"/>
                <w:sz w:val="18"/>
                <w:szCs w:val="18"/>
              </w:rPr>
              <w:t>-</w:t>
            </w:r>
            <w:r w:rsidRPr="00776D6C">
              <w:rPr>
                <w:rFonts w:ascii="Times New Roman" w:hAnsi="Times New Roman"/>
                <w:sz w:val="18"/>
                <w:szCs w:val="18"/>
                <w:lang w:val="en-US"/>
              </w:rPr>
              <w:t>art</w:t>
            </w:r>
            <w:r w:rsidRPr="00776D6C">
              <w:rPr>
                <w:rFonts w:ascii="Times New Roman" w:hAnsi="Times New Roman"/>
                <w:sz w:val="18"/>
                <w:szCs w:val="18"/>
              </w:rPr>
              <w:t xml:space="preserve"> востребована среди представителей сообщества. Лекционный формат необходим для обмена опытом, обсуждения современных тенденций и новых технологий в мире </w:t>
            </w:r>
            <w:r w:rsidRPr="00776D6C">
              <w:rPr>
                <w:rFonts w:ascii="Times New Roman" w:hAnsi="Times New Roman"/>
                <w:sz w:val="18"/>
                <w:szCs w:val="18"/>
                <w:lang w:val="en-US"/>
              </w:rPr>
              <w:t>motion</w:t>
            </w:r>
            <w:r w:rsidRPr="00776D6C">
              <w:rPr>
                <w:rFonts w:ascii="Times New Roman" w:hAnsi="Times New Roman"/>
                <w:sz w:val="18"/>
                <w:szCs w:val="18"/>
              </w:rPr>
              <w:t>-</w:t>
            </w:r>
            <w:r w:rsidRPr="00776D6C">
              <w:rPr>
                <w:rFonts w:ascii="Times New Roman" w:hAnsi="Times New Roman"/>
                <w:sz w:val="18"/>
                <w:szCs w:val="18"/>
                <w:lang w:val="en-US"/>
              </w:rPr>
              <w:t>design</w:t>
            </w:r>
            <w:r w:rsidRPr="00776D6C">
              <w:rPr>
                <w:rFonts w:ascii="Times New Roman" w:hAnsi="Times New Roman"/>
                <w:sz w:val="18"/>
                <w:szCs w:val="18"/>
              </w:rPr>
              <w:t>, а эффектное визуальное наполнение фестиваля шоу-кейсами привлекает жителей Новосибирска в творческое пространство «Арт ель»</w:t>
            </w:r>
          </w:p>
          <w:p w:rsidR="0027797A" w:rsidRPr="00776D6C" w:rsidRDefault="0027797A" w:rsidP="00776D6C">
            <w:pPr>
              <w:spacing w:line="240" w:lineRule="auto"/>
              <w:rPr>
                <w:rFonts w:ascii="Times New Roman" w:hAnsi="Times New Roman"/>
                <w:sz w:val="18"/>
                <w:szCs w:val="18"/>
              </w:rPr>
            </w:pPr>
            <w:r w:rsidRPr="00776D6C">
              <w:rPr>
                <w:rFonts w:ascii="Times New Roman" w:hAnsi="Times New Roman"/>
                <w:color w:val="000000"/>
                <w:sz w:val="18"/>
                <w:szCs w:val="18"/>
              </w:rPr>
              <w:t>Охват составил 500 человек</w:t>
            </w:r>
          </w:p>
        </w:tc>
      </w:tr>
      <w:tr w:rsidR="0027797A" w:rsidRPr="00B2426E" w:rsidTr="00B2426E">
        <w:tc>
          <w:tcPr>
            <w:tcW w:w="737" w:type="dxa"/>
          </w:tcPr>
          <w:p w:rsidR="0027797A" w:rsidRPr="00B2426E" w:rsidRDefault="0027797A" w:rsidP="0027797A">
            <w:pPr>
              <w:pStyle w:val="a5"/>
              <w:numPr>
                <w:ilvl w:val="0"/>
                <w:numId w:val="29"/>
              </w:numPr>
              <w:spacing w:after="0" w:line="240" w:lineRule="auto"/>
              <w:rPr>
                <w:rFonts w:ascii="Times New Roman" w:hAnsi="Times New Roman"/>
              </w:rPr>
            </w:pPr>
          </w:p>
        </w:tc>
        <w:tc>
          <w:tcPr>
            <w:tcW w:w="2691" w:type="dxa"/>
            <w:shd w:val="clear" w:color="auto" w:fill="auto"/>
          </w:tcPr>
          <w:p w:rsidR="0027797A" w:rsidRPr="00776D6C" w:rsidRDefault="0027797A" w:rsidP="00776D6C">
            <w:pPr>
              <w:pStyle w:val="a5"/>
              <w:spacing w:line="240" w:lineRule="auto"/>
              <w:ind w:left="35" w:hanging="35"/>
              <w:jc w:val="center"/>
              <w:rPr>
                <w:rFonts w:ascii="Times New Roman" w:hAnsi="Times New Roman"/>
                <w:color w:val="000000"/>
                <w:sz w:val="18"/>
                <w:szCs w:val="18"/>
              </w:rPr>
            </w:pPr>
            <w:r w:rsidRPr="00776D6C">
              <w:rPr>
                <w:rFonts w:ascii="Times New Roman" w:hAnsi="Times New Roman"/>
                <w:color w:val="000000"/>
                <w:sz w:val="18"/>
                <w:szCs w:val="18"/>
              </w:rPr>
              <w:t>Фестиваль танцевальных культур "Dance weekend"</w:t>
            </w:r>
          </w:p>
        </w:tc>
        <w:tc>
          <w:tcPr>
            <w:tcW w:w="1932"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14.11.2020-15.11.2020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1000</w:t>
            </w:r>
          </w:p>
        </w:tc>
        <w:tc>
          <w:tcPr>
            <w:tcW w:w="8498" w:type="dxa"/>
            <w:shd w:val="clear" w:color="auto" w:fill="FFFFFF" w:themeFill="background1"/>
          </w:tcPr>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 xml:space="preserve">Фестиваль танцевальных культур "Dance weekend" был разделен на день мастер-классов и день соревнований. Первый день дал участникам базовые знания в направлениях </w:t>
            </w:r>
            <w:r w:rsidRPr="00776D6C">
              <w:rPr>
                <w:rFonts w:ascii="Times New Roman" w:hAnsi="Times New Roman"/>
                <w:color w:val="000000"/>
                <w:sz w:val="18"/>
                <w:szCs w:val="18"/>
                <w:lang w:val="en-US"/>
              </w:rPr>
              <w:t>hip</w:t>
            </w:r>
            <w:r w:rsidRPr="00776D6C">
              <w:rPr>
                <w:rFonts w:ascii="Times New Roman" w:hAnsi="Times New Roman"/>
                <w:color w:val="000000"/>
                <w:sz w:val="18"/>
                <w:szCs w:val="18"/>
              </w:rPr>
              <w:t>-</w:t>
            </w:r>
            <w:r w:rsidRPr="00776D6C">
              <w:rPr>
                <w:rFonts w:ascii="Times New Roman" w:hAnsi="Times New Roman"/>
                <w:color w:val="000000"/>
                <w:sz w:val="18"/>
                <w:szCs w:val="18"/>
                <w:lang w:val="en-US"/>
              </w:rPr>
              <w:t>hop</w:t>
            </w:r>
            <w:r w:rsidRPr="00776D6C">
              <w:rPr>
                <w:rFonts w:ascii="Times New Roman" w:hAnsi="Times New Roman"/>
                <w:color w:val="000000"/>
                <w:sz w:val="18"/>
                <w:szCs w:val="18"/>
              </w:rPr>
              <w:t xml:space="preserve">, </w:t>
            </w:r>
            <w:r w:rsidRPr="00776D6C">
              <w:rPr>
                <w:rFonts w:ascii="Times New Roman" w:hAnsi="Times New Roman"/>
                <w:color w:val="000000"/>
                <w:sz w:val="18"/>
                <w:szCs w:val="18"/>
                <w:lang w:val="en-US"/>
              </w:rPr>
              <w:t>locking</w:t>
            </w:r>
            <w:r w:rsidRPr="00776D6C">
              <w:rPr>
                <w:rFonts w:ascii="Times New Roman" w:hAnsi="Times New Roman"/>
                <w:color w:val="000000"/>
                <w:sz w:val="18"/>
                <w:szCs w:val="18"/>
              </w:rPr>
              <w:t xml:space="preserve">, </w:t>
            </w:r>
            <w:r w:rsidRPr="00776D6C">
              <w:rPr>
                <w:rFonts w:ascii="Times New Roman" w:hAnsi="Times New Roman"/>
                <w:color w:val="000000"/>
                <w:sz w:val="18"/>
                <w:szCs w:val="18"/>
                <w:lang w:val="en-US"/>
              </w:rPr>
              <w:t>house</w:t>
            </w:r>
            <w:r w:rsidRPr="00776D6C">
              <w:rPr>
                <w:rFonts w:ascii="Times New Roman" w:hAnsi="Times New Roman"/>
                <w:color w:val="000000"/>
                <w:sz w:val="18"/>
                <w:szCs w:val="18"/>
              </w:rPr>
              <w:t xml:space="preserve">. Второй день выявил самых сильных танцовщиков среди участников по направлениям </w:t>
            </w:r>
            <w:r w:rsidRPr="00776D6C">
              <w:rPr>
                <w:rFonts w:ascii="Times New Roman" w:hAnsi="Times New Roman"/>
                <w:color w:val="000000"/>
                <w:sz w:val="18"/>
                <w:szCs w:val="18"/>
                <w:lang w:val="en-US"/>
              </w:rPr>
              <w:t>hip</w:t>
            </w:r>
            <w:r w:rsidRPr="00776D6C">
              <w:rPr>
                <w:rFonts w:ascii="Times New Roman" w:hAnsi="Times New Roman"/>
                <w:color w:val="000000"/>
                <w:sz w:val="18"/>
                <w:szCs w:val="18"/>
              </w:rPr>
              <w:t>-</w:t>
            </w:r>
            <w:r w:rsidRPr="00776D6C">
              <w:rPr>
                <w:rFonts w:ascii="Times New Roman" w:hAnsi="Times New Roman"/>
                <w:color w:val="000000"/>
                <w:sz w:val="18"/>
                <w:szCs w:val="18"/>
                <w:lang w:val="en-US"/>
              </w:rPr>
              <w:t>hop</w:t>
            </w:r>
            <w:r w:rsidRPr="00776D6C">
              <w:rPr>
                <w:rFonts w:ascii="Times New Roman" w:hAnsi="Times New Roman"/>
                <w:color w:val="000000"/>
                <w:sz w:val="18"/>
                <w:szCs w:val="18"/>
              </w:rPr>
              <w:t xml:space="preserve"> и </w:t>
            </w:r>
            <w:r w:rsidRPr="00776D6C">
              <w:rPr>
                <w:rFonts w:ascii="Times New Roman" w:hAnsi="Times New Roman"/>
                <w:color w:val="000000"/>
                <w:sz w:val="18"/>
                <w:szCs w:val="18"/>
                <w:lang w:val="en-US"/>
              </w:rPr>
              <w:t>all</w:t>
            </w:r>
            <w:r w:rsidRPr="00776D6C">
              <w:rPr>
                <w:rFonts w:ascii="Times New Roman" w:hAnsi="Times New Roman"/>
                <w:color w:val="000000"/>
                <w:sz w:val="18"/>
                <w:szCs w:val="18"/>
              </w:rPr>
              <w:t xml:space="preserve"> </w:t>
            </w:r>
            <w:r w:rsidRPr="00776D6C">
              <w:rPr>
                <w:rFonts w:ascii="Times New Roman" w:hAnsi="Times New Roman"/>
                <w:color w:val="000000"/>
                <w:sz w:val="18"/>
                <w:szCs w:val="18"/>
                <w:lang w:val="en-US"/>
              </w:rPr>
              <w:t>styles</w:t>
            </w:r>
            <w:r w:rsidRPr="00776D6C">
              <w:rPr>
                <w:rFonts w:ascii="Times New Roman" w:hAnsi="Times New Roman"/>
                <w:color w:val="000000"/>
                <w:sz w:val="18"/>
                <w:szCs w:val="18"/>
              </w:rPr>
              <w:t xml:space="preserve">. Победители и финалисты фестиваля получили подарочные сертификаты различным номиналом. </w:t>
            </w:r>
          </w:p>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 xml:space="preserve">Работа с культурой уличных танцоров оказалась очень непростой в рамках молодежной политики, больший интерес к такому фестивалю проявляют дети и подростки, состоявшиеся же танцоры с большим </w:t>
            </w:r>
            <w:r w:rsidRPr="00776D6C">
              <w:rPr>
                <w:rFonts w:ascii="Times New Roman" w:hAnsi="Times New Roman"/>
                <w:color w:val="000000"/>
                <w:sz w:val="18"/>
                <w:szCs w:val="18"/>
              </w:rPr>
              <w:lastRenderedPageBreak/>
              <w:t xml:space="preserve">желанием принимают участие в коммерческих фестивалях и мастер-классах, куда привозят мировых танцоров. </w:t>
            </w:r>
          </w:p>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 xml:space="preserve">По итогам проведенного фестиваля организаторами принято решение, что работа с танцевальным комьюнити в 2021 году останется исключительно в рамках организации танцевальных баттлов на крупных городских мероприятиях. Эта форма проще в исполнении и имеет больший отклик у сообщества. </w:t>
            </w:r>
          </w:p>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Охват составил 1000 человек</w:t>
            </w:r>
          </w:p>
        </w:tc>
      </w:tr>
      <w:tr w:rsidR="0027797A" w:rsidRPr="00B2426E" w:rsidTr="00B2426E">
        <w:tc>
          <w:tcPr>
            <w:tcW w:w="737" w:type="dxa"/>
          </w:tcPr>
          <w:p w:rsidR="0027797A" w:rsidRPr="00B2426E" w:rsidRDefault="0027797A" w:rsidP="0027797A">
            <w:pPr>
              <w:rPr>
                <w:rFonts w:ascii="Times New Roman" w:hAnsi="Times New Roman"/>
                <w:b/>
              </w:rPr>
            </w:pPr>
          </w:p>
        </w:tc>
        <w:tc>
          <w:tcPr>
            <w:tcW w:w="14602" w:type="dxa"/>
            <w:gridSpan w:val="4"/>
          </w:tcPr>
          <w:p w:rsidR="0027797A" w:rsidRPr="00776D6C" w:rsidRDefault="0027797A" w:rsidP="00776D6C">
            <w:pPr>
              <w:spacing w:line="240" w:lineRule="auto"/>
              <w:jc w:val="center"/>
              <w:rPr>
                <w:rFonts w:ascii="Times New Roman" w:hAnsi="Times New Roman"/>
                <w:b/>
                <w:sz w:val="18"/>
                <w:szCs w:val="18"/>
              </w:rPr>
            </w:pPr>
            <w:r w:rsidRPr="00776D6C">
              <w:rPr>
                <w:rFonts w:ascii="Times New Roman" w:hAnsi="Times New Roman"/>
                <w:b/>
                <w:sz w:val="18"/>
                <w:szCs w:val="18"/>
              </w:rPr>
              <w:t>Районные</w:t>
            </w:r>
          </w:p>
        </w:tc>
      </w:tr>
      <w:tr w:rsidR="0027797A" w:rsidRPr="00B2426E" w:rsidTr="00B2426E">
        <w:trPr>
          <w:trHeight w:val="418"/>
        </w:trPr>
        <w:tc>
          <w:tcPr>
            <w:tcW w:w="737" w:type="dxa"/>
            <w:shd w:val="clear" w:color="auto" w:fill="auto"/>
          </w:tcPr>
          <w:p w:rsidR="0027797A" w:rsidRPr="00B2426E" w:rsidRDefault="0027797A" w:rsidP="0027797A">
            <w:pPr>
              <w:pStyle w:val="a5"/>
              <w:numPr>
                <w:ilvl w:val="0"/>
                <w:numId w:val="31"/>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Семейный фольклорный праздник «Весна идет! Весне дорогу!»</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27.02.2020</w:t>
            </w:r>
          </w:p>
        </w:tc>
        <w:tc>
          <w:tcPr>
            <w:tcW w:w="1481"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120</w:t>
            </w:r>
          </w:p>
        </w:tc>
        <w:tc>
          <w:tcPr>
            <w:tcW w:w="8498" w:type="dxa"/>
            <w:shd w:val="clear" w:color="auto" w:fill="auto"/>
          </w:tcPr>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Семейный фольклорный праздник «Весна идет! Весне дорогу!» стал ежегодным, прошел в масленичную неделю и традиционно был посвящен проводам зимы и встрече весны. Целью мероприятия стало создание условий для творческой самореализации детей и их родителей, а также изучение традиций, обычаев русского народа, формирование гражданственности и патриотических чувств у жителей нашего города.</w:t>
            </w:r>
          </w:p>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 xml:space="preserve">Участниками праздника стали жители Центрального округа, семьи с детьми, учащиеся 156 и 17 школ. Программа праздника получилась яркой, музыкальной, наполненной разнообразными масленичными конкурсами и играми, не смотря на сильный снегопад. </w:t>
            </w:r>
          </w:p>
        </w:tc>
      </w:tr>
      <w:tr w:rsidR="0027797A" w:rsidRPr="00B2426E" w:rsidTr="00B2426E">
        <w:trPr>
          <w:trHeight w:val="62"/>
        </w:trPr>
        <w:tc>
          <w:tcPr>
            <w:tcW w:w="737" w:type="dxa"/>
            <w:shd w:val="clear" w:color="auto" w:fill="auto"/>
          </w:tcPr>
          <w:p w:rsidR="0027797A" w:rsidRPr="00B2426E" w:rsidRDefault="0027797A" w:rsidP="0027797A">
            <w:pPr>
              <w:pStyle w:val="a5"/>
              <w:numPr>
                <w:ilvl w:val="0"/>
                <w:numId w:val="31"/>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lang w:val="en-US"/>
              </w:rPr>
              <w:t xml:space="preserve">ON LINE </w:t>
            </w:r>
            <w:r w:rsidRPr="00776D6C">
              <w:rPr>
                <w:rFonts w:ascii="Times New Roman" w:hAnsi="Times New Roman"/>
                <w:color w:val="000000"/>
                <w:sz w:val="18"/>
                <w:szCs w:val="18"/>
              </w:rPr>
              <w:t>концерт</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12.05.2020</w:t>
            </w:r>
          </w:p>
        </w:tc>
        <w:tc>
          <w:tcPr>
            <w:tcW w:w="1481"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250</w:t>
            </w:r>
          </w:p>
        </w:tc>
        <w:tc>
          <w:tcPr>
            <w:tcW w:w="8498" w:type="dxa"/>
            <w:shd w:val="clear" w:color="auto" w:fill="auto"/>
          </w:tcPr>
          <w:p w:rsidR="0027797A" w:rsidRPr="00776D6C" w:rsidRDefault="0027797A" w:rsidP="00776D6C">
            <w:pPr>
              <w:spacing w:line="240" w:lineRule="auto"/>
              <w:jc w:val="both"/>
              <w:rPr>
                <w:rFonts w:ascii="Times New Roman" w:hAnsi="Times New Roman"/>
                <w:color w:val="000000"/>
                <w:sz w:val="18"/>
                <w:szCs w:val="18"/>
              </w:rPr>
            </w:pPr>
            <w:r w:rsidRPr="00776D6C">
              <w:rPr>
                <w:rFonts w:ascii="Times New Roman" w:hAnsi="Times New Roman"/>
                <w:color w:val="000000"/>
                <w:sz w:val="18"/>
                <w:szCs w:val="18"/>
              </w:rPr>
              <w:t>12 мая 2020 года команда культурного центра Этаж и культурного пространства Крыша организовали онлайн концерт с участием трёх групп: Махоуни, ustal, Звёздная Хлебница; партнером мероприятия стала студия звукозаписи Ramona Galaxy (помощь с муз. аппаратурой, предоставление площадки). Концерт проходил в рамках поддержки соблюдения режима самоизоляции, чтобы показать нашей ЦА, что развлекательные мероприятия доступны для них, не выходя из дома, а наши пространства работают в онлайн формате. В итоге мы получили двухчасовой концерт, хорошую обратную связь от аудитории во время концерта, много просмотров трансляции в записи. Также положительную обратную связь и желание сотрудничать в дальнейшем выразили группы-участники и партнеры мероприятия. После трансляции с нами связалась группа профессиональных операторов, которые выразили желание сотрудничать. Конкретные результаты: общее время концерта – 1 час 53 минуты, охват онлайн – 40 человек единовременно, количество просмотров в записи – 6747 человек. Для нас опыт проведения музыкальных событий онлайн был впервые, поэтому мы столкнулись с рядом проблем: поиск и настройка программы для создания прямого эфира, поиск и подключение нескольких камер для разных ракурсов. Как видно на записи, качество картинки камер разное, кадры статичные.</w:t>
            </w:r>
          </w:p>
        </w:tc>
      </w:tr>
      <w:tr w:rsidR="0027797A" w:rsidRPr="00B2426E" w:rsidTr="00B2426E">
        <w:trPr>
          <w:trHeight w:val="418"/>
        </w:trPr>
        <w:tc>
          <w:tcPr>
            <w:tcW w:w="737" w:type="dxa"/>
            <w:shd w:val="clear" w:color="auto" w:fill="auto"/>
          </w:tcPr>
          <w:p w:rsidR="0027797A" w:rsidRPr="00B2426E" w:rsidRDefault="0027797A" w:rsidP="0027797A">
            <w:pPr>
              <w:pStyle w:val="a5"/>
              <w:numPr>
                <w:ilvl w:val="0"/>
                <w:numId w:val="31"/>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Концертная программа «Все вместе!»</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01.06.2020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80</w:t>
            </w:r>
          </w:p>
        </w:tc>
        <w:tc>
          <w:tcPr>
            <w:tcW w:w="8498" w:type="dxa"/>
            <w:shd w:val="clear" w:color="auto" w:fill="auto"/>
          </w:tcPr>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 xml:space="preserve">Концертная программа «Все вместе» прошла в онлайн формате в группах социальной сети «В Контакте» и была посвящена Дню защиты детей. Воспитанники клубных формирований учреждения записали видео и аудио своих выступлений в домашних условиях и представили зрителям. </w:t>
            </w:r>
          </w:p>
        </w:tc>
      </w:tr>
      <w:tr w:rsidR="0027797A" w:rsidRPr="00B2426E" w:rsidTr="00B2426E">
        <w:trPr>
          <w:trHeight w:val="418"/>
        </w:trPr>
        <w:tc>
          <w:tcPr>
            <w:tcW w:w="737" w:type="dxa"/>
            <w:shd w:val="clear" w:color="auto" w:fill="auto"/>
          </w:tcPr>
          <w:p w:rsidR="0027797A" w:rsidRPr="00B2426E" w:rsidRDefault="0027797A" w:rsidP="0027797A">
            <w:pPr>
              <w:pStyle w:val="a5"/>
              <w:numPr>
                <w:ilvl w:val="0"/>
                <w:numId w:val="31"/>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Открытый мастер-класс по современной уличной хореографии</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09.06.2020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80</w:t>
            </w:r>
          </w:p>
        </w:tc>
        <w:tc>
          <w:tcPr>
            <w:tcW w:w="8498" w:type="dxa"/>
            <w:shd w:val="clear" w:color="auto" w:fill="auto"/>
          </w:tcPr>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 xml:space="preserve">Городской открытый мастер-класс по современной уличной хореографии реализован в онлайн формате в социальной сети «Инстаграм» совместно с МКУ «АМОУКСиМП». Провела его в прямом эфире Свистунова Екатерина – руководитель КФ Студии современной хореографии «Dance-Hit». Мастер-класс </w:t>
            </w:r>
            <w:r w:rsidRPr="00776D6C">
              <w:rPr>
                <w:rFonts w:ascii="Times New Roman" w:hAnsi="Times New Roman"/>
                <w:color w:val="000000"/>
                <w:sz w:val="18"/>
                <w:szCs w:val="18"/>
              </w:rPr>
              <w:lastRenderedPageBreak/>
              <w:t>стал для молодежи не только хорошей площадкой для демонстрации своих талантов и творческой самореализации, но и площадкой для обмена опытом среди хореографов УМП и молодых танцоров.</w:t>
            </w:r>
          </w:p>
        </w:tc>
      </w:tr>
      <w:tr w:rsidR="0027797A" w:rsidRPr="00B2426E" w:rsidTr="00B2426E">
        <w:trPr>
          <w:trHeight w:val="1063"/>
        </w:trPr>
        <w:tc>
          <w:tcPr>
            <w:tcW w:w="737" w:type="dxa"/>
            <w:shd w:val="clear" w:color="auto" w:fill="auto"/>
          </w:tcPr>
          <w:p w:rsidR="0027797A" w:rsidRPr="00B2426E" w:rsidRDefault="0027797A" w:rsidP="0027797A">
            <w:pPr>
              <w:pStyle w:val="a5"/>
              <w:numPr>
                <w:ilvl w:val="0"/>
                <w:numId w:val="31"/>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День рождения Кудрявого ежа</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01.06.2020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80</w:t>
            </w:r>
          </w:p>
        </w:tc>
        <w:tc>
          <w:tcPr>
            <w:tcW w:w="8498" w:type="dxa"/>
            <w:shd w:val="clear" w:color="auto" w:fill="auto"/>
          </w:tcPr>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 xml:space="preserve">Клуб общения молодежи с ограниченными возможностями здоровья «Кудрявый Ёж» входит в состав «Открытого пространства по работе с молодежью с ОВЗ» центра, и традиционно отметил свой 4-ый день рождения 1 июня. В течение дня в группе В Контакте выкладывались поздравительные посты, прошел квиз «проЕЖА» по истории клуба и состоялась трансляция общего видео поздравления, собранного из творческих номеров, стихов и песен. </w:t>
            </w:r>
          </w:p>
        </w:tc>
      </w:tr>
      <w:tr w:rsidR="0027797A" w:rsidRPr="00B2426E" w:rsidTr="00B2426E">
        <w:trPr>
          <w:trHeight w:val="1063"/>
        </w:trPr>
        <w:tc>
          <w:tcPr>
            <w:tcW w:w="737" w:type="dxa"/>
            <w:shd w:val="clear" w:color="auto" w:fill="auto"/>
          </w:tcPr>
          <w:p w:rsidR="0027797A" w:rsidRPr="00B2426E" w:rsidRDefault="0027797A" w:rsidP="0027797A">
            <w:pPr>
              <w:pStyle w:val="a5"/>
              <w:numPr>
                <w:ilvl w:val="0"/>
                <w:numId w:val="31"/>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Эко-спич «Картон»</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06.08.2020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130</w:t>
            </w:r>
          </w:p>
        </w:tc>
        <w:tc>
          <w:tcPr>
            <w:tcW w:w="8498" w:type="dxa"/>
            <w:shd w:val="clear" w:color="auto" w:fill="FFFFFF" w:themeFill="background1"/>
          </w:tcPr>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sz w:val="18"/>
                <w:szCs w:val="18"/>
              </w:rPr>
              <w:t>В период изоляции не представилось возможным качественно реализовывать проект вожатский отряд «Экспресс» так как в работе с будущими вожатыми очень важно было взаимодействие в реальной жизни. Поэтому работу по этому проекту пришлось приостановить и открыть новые возможности по актуальной теме.</w:t>
            </w:r>
            <w:r w:rsidRPr="00776D6C">
              <w:rPr>
                <w:rFonts w:ascii="Times New Roman" w:eastAsia="Arial Unicode MS" w:hAnsi="Times New Roman"/>
                <w:sz w:val="18"/>
                <w:szCs w:val="18"/>
              </w:rPr>
              <w:br/>
            </w:r>
            <w:r w:rsidRPr="00776D6C">
              <w:rPr>
                <w:rFonts w:ascii="Times New Roman" w:hAnsi="Times New Roman"/>
                <w:sz w:val="18"/>
                <w:szCs w:val="18"/>
              </w:rPr>
              <w:t>Онлайн эко-спич «Картон» - это серия образовательных прямых эфиров для желающих стать Эко-</w:t>
            </w:r>
            <w:r w:rsidRPr="00776D6C">
              <w:rPr>
                <w:rFonts w:ascii="Times New Roman" w:hAnsi="Times New Roman"/>
                <w:sz w:val="18"/>
                <w:szCs w:val="18"/>
                <w:lang w:val="en-US"/>
              </w:rPr>
              <w:t>friendly</w:t>
            </w:r>
            <w:r w:rsidRPr="00776D6C">
              <w:rPr>
                <w:rFonts w:ascii="Times New Roman" w:hAnsi="Times New Roman"/>
                <w:sz w:val="18"/>
                <w:szCs w:val="18"/>
              </w:rPr>
              <w:t>. Менеджеры культурного центра «Этаж» Настя Мурзова и Диана Фледан подняли насущные тему в области экологии и zero waste life. В течении часа были подняты темы раздельного сбора отходов, обзор маркировок фракций, компактного хранения отходов дома и ответы на вопросы наших подписчиков.</w:t>
            </w:r>
          </w:p>
        </w:tc>
      </w:tr>
      <w:tr w:rsidR="0027797A" w:rsidRPr="00B2426E" w:rsidTr="00B2426E">
        <w:trPr>
          <w:trHeight w:val="418"/>
        </w:trPr>
        <w:tc>
          <w:tcPr>
            <w:tcW w:w="737" w:type="dxa"/>
            <w:shd w:val="clear" w:color="auto" w:fill="auto"/>
          </w:tcPr>
          <w:p w:rsidR="0027797A" w:rsidRPr="00B2426E" w:rsidRDefault="0027797A" w:rsidP="0027797A">
            <w:pPr>
              <w:pStyle w:val="a5"/>
              <w:numPr>
                <w:ilvl w:val="0"/>
                <w:numId w:val="31"/>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Онлайн-пикник Энтузиастов</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25.07.2020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120</w:t>
            </w:r>
          </w:p>
        </w:tc>
        <w:tc>
          <w:tcPr>
            <w:tcW w:w="8498" w:type="dxa"/>
            <w:shd w:val="clear" w:color="auto" w:fill="FFFFFF" w:themeFill="background1"/>
          </w:tcPr>
          <w:p w:rsidR="0027797A" w:rsidRPr="00776D6C" w:rsidRDefault="0027797A" w:rsidP="00776D6C">
            <w:pPr>
              <w:spacing w:after="0" w:line="240" w:lineRule="auto"/>
              <w:rPr>
                <w:rFonts w:ascii="Times New Roman" w:hAnsi="Times New Roman"/>
                <w:sz w:val="18"/>
                <w:szCs w:val="18"/>
              </w:rPr>
            </w:pPr>
            <w:r w:rsidRPr="00776D6C">
              <w:rPr>
                <w:rFonts w:ascii="Times New Roman" w:hAnsi="Times New Roman"/>
                <w:sz w:val="18"/>
                <w:szCs w:val="18"/>
              </w:rPr>
              <w:t xml:space="preserve">Каждое лето команда культурного центра «Этаж» и музыкального пространства «Крыша» (Команда Энтузиастов) собирает друзей, чтобы вместе насладиться общением, хорошей музыкой и теплом. В этом году летние мастер-классы прошли в онлайн-формате. Трансляция была организована с помощью команда видеографов BlackBalance. Мы разработали программу фестиваля с активностями, которые показывают направления нашей деятельности и учитывают интересы целевой аудитории. </w:t>
            </w:r>
          </w:p>
          <w:p w:rsidR="0027797A" w:rsidRPr="00776D6C" w:rsidRDefault="0027797A" w:rsidP="00776D6C">
            <w:pPr>
              <w:spacing w:after="0" w:line="240" w:lineRule="auto"/>
              <w:rPr>
                <w:rFonts w:ascii="Times New Roman" w:hAnsi="Times New Roman"/>
                <w:sz w:val="18"/>
                <w:szCs w:val="18"/>
              </w:rPr>
            </w:pPr>
            <w:r w:rsidRPr="00776D6C">
              <w:rPr>
                <w:rFonts w:ascii="Times New Roman" w:hAnsi="Times New Roman"/>
                <w:sz w:val="18"/>
                <w:szCs w:val="18"/>
              </w:rPr>
              <w:t>В первой части трансляции в залах культурного центра Этаж разместились локации:</w:t>
            </w:r>
          </w:p>
          <w:p w:rsidR="0027797A" w:rsidRPr="00776D6C" w:rsidRDefault="0027797A" w:rsidP="00776D6C">
            <w:pPr>
              <w:spacing w:after="0" w:line="240" w:lineRule="auto"/>
              <w:rPr>
                <w:rFonts w:ascii="Times New Roman" w:hAnsi="Times New Roman"/>
                <w:sz w:val="18"/>
                <w:szCs w:val="18"/>
              </w:rPr>
            </w:pPr>
            <w:r w:rsidRPr="00776D6C">
              <w:rPr>
                <w:rFonts w:ascii="Times New Roman" w:hAnsi="Times New Roman"/>
                <w:sz w:val="18"/>
                <w:szCs w:val="18"/>
              </w:rPr>
              <w:t>- Кулинарный мастер-класс по приготовлению спринг-ролла;</w:t>
            </w:r>
          </w:p>
          <w:p w:rsidR="0027797A" w:rsidRPr="00776D6C" w:rsidRDefault="0027797A" w:rsidP="00776D6C">
            <w:pPr>
              <w:spacing w:after="0" w:line="240" w:lineRule="auto"/>
              <w:rPr>
                <w:rFonts w:ascii="Times New Roman" w:hAnsi="Times New Roman"/>
                <w:sz w:val="18"/>
                <w:szCs w:val="18"/>
              </w:rPr>
            </w:pPr>
            <w:r w:rsidRPr="00776D6C">
              <w:rPr>
                <w:rFonts w:ascii="Times New Roman" w:hAnsi="Times New Roman"/>
                <w:sz w:val="18"/>
                <w:szCs w:val="18"/>
              </w:rPr>
              <w:t>- Мастер-класс по временным переводным татуировкам в домашних условиях;</w:t>
            </w:r>
          </w:p>
          <w:p w:rsidR="0027797A" w:rsidRPr="00776D6C" w:rsidRDefault="0027797A" w:rsidP="00776D6C">
            <w:pPr>
              <w:spacing w:after="0" w:line="240" w:lineRule="auto"/>
              <w:rPr>
                <w:rFonts w:ascii="Times New Roman" w:hAnsi="Times New Roman"/>
                <w:sz w:val="18"/>
                <w:szCs w:val="18"/>
              </w:rPr>
            </w:pPr>
            <w:r w:rsidRPr="00776D6C">
              <w:rPr>
                <w:rFonts w:ascii="Times New Roman" w:hAnsi="Times New Roman"/>
                <w:sz w:val="18"/>
                <w:szCs w:val="18"/>
              </w:rPr>
              <w:t>- Экологический спич от создательницы первого в Новосибирске магазина без упаковки – Green Rezza – Анастасии Резенковой;</w:t>
            </w:r>
          </w:p>
          <w:p w:rsidR="0027797A" w:rsidRPr="00776D6C" w:rsidRDefault="0027797A" w:rsidP="00776D6C">
            <w:pPr>
              <w:spacing w:after="0" w:line="240" w:lineRule="auto"/>
              <w:rPr>
                <w:rFonts w:ascii="Times New Roman" w:hAnsi="Times New Roman"/>
                <w:sz w:val="18"/>
                <w:szCs w:val="18"/>
              </w:rPr>
            </w:pPr>
            <w:r w:rsidRPr="00776D6C">
              <w:rPr>
                <w:rFonts w:ascii="Times New Roman" w:hAnsi="Times New Roman"/>
                <w:sz w:val="18"/>
                <w:szCs w:val="18"/>
              </w:rPr>
              <w:t>- Поэтические чтения от молодых новосибирских поэтов-участников проекта «Попробуй прочесть».</w:t>
            </w:r>
          </w:p>
          <w:p w:rsidR="0027797A" w:rsidRPr="00776D6C" w:rsidRDefault="0027797A" w:rsidP="00776D6C">
            <w:pPr>
              <w:spacing w:after="0" w:line="240" w:lineRule="auto"/>
              <w:rPr>
                <w:rFonts w:ascii="Times New Roman" w:hAnsi="Times New Roman"/>
                <w:sz w:val="18"/>
                <w:szCs w:val="18"/>
              </w:rPr>
            </w:pPr>
            <w:r w:rsidRPr="00776D6C">
              <w:rPr>
                <w:rFonts w:ascii="Times New Roman" w:hAnsi="Times New Roman"/>
                <w:sz w:val="18"/>
                <w:szCs w:val="18"/>
              </w:rPr>
              <w:t xml:space="preserve">Трансляция набрала 3 167 просмотров. </w:t>
            </w:r>
          </w:p>
          <w:p w:rsidR="0027797A" w:rsidRPr="00776D6C" w:rsidRDefault="0027797A" w:rsidP="00776D6C">
            <w:pPr>
              <w:spacing w:after="0" w:line="240" w:lineRule="auto"/>
              <w:rPr>
                <w:rFonts w:ascii="Times New Roman" w:hAnsi="Times New Roman"/>
                <w:sz w:val="18"/>
                <w:szCs w:val="18"/>
              </w:rPr>
            </w:pPr>
            <w:r w:rsidRPr="00776D6C">
              <w:rPr>
                <w:rFonts w:ascii="Times New Roman" w:hAnsi="Times New Roman"/>
                <w:sz w:val="18"/>
                <w:szCs w:val="18"/>
              </w:rPr>
              <w:t>В музыкальном пространстве «Крыша» выступили: Кси, Михаил Зайцев, прошёл онлайн-подкаст от Дениса Курцева. Закончился вечер выступлением группы </w:t>
            </w:r>
            <w:hyperlink r:id="rId14" w:history="1">
              <w:r w:rsidRPr="00776D6C">
                <w:rPr>
                  <w:rStyle w:val="Hyperlink0"/>
                  <w:rFonts w:eastAsia="Calibri"/>
                  <w:sz w:val="18"/>
                  <w:szCs w:val="18"/>
                </w:rPr>
                <w:t>Partsvaniya</w:t>
              </w:r>
            </w:hyperlink>
            <w:r w:rsidRPr="00776D6C">
              <w:rPr>
                <w:rFonts w:ascii="Times New Roman" w:hAnsi="Times New Roman"/>
                <w:sz w:val="18"/>
                <w:szCs w:val="18"/>
              </w:rPr>
              <w:t>. Эфир на данный момент посмотрело 4303 зрителя.</w:t>
            </w:r>
          </w:p>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sz w:val="18"/>
                <w:szCs w:val="18"/>
              </w:rPr>
              <w:t>Пикник Энтузиастов проводился уже второй раз. В этом году, в условиях самоизоляции было принято решение проводить его в формате прямого эфира. Это позволило большему количеству людей «посетить» данное мероприятие. В начале трансляции были небольшие неполадки со звуком и картинкой, но их удалось решить. Так как это был уже четвертый онлайн-концерт подобного формата, аудитория пресытилась и встретила Пикник довольно холодно, хоть нам и удалось собрать положительные отзывы.</w:t>
            </w:r>
          </w:p>
        </w:tc>
      </w:tr>
      <w:tr w:rsidR="0027797A" w:rsidRPr="00B2426E" w:rsidTr="00B2426E">
        <w:trPr>
          <w:trHeight w:val="418"/>
        </w:trPr>
        <w:tc>
          <w:tcPr>
            <w:tcW w:w="737" w:type="dxa"/>
            <w:shd w:val="clear" w:color="auto" w:fill="auto"/>
          </w:tcPr>
          <w:p w:rsidR="0027797A" w:rsidRPr="00B2426E" w:rsidRDefault="0027797A" w:rsidP="0027797A">
            <w:pPr>
              <w:pStyle w:val="a5"/>
              <w:numPr>
                <w:ilvl w:val="0"/>
                <w:numId w:val="31"/>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Музыкальный фестиваль «Очевидность»</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16.08.2020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120</w:t>
            </w:r>
          </w:p>
        </w:tc>
        <w:tc>
          <w:tcPr>
            <w:tcW w:w="8498" w:type="dxa"/>
            <w:shd w:val="clear" w:color="auto" w:fill="FFFFFF" w:themeFill="background1"/>
          </w:tcPr>
          <w:p w:rsidR="0027797A" w:rsidRPr="00776D6C" w:rsidRDefault="0027797A" w:rsidP="00776D6C">
            <w:pPr>
              <w:pStyle w:val="Af2"/>
              <w:tabs>
                <w:tab w:val="left" w:pos="920"/>
                <w:tab w:val="left" w:pos="1840"/>
                <w:tab w:val="left" w:pos="2760"/>
                <w:tab w:val="left" w:pos="3680"/>
                <w:tab w:val="left" w:pos="4600"/>
                <w:tab w:val="left" w:pos="5520"/>
                <w:tab w:val="left" w:pos="6440"/>
                <w:tab w:val="left" w:pos="7360"/>
                <w:tab w:val="left" w:pos="8280"/>
              </w:tabs>
              <w:jc w:val="left"/>
              <w:rPr>
                <w:rStyle w:val="af3"/>
                <w:rFonts w:cs="Times New Roman"/>
                <w:color w:val="000000"/>
                <w:sz w:val="18"/>
                <w:szCs w:val="18"/>
                <w:u w:color="000000"/>
              </w:rPr>
            </w:pPr>
            <w:r w:rsidRPr="00776D6C">
              <w:rPr>
                <w:rFonts w:cs="Times New Roman"/>
                <w:color w:val="000000"/>
                <w:sz w:val="18"/>
                <w:szCs w:val="18"/>
                <w:u w:color="000000"/>
              </w:rPr>
              <w:t>Онлайн-электро-фестиваль </w:t>
            </w:r>
            <w:hyperlink r:id="rId15" w:history="1">
              <w:r w:rsidRPr="00776D6C">
                <w:rPr>
                  <w:rStyle w:val="Hyperlink1"/>
                  <w:rFonts w:eastAsia="Arial Unicode MS"/>
                  <w:color w:val="000000"/>
                  <w:sz w:val="18"/>
                  <w:szCs w:val="18"/>
                  <w:u w:color="000000"/>
                </w:rPr>
                <w:t>ОЧЕВИДНОСТЬ</w:t>
              </w:r>
            </w:hyperlink>
            <w:r w:rsidRPr="00776D6C">
              <w:rPr>
                <w:rStyle w:val="Hyperlink1"/>
                <w:rFonts w:eastAsia="Arial Unicode MS"/>
                <w:color w:val="000000"/>
                <w:sz w:val="18"/>
                <w:szCs w:val="18"/>
                <w:u w:color="000000"/>
              </w:rPr>
              <w:t> состоялся 16 августа с 18:00 до 22:00 на площадке Музыкального пространства Крыша.</w:t>
            </w:r>
          </w:p>
          <w:p w:rsidR="0027797A" w:rsidRPr="00776D6C" w:rsidRDefault="0027797A" w:rsidP="00776D6C">
            <w:pPr>
              <w:pStyle w:val="Af2"/>
              <w:tabs>
                <w:tab w:val="left" w:pos="920"/>
                <w:tab w:val="left" w:pos="1840"/>
                <w:tab w:val="left" w:pos="2760"/>
                <w:tab w:val="left" w:pos="3680"/>
                <w:tab w:val="left" w:pos="4600"/>
                <w:tab w:val="left" w:pos="5520"/>
                <w:tab w:val="left" w:pos="6440"/>
                <w:tab w:val="left" w:pos="7360"/>
                <w:tab w:val="left" w:pos="8280"/>
              </w:tabs>
              <w:jc w:val="left"/>
              <w:rPr>
                <w:rStyle w:val="af3"/>
                <w:rFonts w:cs="Times New Roman"/>
                <w:color w:val="000000"/>
                <w:sz w:val="18"/>
                <w:szCs w:val="18"/>
                <w:u w:color="000000"/>
              </w:rPr>
            </w:pPr>
            <w:r w:rsidRPr="00776D6C">
              <w:rPr>
                <w:rStyle w:val="Hyperlink1"/>
                <w:rFonts w:eastAsia="Arial Unicode MS"/>
                <w:color w:val="000000"/>
                <w:sz w:val="18"/>
                <w:szCs w:val="18"/>
                <w:u w:color="000000"/>
              </w:rPr>
              <w:t>В организации события помогала команда видеографов </w:t>
            </w:r>
            <w:hyperlink r:id="rId16" w:history="1">
              <w:r w:rsidRPr="00776D6C">
                <w:rPr>
                  <w:rStyle w:val="Hyperlink2"/>
                  <w:rFonts w:eastAsia="Arial Unicode MS"/>
                  <w:color w:val="000000"/>
                  <w:sz w:val="18"/>
                  <w:szCs w:val="18"/>
                  <w:u w:color="000000"/>
                </w:rPr>
                <w:t>BlackBalance</w:t>
              </w:r>
            </w:hyperlink>
            <w:r w:rsidRPr="00776D6C">
              <w:rPr>
                <w:rStyle w:val="Hyperlink1"/>
                <w:rFonts w:eastAsia="Arial Unicode MS"/>
                <w:color w:val="000000"/>
                <w:sz w:val="18"/>
                <w:szCs w:val="18"/>
                <w:u w:color="000000"/>
              </w:rPr>
              <w:t>, которые обеспечили качественную картинку и слаженную трансляцию наших музыкантов.</w:t>
            </w:r>
          </w:p>
          <w:p w:rsidR="0027797A" w:rsidRPr="00776D6C" w:rsidRDefault="0027797A" w:rsidP="00776D6C">
            <w:pPr>
              <w:pStyle w:val="Af2"/>
              <w:tabs>
                <w:tab w:val="left" w:pos="920"/>
                <w:tab w:val="left" w:pos="1840"/>
                <w:tab w:val="left" w:pos="2760"/>
                <w:tab w:val="left" w:pos="3680"/>
                <w:tab w:val="left" w:pos="4600"/>
                <w:tab w:val="left" w:pos="5520"/>
                <w:tab w:val="left" w:pos="6440"/>
                <w:tab w:val="left" w:pos="7360"/>
                <w:tab w:val="left" w:pos="8280"/>
              </w:tabs>
              <w:jc w:val="left"/>
              <w:rPr>
                <w:rStyle w:val="af3"/>
                <w:rFonts w:cs="Times New Roman"/>
                <w:color w:val="000000"/>
                <w:sz w:val="18"/>
                <w:szCs w:val="18"/>
                <w:u w:color="000000"/>
              </w:rPr>
            </w:pPr>
            <w:r w:rsidRPr="00776D6C">
              <w:rPr>
                <w:rStyle w:val="Hyperlink1"/>
                <w:rFonts w:eastAsia="Arial Unicode MS"/>
                <w:color w:val="000000"/>
                <w:sz w:val="18"/>
                <w:szCs w:val="18"/>
                <w:u w:color="000000"/>
              </w:rPr>
              <w:t xml:space="preserve">В программе вечера прозвучали музыкальные сэты Новосибирских ди-джейев и саундпродюсеров: </w:t>
            </w:r>
            <w:hyperlink r:id="rId17" w:history="1">
              <w:r w:rsidRPr="00776D6C">
                <w:rPr>
                  <w:rStyle w:val="Hyperlink3"/>
                  <w:rFonts w:eastAsia="Arial Unicode MS"/>
                  <w:color w:val="000000"/>
                  <w:sz w:val="18"/>
                  <w:szCs w:val="18"/>
                  <w:u w:color="000000"/>
                </w:rPr>
                <w:t>PNV</w:t>
              </w:r>
            </w:hyperlink>
            <w:r w:rsidRPr="00776D6C">
              <w:rPr>
                <w:rStyle w:val="Hyperlink1"/>
                <w:rFonts w:eastAsia="Arial Unicode MS"/>
                <w:color w:val="000000"/>
                <w:sz w:val="18"/>
                <w:szCs w:val="18"/>
                <w:u w:color="000000"/>
              </w:rPr>
              <w:t>, </w:t>
            </w:r>
            <w:hyperlink r:id="rId18" w:history="1">
              <w:r w:rsidRPr="00776D6C">
                <w:rPr>
                  <w:rStyle w:val="Hyperlink3"/>
                  <w:rFonts w:eastAsia="Arial Unicode MS"/>
                  <w:color w:val="000000"/>
                  <w:sz w:val="18"/>
                  <w:szCs w:val="18"/>
                  <w:u w:color="000000"/>
                </w:rPr>
                <w:t>Paul Hidden</w:t>
              </w:r>
            </w:hyperlink>
            <w:r w:rsidRPr="00776D6C">
              <w:rPr>
                <w:rStyle w:val="Hyperlink1"/>
                <w:rFonts w:eastAsia="Arial Unicode MS"/>
                <w:color w:val="000000"/>
                <w:sz w:val="18"/>
                <w:szCs w:val="18"/>
                <w:u w:color="000000"/>
              </w:rPr>
              <w:t>, </w:t>
            </w:r>
            <w:hyperlink r:id="rId19" w:history="1">
              <w:r w:rsidRPr="00776D6C">
                <w:rPr>
                  <w:rStyle w:val="Hyperlink1"/>
                  <w:rFonts w:eastAsia="Arial Unicode MS"/>
                  <w:color w:val="000000"/>
                  <w:sz w:val="18"/>
                  <w:szCs w:val="18"/>
                  <w:u w:color="000000"/>
                </w:rPr>
                <w:t>SAKUGA</w:t>
              </w:r>
            </w:hyperlink>
            <w:r w:rsidRPr="00776D6C">
              <w:rPr>
                <w:rStyle w:val="Hyperlink1"/>
                <w:rFonts w:eastAsia="Arial Unicode MS"/>
                <w:color w:val="000000"/>
                <w:sz w:val="18"/>
                <w:szCs w:val="18"/>
                <w:u w:color="000000"/>
              </w:rPr>
              <w:t> , </w:t>
            </w:r>
            <w:hyperlink r:id="rId20" w:history="1">
              <w:r w:rsidRPr="00776D6C">
                <w:rPr>
                  <w:rStyle w:val="Hyperlink4"/>
                  <w:rFonts w:eastAsia="Arial Unicode MS"/>
                  <w:color w:val="000000"/>
                  <w:sz w:val="18"/>
                  <w:szCs w:val="18"/>
                  <w:u w:color="000000"/>
                </w:rPr>
                <w:t>Velociraptor</w:t>
              </w:r>
            </w:hyperlink>
            <w:r w:rsidRPr="00776D6C">
              <w:rPr>
                <w:rStyle w:val="Hyperlink1"/>
                <w:rFonts w:eastAsia="Arial Unicode MS"/>
                <w:color w:val="000000"/>
                <w:sz w:val="18"/>
                <w:szCs w:val="18"/>
                <w:u w:color="000000"/>
              </w:rPr>
              <w:t>, </w:t>
            </w:r>
            <w:hyperlink r:id="rId21" w:history="1">
              <w:r w:rsidRPr="00776D6C">
                <w:rPr>
                  <w:rStyle w:val="Hyperlink1"/>
                  <w:rFonts w:eastAsia="Arial Unicode MS"/>
                  <w:color w:val="000000"/>
                  <w:sz w:val="18"/>
                  <w:szCs w:val="18"/>
                  <w:u w:color="000000"/>
                </w:rPr>
                <w:t>Дмитрий Дон Воздух.FМ</w:t>
              </w:r>
            </w:hyperlink>
            <w:r w:rsidRPr="00776D6C">
              <w:rPr>
                <w:rStyle w:val="Hyperlink1"/>
                <w:rFonts w:eastAsia="Arial Unicode MS"/>
                <w:color w:val="000000"/>
                <w:sz w:val="18"/>
                <w:szCs w:val="18"/>
                <w:u w:color="000000"/>
              </w:rPr>
              <w:t>.</w:t>
            </w:r>
          </w:p>
          <w:p w:rsidR="0027797A" w:rsidRPr="00776D6C" w:rsidRDefault="0027797A" w:rsidP="00776D6C">
            <w:pPr>
              <w:spacing w:line="240" w:lineRule="auto"/>
              <w:rPr>
                <w:rFonts w:ascii="Times New Roman" w:hAnsi="Times New Roman"/>
                <w:color w:val="000000"/>
                <w:sz w:val="18"/>
                <w:szCs w:val="18"/>
              </w:rPr>
            </w:pPr>
            <w:r w:rsidRPr="00776D6C">
              <w:rPr>
                <w:rStyle w:val="af3"/>
                <w:rFonts w:ascii="Times New Roman" w:hAnsi="Times New Roman"/>
                <w:color w:val="000000"/>
                <w:sz w:val="18"/>
                <w:szCs w:val="18"/>
                <w:u w:color="000000"/>
              </w:rPr>
              <w:lastRenderedPageBreak/>
              <w:t>Эфир на данный момент посмотрело 4819 зрителей.</w:t>
            </w:r>
          </w:p>
        </w:tc>
      </w:tr>
      <w:tr w:rsidR="0027797A" w:rsidRPr="00B2426E" w:rsidTr="00B2426E">
        <w:trPr>
          <w:trHeight w:val="418"/>
        </w:trPr>
        <w:tc>
          <w:tcPr>
            <w:tcW w:w="737" w:type="dxa"/>
            <w:shd w:val="clear" w:color="auto" w:fill="auto"/>
          </w:tcPr>
          <w:p w:rsidR="0027797A" w:rsidRPr="00B2426E" w:rsidRDefault="0027797A" w:rsidP="0027797A">
            <w:pPr>
              <w:pStyle w:val="a5"/>
              <w:numPr>
                <w:ilvl w:val="0"/>
                <w:numId w:val="31"/>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Онлайн экскурсия «Включайся»</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19.09.2020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80</w:t>
            </w:r>
          </w:p>
        </w:tc>
        <w:tc>
          <w:tcPr>
            <w:tcW w:w="8498" w:type="dxa"/>
            <w:shd w:val="clear" w:color="auto" w:fill="FFFFFF" w:themeFill="background1"/>
          </w:tcPr>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Традиционное мероприятие, целью которого является популяризация деятельности молодежных центров и презентация работы КФ и проектов учреждения, прошло в формате онлайн экскурсии. Жителям города представилась возможность посетить наш центр и принять участие в мастер-классах руководителей клубных формирований в социальных сетях. В течение недели шел рассказ о специалистах центра и их клубах, что позволило привлечь к онлайн занятиям новый контингент.</w:t>
            </w:r>
          </w:p>
        </w:tc>
      </w:tr>
      <w:tr w:rsidR="0027797A" w:rsidRPr="00B2426E" w:rsidTr="00B2426E">
        <w:trPr>
          <w:trHeight w:val="418"/>
        </w:trPr>
        <w:tc>
          <w:tcPr>
            <w:tcW w:w="737" w:type="dxa"/>
            <w:shd w:val="clear" w:color="auto" w:fill="auto"/>
          </w:tcPr>
          <w:p w:rsidR="0027797A" w:rsidRPr="00B2426E" w:rsidRDefault="0027797A" w:rsidP="0027797A">
            <w:pPr>
              <w:pStyle w:val="a5"/>
              <w:numPr>
                <w:ilvl w:val="0"/>
                <w:numId w:val="31"/>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Мастер-класс по созданию электронной музыки в прямом эфире</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20.09.2020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120</w:t>
            </w:r>
          </w:p>
        </w:tc>
        <w:tc>
          <w:tcPr>
            <w:tcW w:w="8498" w:type="dxa"/>
            <w:shd w:val="clear" w:color="auto" w:fill="FFFFFF" w:themeFill="background1"/>
          </w:tcPr>
          <w:p w:rsidR="0027797A" w:rsidRPr="00776D6C" w:rsidRDefault="0027797A" w:rsidP="00776D6C">
            <w:pPr>
              <w:spacing w:after="0" w:line="240" w:lineRule="auto"/>
              <w:rPr>
                <w:rStyle w:val="af3"/>
                <w:rFonts w:ascii="Times New Roman" w:hAnsi="Times New Roman"/>
                <w:sz w:val="18"/>
                <w:szCs w:val="18"/>
              </w:rPr>
            </w:pPr>
            <w:r w:rsidRPr="00776D6C">
              <w:rPr>
                <w:rStyle w:val="Hyperlink1"/>
                <w:rFonts w:eastAsia="Calibri"/>
                <w:sz w:val="18"/>
                <w:szCs w:val="18"/>
              </w:rPr>
              <w:t>В течение часа менеджер Крыши Артём Высочин рассказывал и показывал, как пишутся хип-хоп биты, делился опытом и отвечал на вопросы.</w:t>
            </w:r>
          </w:p>
          <w:p w:rsidR="0027797A" w:rsidRPr="00776D6C" w:rsidRDefault="0027797A" w:rsidP="00776D6C">
            <w:pPr>
              <w:spacing w:after="0" w:line="240" w:lineRule="auto"/>
              <w:rPr>
                <w:rStyle w:val="af3"/>
                <w:rFonts w:ascii="Times New Roman" w:hAnsi="Times New Roman"/>
                <w:sz w:val="18"/>
                <w:szCs w:val="18"/>
              </w:rPr>
            </w:pPr>
            <w:r w:rsidRPr="00776D6C">
              <w:rPr>
                <w:rStyle w:val="Hyperlink1"/>
                <w:rFonts w:eastAsia="Calibri"/>
                <w:sz w:val="18"/>
                <w:szCs w:val="18"/>
              </w:rPr>
              <w:t>Трансляцию ВК запись трансляции набрала 1232 просмотра.</w:t>
            </w:r>
          </w:p>
          <w:p w:rsidR="0027797A" w:rsidRPr="00776D6C" w:rsidRDefault="0027797A" w:rsidP="00776D6C">
            <w:pPr>
              <w:spacing w:after="0" w:line="240" w:lineRule="auto"/>
              <w:rPr>
                <w:rFonts w:ascii="Times New Roman" w:hAnsi="Times New Roman"/>
                <w:color w:val="000000"/>
                <w:sz w:val="18"/>
                <w:szCs w:val="18"/>
              </w:rPr>
            </w:pPr>
            <w:r w:rsidRPr="00776D6C">
              <w:rPr>
                <w:rStyle w:val="Hyperlink1"/>
                <w:rFonts w:eastAsia="Calibri"/>
                <w:sz w:val="18"/>
                <w:szCs w:val="18"/>
              </w:rPr>
              <w:t>Было принято решение в следующих трансляциях сделать акцент на доступность материала и простоту объяснения, что и было успешно выполнено в последующих трансляциях.</w:t>
            </w:r>
          </w:p>
        </w:tc>
      </w:tr>
      <w:tr w:rsidR="0027797A" w:rsidRPr="00B2426E" w:rsidTr="00B2426E">
        <w:trPr>
          <w:trHeight w:val="418"/>
        </w:trPr>
        <w:tc>
          <w:tcPr>
            <w:tcW w:w="737" w:type="dxa"/>
            <w:shd w:val="clear" w:color="auto" w:fill="auto"/>
          </w:tcPr>
          <w:p w:rsidR="0027797A" w:rsidRPr="00B2426E" w:rsidRDefault="0027797A" w:rsidP="0027797A">
            <w:pPr>
              <w:pStyle w:val="a5"/>
              <w:numPr>
                <w:ilvl w:val="0"/>
                <w:numId w:val="31"/>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Открытие выставочного проекта Иоанна Степанченко «23.59»</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24.09.2020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60</w:t>
            </w:r>
          </w:p>
        </w:tc>
        <w:tc>
          <w:tcPr>
            <w:tcW w:w="8498" w:type="dxa"/>
            <w:shd w:val="clear" w:color="auto" w:fill="FFFFFF" w:themeFill="background1"/>
          </w:tcPr>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Концепция выставки усиливает требование к зрителю внимательно смотреть на детали. Чем дольше вы смотрите на картину, тем точнее осознаете, что стирается грань между действительностью и сном, плоскостью и объемом, предметом и символом. Художник спрятал детали, отсылающие нас к жанру хоррора. Тематика выставочного проекта получила огромное количество положительных отзывов, посетители оценили подход художника к интерпретации суровой реальности. Фрагменты выставочного проекта Иоанна набрали большое количество просмотров в наших социальных сетях. Открытие выставки прошло успешно и красочно, были соблюдены все требования для ограничения распространения новой короновирусной инфекции.</w:t>
            </w:r>
          </w:p>
        </w:tc>
      </w:tr>
      <w:tr w:rsidR="0027797A" w:rsidRPr="00B2426E" w:rsidTr="00B2426E">
        <w:trPr>
          <w:trHeight w:val="418"/>
        </w:trPr>
        <w:tc>
          <w:tcPr>
            <w:tcW w:w="737" w:type="dxa"/>
            <w:shd w:val="clear" w:color="auto" w:fill="auto"/>
          </w:tcPr>
          <w:p w:rsidR="0027797A" w:rsidRPr="00B2426E" w:rsidRDefault="0027797A" w:rsidP="0027797A">
            <w:pPr>
              <w:pStyle w:val="a5"/>
              <w:numPr>
                <w:ilvl w:val="0"/>
                <w:numId w:val="31"/>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Школа Энтузиастов</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sz w:val="18"/>
                <w:szCs w:val="18"/>
              </w:rPr>
              <w:t>01.12.2020-12.12.2020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120</w:t>
            </w:r>
          </w:p>
        </w:tc>
        <w:tc>
          <w:tcPr>
            <w:tcW w:w="8498" w:type="dxa"/>
            <w:shd w:val="clear" w:color="auto" w:fill="FFFFFF" w:themeFill="background1"/>
          </w:tcPr>
          <w:p w:rsidR="0027797A" w:rsidRPr="00776D6C" w:rsidRDefault="0027797A" w:rsidP="00776D6C">
            <w:pPr>
              <w:spacing w:line="240" w:lineRule="auto"/>
              <w:rPr>
                <w:rFonts w:ascii="Times New Roman" w:hAnsi="Times New Roman"/>
                <w:color w:val="000000"/>
                <w:sz w:val="18"/>
                <w:szCs w:val="18"/>
              </w:rPr>
            </w:pPr>
            <w:r w:rsidRPr="00776D6C">
              <w:rPr>
                <w:rStyle w:val="Hyperlink1"/>
                <w:rFonts w:eastAsia="Calibri"/>
                <w:sz w:val="18"/>
                <w:szCs w:val="18"/>
                <w:shd w:val="clear" w:color="auto" w:fill="FFFFFF" w:themeFill="background1"/>
              </w:rPr>
              <w:t>Школа Энтузиастов – серия неформальных лекций для тех, кому интересны креативные пространства, крупные городские события и то, как всё это создается и работает. Команде Энтузиастов, которая работает в Культурном центр «Этаж» и Музыкальном пространстве «Крыша», есть чем поделиться и чему научить. В школе будут те, кто на практике покажет: вот так создаётся то, частью чего может стать каждый, кто хочет менять городскую среду. Охват 120 человек</w:t>
            </w:r>
            <w:r w:rsidRPr="00776D6C">
              <w:rPr>
                <w:rStyle w:val="Hyperlink1"/>
                <w:rFonts w:eastAsia="Calibri"/>
                <w:sz w:val="18"/>
                <w:szCs w:val="18"/>
              </w:rPr>
              <w:t>.</w:t>
            </w:r>
          </w:p>
        </w:tc>
      </w:tr>
      <w:tr w:rsidR="0027797A" w:rsidRPr="00B2426E" w:rsidTr="00B2426E">
        <w:trPr>
          <w:trHeight w:val="418"/>
        </w:trPr>
        <w:tc>
          <w:tcPr>
            <w:tcW w:w="737" w:type="dxa"/>
            <w:shd w:val="clear" w:color="auto" w:fill="auto"/>
          </w:tcPr>
          <w:p w:rsidR="0027797A" w:rsidRPr="00B2426E" w:rsidRDefault="0027797A" w:rsidP="0027797A">
            <w:pPr>
              <w:pStyle w:val="a5"/>
              <w:numPr>
                <w:ilvl w:val="0"/>
                <w:numId w:val="31"/>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Закрытие граффити-сезона 2020</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color w:val="FF0000"/>
                <w:sz w:val="18"/>
                <w:szCs w:val="18"/>
              </w:rPr>
            </w:pPr>
            <w:r w:rsidRPr="00776D6C">
              <w:rPr>
                <w:rFonts w:ascii="Times New Roman" w:hAnsi="Times New Roman"/>
                <w:sz w:val="18"/>
                <w:szCs w:val="18"/>
              </w:rPr>
              <w:t>14.10.2020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130</w:t>
            </w:r>
          </w:p>
        </w:tc>
        <w:tc>
          <w:tcPr>
            <w:tcW w:w="8498" w:type="dxa"/>
            <w:shd w:val="clear" w:color="auto" w:fill="FFFFFF" w:themeFill="background1"/>
          </w:tcPr>
          <w:p w:rsidR="0027797A" w:rsidRPr="00776D6C" w:rsidRDefault="0027797A" w:rsidP="00776D6C">
            <w:pPr>
              <w:spacing w:after="0" w:line="240" w:lineRule="auto"/>
              <w:ind w:left="27"/>
              <w:jc w:val="both"/>
              <w:rPr>
                <w:rFonts w:ascii="Times New Roman" w:hAnsi="Times New Roman"/>
                <w:sz w:val="18"/>
                <w:szCs w:val="18"/>
              </w:rPr>
            </w:pPr>
            <w:r w:rsidRPr="00776D6C">
              <w:rPr>
                <w:rFonts w:ascii="Times New Roman" w:hAnsi="Times New Roman"/>
                <w:color w:val="000000"/>
                <w:sz w:val="18"/>
                <w:szCs w:val="18"/>
              </w:rPr>
              <w:t xml:space="preserve">Закрытие граффити-сезона 2020 – это мероприятие, посвященное подведению итогов прошедшего лета и построению планов на 2021 год. Сибирские художники встретились за круглым столом вместе с Анной Васильевной Терешковой, чтобы вместе подвести итоги сезона 2020 (см. отчет о проекте «Окрашено») и рассказать о планах на 2021 год. </w:t>
            </w:r>
            <w:r w:rsidRPr="00776D6C">
              <w:rPr>
                <w:rFonts w:ascii="Times New Roman" w:hAnsi="Times New Roman"/>
                <w:sz w:val="18"/>
                <w:szCs w:val="18"/>
              </w:rPr>
              <w:t>В планах на 2021 год дальнейшая работа по развитию галереи «100 квадратов» (благоустройство прилегающей территории и реконструкция помещения внутри), создание первого каталога стрит-арта Новосибирска, проведение четвертого Стрит-арт фестиваля «Окрашено» и первого в Сибири шрифтового фестиваля «</w:t>
            </w:r>
            <w:r w:rsidRPr="00776D6C">
              <w:rPr>
                <w:rFonts w:ascii="Times New Roman" w:hAnsi="Times New Roman"/>
                <w:sz w:val="18"/>
                <w:szCs w:val="18"/>
                <w:lang w:val="en-US"/>
              </w:rPr>
              <w:t>Style</w:t>
            </w:r>
            <w:r w:rsidRPr="00776D6C">
              <w:rPr>
                <w:rFonts w:ascii="Times New Roman" w:hAnsi="Times New Roman"/>
                <w:sz w:val="18"/>
                <w:szCs w:val="18"/>
              </w:rPr>
              <w:t xml:space="preserve"> </w:t>
            </w:r>
            <w:r w:rsidRPr="00776D6C">
              <w:rPr>
                <w:rFonts w:ascii="Times New Roman" w:hAnsi="Times New Roman"/>
                <w:sz w:val="18"/>
                <w:szCs w:val="18"/>
                <w:lang w:val="en-US"/>
              </w:rPr>
              <w:t>Writing</w:t>
            </w:r>
            <w:r w:rsidRPr="00776D6C">
              <w:rPr>
                <w:rFonts w:ascii="Times New Roman" w:hAnsi="Times New Roman"/>
                <w:sz w:val="18"/>
                <w:szCs w:val="18"/>
              </w:rPr>
              <w:t xml:space="preserve"> </w:t>
            </w:r>
            <w:r w:rsidRPr="00776D6C">
              <w:rPr>
                <w:rFonts w:ascii="Times New Roman" w:hAnsi="Times New Roman"/>
                <w:sz w:val="18"/>
                <w:szCs w:val="18"/>
                <w:lang w:val="en-US"/>
              </w:rPr>
              <w:t>Jam</w:t>
            </w:r>
            <w:r w:rsidRPr="00776D6C">
              <w:rPr>
                <w:rFonts w:ascii="Times New Roman" w:hAnsi="Times New Roman"/>
                <w:sz w:val="18"/>
                <w:szCs w:val="18"/>
              </w:rPr>
              <w:t xml:space="preserve">», а также масштабная подготовка к Первому Сибирскому биеннале уличного искусства в 2022 году. </w:t>
            </w:r>
          </w:p>
          <w:p w:rsidR="0027797A" w:rsidRPr="00776D6C" w:rsidRDefault="0027797A" w:rsidP="00776D6C">
            <w:pPr>
              <w:spacing w:after="0" w:line="240" w:lineRule="auto"/>
              <w:ind w:left="27"/>
              <w:jc w:val="both"/>
              <w:rPr>
                <w:rFonts w:ascii="Times New Roman" w:hAnsi="Times New Roman"/>
                <w:sz w:val="18"/>
                <w:szCs w:val="18"/>
              </w:rPr>
            </w:pPr>
            <w:r w:rsidRPr="00776D6C">
              <w:rPr>
                <w:rFonts w:ascii="Times New Roman" w:hAnsi="Times New Roman"/>
                <w:sz w:val="18"/>
                <w:szCs w:val="18"/>
              </w:rPr>
              <w:t xml:space="preserve">Также сибирскими художниками были полностью перекрашены стены холофейма, которые по задумке организаторов останутся такими до открытия сезона в следующем году. </w:t>
            </w:r>
          </w:p>
        </w:tc>
      </w:tr>
      <w:tr w:rsidR="0027797A" w:rsidRPr="00B2426E" w:rsidTr="00B2426E">
        <w:trPr>
          <w:trHeight w:val="418"/>
        </w:trPr>
        <w:tc>
          <w:tcPr>
            <w:tcW w:w="737" w:type="dxa"/>
            <w:shd w:val="clear" w:color="auto" w:fill="auto"/>
          </w:tcPr>
          <w:p w:rsidR="0027797A" w:rsidRPr="00B2426E" w:rsidRDefault="0027797A" w:rsidP="0027797A">
            <w:pPr>
              <w:pStyle w:val="a5"/>
              <w:numPr>
                <w:ilvl w:val="0"/>
                <w:numId w:val="31"/>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Профориентационный марафон «Хочу работать»</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26.10.2020 – 31.10.202</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115</w:t>
            </w:r>
          </w:p>
        </w:tc>
        <w:tc>
          <w:tcPr>
            <w:tcW w:w="8498" w:type="dxa"/>
            <w:shd w:val="clear" w:color="auto" w:fill="FFFFFF" w:themeFill="background1"/>
          </w:tcPr>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 xml:space="preserve">Мероприятие проведено в формате онлайн. Состояло из 3 блоков: профдиагностический, обучающий и информационно-познавательный. Участники смогли получить основную, базовую информацию о личных способностях и предрасположенности к той или иной профессии, а также получили личную консультацию (по желанию). В обучающем блоке участники получили базовую теорию, а также получали практические задания для выполнения на формирование надпрофессиональных навыков, которые будут актуальны ближайшие 10 лет. В информационном блоке участники узнали информацию об актуальных на </w:t>
            </w:r>
            <w:r w:rsidRPr="00776D6C">
              <w:rPr>
                <w:rFonts w:ascii="Times New Roman" w:hAnsi="Times New Roman"/>
                <w:color w:val="000000"/>
                <w:sz w:val="18"/>
                <w:szCs w:val="18"/>
              </w:rPr>
              <w:lastRenderedPageBreak/>
              <w:t>сегодняшний день, а также на будущее востребованных проф.направлениях + профессиях, которые «вымрут» в ближайшие 5 лет. Уже не первый год подряд получаем только положительные отзывы от участников. Стараемся каждый год внести в мероприятие что-то новое.</w:t>
            </w:r>
          </w:p>
        </w:tc>
      </w:tr>
      <w:tr w:rsidR="0027797A" w:rsidRPr="00B2426E" w:rsidTr="00B2426E">
        <w:trPr>
          <w:trHeight w:val="418"/>
        </w:trPr>
        <w:tc>
          <w:tcPr>
            <w:tcW w:w="737" w:type="dxa"/>
            <w:shd w:val="clear" w:color="auto" w:fill="auto"/>
          </w:tcPr>
          <w:p w:rsidR="0027797A" w:rsidRPr="00B2426E" w:rsidRDefault="0027797A" w:rsidP="0027797A">
            <w:pPr>
              <w:pStyle w:val="a5"/>
              <w:numPr>
                <w:ilvl w:val="0"/>
                <w:numId w:val="31"/>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Ярмарка Труда</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20.11.2020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110</w:t>
            </w:r>
          </w:p>
        </w:tc>
        <w:tc>
          <w:tcPr>
            <w:tcW w:w="8498" w:type="dxa"/>
            <w:shd w:val="clear" w:color="auto" w:fill="FFFFFF" w:themeFill="background1"/>
          </w:tcPr>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В текущем году в связи с эпидемиологической ситуацией данное мероприятие было проведено в онлайн формате, а также в связи с выше написанной причиной, мы незначительно изменили программу мероприятия. Фотовыставка результатов трудовой деятельности трудовых отрядов и молодежи была перенесена в онлайн режим (социальная сеть). Интервью и мастер-классы от профессионалов своего дела так же перенесены в формат онлайн. В рамках данного мероприятия мы открываем набор в трудовые отряды, в этом году мы так же продолжили эту традицию, но в режиме онлайн + индивидуальная запись в режиме оффлайн. Мероприятие участникам, несмотря на новый формат, очень понравилось, были заинтересованы и приняли активное участие. По обратной связи от участников, делаем вывод, что тема профессий, труда, умений очень актуальна. Планируем продолжать и в следующем году.</w:t>
            </w:r>
          </w:p>
        </w:tc>
      </w:tr>
      <w:tr w:rsidR="0027797A" w:rsidRPr="00B2426E" w:rsidTr="00B2426E">
        <w:trPr>
          <w:trHeight w:val="418"/>
        </w:trPr>
        <w:tc>
          <w:tcPr>
            <w:tcW w:w="737" w:type="dxa"/>
            <w:shd w:val="clear" w:color="auto" w:fill="auto"/>
          </w:tcPr>
          <w:p w:rsidR="0027797A" w:rsidRPr="00B2426E" w:rsidRDefault="0027797A" w:rsidP="0027797A">
            <w:pPr>
              <w:pStyle w:val="a5"/>
              <w:numPr>
                <w:ilvl w:val="0"/>
                <w:numId w:val="31"/>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sz w:val="18"/>
                <w:szCs w:val="18"/>
              </w:rPr>
              <w:t>Сделаем мир добрее"- мероприятие, популяризирующее направление работы с молодежью с ОВЗ в УМП</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03.12.2020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80</w:t>
            </w:r>
          </w:p>
        </w:tc>
        <w:tc>
          <w:tcPr>
            <w:tcW w:w="8498" w:type="dxa"/>
            <w:shd w:val="clear" w:color="auto" w:fill="FFFFFF" w:themeFill="background1"/>
          </w:tcPr>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Мероприятие направлено на поддержку молодежи, находящейся в трудной жизненной ситуации и оказание системной помощи детям, молодежи и семьям, их воспитывающим.</w:t>
            </w:r>
          </w:p>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Цель - создание условий для успешной социализации и раскрытия творческого потенциала детей и молодежи с ОВЗ. В процессе мероприятия ЦМ «Альтаир» представит опыт работы по включению молодежи с ОВЗ в деятельность клубных формирований и проектов, по организации для них творческого, позитивного досуга. Планируется привлечь к проведению волонтеров и социальных партнеров.</w:t>
            </w:r>
          </w:p>
        </w:tc>
      </w:tr>
      <w:tr w:rsidR="0027797A" w:rsidRPr="00B2426E" w:rsidTr="00B2426E">
        <w:trPr>
          <w:trHeight w:val="418"/>
        </w:trPr>
        <w:tc>
          <w:tcPr>
            <w:tcW w:w="737" w:type="dxa"/>
            <w:shd w:val="clear" w:color="auto" w:fill="auto"/>
          </w:tcPr>
          <w:p w:rsidR="0027797A" w:rsidRPr="00B2426E" w:rsidRDefault="0027797A" w:rsidP="0027797A">
            <w:pPr>
              <w:pStyle w:val="a5"/>
              <w:numPr>
                <w:ilvl w:val="0"/>
                <w:numId w:val="31"/>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Серия открытых первенств по дзюдо</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12.12.2020-13.12.2020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160</w:t>
            </w:r>
          </w:p>
        </w:tc>
        <w:tc>
          <w:tcPr>
            <w:tcW w:w="8498" w:type="dxa"/>
            <w:shd w:val="clear" w:color="auto" w:fill="FFFFFF" w:themeFill="background1"/>
          </w:tcPr>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В 2020 году открытое первенство по дзюдо проходило в течение двух дней по специальному графику соревнований (в зависимости от возраста и весовой категории спортсмена), чтобы соблюсти условия нахождения воспитанников в МБУ ЦМ «Альтаир». Целью турнира является популяризация борьбы дзюдо среди подростков и молодежи, повышение мастерства тренирующихся, а также пропаганда здорового образа жизни. Победителям и призерам вручены кубки и медали Первенства.</w:t>
            </w:r>
          </w:p>
        </w:tc>
      </w:tr>
      <w:tr w:rsidR="0027797A" w:rsidRPr="00B2426E" w:rsidTr="00B2426E">
        <w:trPr>
          <w:trHeight w:val="418"/>
        </w:trPr>
        <w:tc>
          <w:tcPr>
            <w:tcW w:w="737" w:type="dxa"/>
            <w:shd w:val="clear" w:color="auto" w:fill="auto"/>
          </w:tcPr>
          <w:p w:rsidR="0027797A" w:rsidRPr="00B2426E" w:rsidRDefault="0027797A" w:rsidP="0027797A">
            <w:pPr>
              <w:pStyle w:val="a5"/>
              <w:numPr>
                <w:ilvl w:val="0"/>
                <w:numId w:val="31"/>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Фестиваль современной хореографии "</w:t>
            </w:r>
            <w:r w:rsidRPr="00776D6C">
              <w:rPr>
                <w:rFonts w:ascii="Times New Roman" w:hAnsi="Times New Roman"/>
                <w:color w:val="000000"/>
                <w:sz w:val="18"/>
                <w:szCs w:val="18"/>
                <w:lang w:val="en-US"/>
              </w:rPr>
              <w:t>NOVOSIB</w:t>
            </w:r>
            <w:r w:rsidRPr="00776D6C">
              <w:rPr>
                <w:rFonts w:ascii="Times New Roman" w:hAnsi="Times New Roman"/>
                <w:color w:val="000000"/>
                <w:sz w:val="18"/>
                <w:szCs w:val="18"/>
              </w:rPr>
              <w:t xml:space="preserve"> </w:t>
            </w:r>
            <w:r w:rsidRPr="00776D6C">
              <w:rPr>
                <w:rFonts w:ascii="Times New Roman" w:hAnsi="Times New Roman"/>
                <w:color w:val="000000"/>
                <w:sz w:val="18"/>
                <w:szCs w:val="18"/>
                <w:lang w:val="en-US"/>
              </w:rPr>
              <w:t>DANCE</w:t>
            </w:r>
            <w:r w:rsidRPr="00776D6C">
              <w:rPr>
                <w:rFonts w:ascii="Times New Roman" w:hAnsi="Times New Roman"/>
                <w:color w:val="000000"/>
                <w:sz w:val="18"/>
                <w:szCs w:val="18"/>
              </w:rPr>
              <w:t xml:space="preserve"> </w:t>
            </w:r>
            <w:r w:rsidRPr="00776D6C">
              <w:rPr>
                <w:rFonts w:ascii="Times New Roman" w:hAnsi="Times New Roman"/>
                <w:color w:val="000000"/>
                <w:sz w:val="18"/>
                <w:szCs w:val="18"/>
                <w:lang w:val="en-US"/>
              </w:rPr>
              <w:t>FEST</w:t>
            </w:r>
            <w:r w:rsidRPr="00776D6C">
              <w:rPr>
                <w:rFonts w:ascii="Times New Roman" w:hAnsi="Times New Roman"/>
                <w:color w:val="000000"/>
                <w:sz w:val="18"/>
                <w:szCs w:val="18"/>
              </w:rPr>
              <w:t>"</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18.12.2020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110</w:t>
            </w:r>
          </w:p>
        </w:tc>
        <w:tc>
          <w:tcPr>
            <w:tcW w:w="8498" w:type="dxa"/>
            <w:shd w:val="clear" w:color="auto" w:fill="FFFFFF" w:themeFill="background1"/>
          </w:tcPr>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Фестиваль современной хореографии NOVOSIB DANCE FEST собрал талантливых, ярких, креативных</w:t>
            </w:r>
          </w:p>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хореографов и лучшие танцевальные коллективы города Новосибирска. Не смотря на онлайн участие</w:t>
            </w:r>
          </w:p>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исполнителей, фестиваль способствовал развитию современных видов хореографического искусства и</w:t>
            </w:r>
          </w:p>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творческого потенциала молодежи.</w:t>
            </w:r>
          </w:p>
        </w:tc>
      </w:tr>
      <w:tr w:rsidR="0027797A" w:rsidRPr="00B2426E" w:rsidTr="00B2426E">
        <w:tc>
          <w:tcPr>
            <w:tcW w:w="737" w:type="dxa"/>
            <w:shd w:val="clear" w:color="auto" w:fill="auto"/>
          </w:tcPr>
          <w:p w:rsidR="0027797A" w:rsidRPr="00B2426E" w:rsidRDefault="0027797A" w:rsidP="0027797A">
            <w:pPr>
              <w:jc w:val="center"/>
              <w:rPr>
                <w:rFonts w:ascii="Times New Roman" w:hAnsi="Times New Roman"/>
                <w:b/>
              </w:rPr>
            </w:pPr>
          </w:p>
        </w:tc>
        <w:tc>
          <w:tcPr>
            <w:tcW w:w="14602" w:type="dxa"/>
            <w:gridSpan w:val="4"/>
            <w:shd w:val="clear" w:color="auto" w:fill="auto"/>
          </w:tcPr>
          <w:p w:rsidR="0027797A" w:rsidRPr="00776D6C" w:rsidRDefault="0027797A" w:rsidP="00776D6C">
            <w:pPr>
              <w:spacing w:line="240" w:lineRule="auto"/>
              <w:jc w:val="center"/>
              <w:rPr>
                <w:rFonts w:ascii="Times New Roman" w:hAnsi="Times New Roman"/>
                <w:b/>
                <w:sz w:val="18"/>
                <w:szCs w:val="18"/>
              </w:rPr>
            </w:pPr>
            <w:r w:rsidRPr="00776D6C">
              <w:rPr>
                <w:rFonts w:ascii="Times New Roman" w:hAnsi="Times New Roman"/>
                <w:b/>
                <w:sz w:val="18"/>
                <w:szCs w:val="18"/>
              </w:rPr>
              <w:t>По месту жительства</w:t>
            </w:r>
          </w:p>
        </w:tc>
      </w:tr>
      <w:tr w:rsidR="0027797A" w:rsidRPr="00B2426E" w:rsidTr="00B2426E">
        <w:tc>
          <w:tcPr>
            <w:tcW w:w="737" w:type="dxa"/>
            <w:shd w:val="clear" w:color="auto" w:fill="auto"/>
          </w:tcPr>
          <w:p w:rsidR="0027797A" w:rsidRPr="00B2426E" w:rsidRDefault="0027797A" w:rsidP="0027797A">
            <w:pPr>
              <w:pStyle w:val="Standard"/>
              <w:numPr>
                <w:ilvl w:val="0"/>
                <w:numId w:val="33"/>
              </w:numPr>
              <w:spacing w:line="240" w:lineRule="auto"/>
              <w:rPr>
                <w:rFonts w:ascii="Times New Roman" w:hAnsi="Times New Roman" w:cs="Times New Roman"/>
              </w:rPr>
            </w:pPr>
          </w:p>
        </w:tc>
        <w:tc>
          <w:tcPr>
            <w:tcW w:w="2691" w:type="dxa"/>
            <w:shd w:val="clear" w:color="auto" w:fill="auto"/>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«Альтаир: ОТКРЫТО» - презентация открытого творческого пространства для молодежи с ОВЗ</w:t>
            </w:r>
          </w:p>
        </w:tc>
        <w:tc>
          <w:tcPr>
            <w:tcW w:w="1932" w:type="dxa"/>
            <w:shd w:val="clear" w:color="auto" w:fill="auto"/>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bCs/>
                <w:color w:val="000000"/>
                <w:sz w:val="18"/>
                <w:szCs w:val="18"/>
              </w:rPr>
              <w:t>25.01.2020</w:t>
            </w:r>
          </w:p>
        </w:tc>
        <w:tc>
          <w:tcPr>
            <w:tcW w:w="1481" w:type="dxa"/>
            <w:shd w:val="clear" w:color="auto" w:fill="auto"/>
          </w:tcPr>
          <w:p w:rsidR="0027797A" w:rsidRPr="00776D6C" w:rsidRDefault="0027797A" w:rsidP="00776D6C">
            <w:pPr>
              <w:pStyle w:val="Standard"/>
              <w:spacing w:line="240" w:lineRule="auto"/>
              <w:jc w:val="center"/>
              <w:rPr>
                <w:rFonts w:ascii="Times New Roman" w:hAnsi="Times New Roman" w:cs="Times New Roman"/>
                <w:sz w:val="18"/>
                <w:szCs w:val="18"/>
              </w:rPr>
            </w:pPr>
            <w:r w:rsidRPr="00776D6C">
              <w:rPr>
                <w:rFonts w:ascii="Times New Roman" w:hAnsi="Times New Roman" w:cs="Times New Roman"/>
                <w:sz w:val="18"/>
                <w:szCs w:val="18"/>
              </w:rPr>
              <w:t>30</w:t>
            </w:r>
          </w:p>
        </w:tc>
        <w:tc>
          <w:tcPr>
            <w:tcW w:w="8498" w:type="dxa"/>
            <w:shd w:val="clear" w:color="auto" w:fill="auto"/>
          </w:tcPr>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В 2020 году на базе ЦМ «Альтаир» реализуется проект «Открытое пространство для молодежи с ОВЗ». Презентация пространства прошла с участием КФ и проектов центра, с привлечением семей, воспитывающих детей с инвалидностью и ОВЗ, и позволила выбрать тот вид деятельности, который наиболее подходит особенностям и возможностям лица с нарушением в развитии.</w:t>
            </w:r>
          </w:p>
        </w:tc>
      </w:tr>
      <w:tr w:rsidR="0027797A" w:rsidRPr="00B2426E" w:rsidTr="00B2426E">
        <w:tc>
          <w:tcPr>
            <w:tcW w:w="737" w:type="dxa"/>
            <w:shd w:val="clear" w:color="auto" w:fill="auto"/>
          </w:tcPr>
          <w:p w:rsidR="0027797A" w:rsidRPr="00B2426E" w:rsidRDefault="0027797A" w:rsidP="0027797A">
            <w:pPr>
              <w:pStyle w:val="Standard"/>
              <w:numPr>
                <w:ilvl w:val="0"/>
                <w:numId w:val="33"/>
              </w:numPr>
              <w:spacing w:line="240" w:lineRule="auto"/>
              <w:rPr>
                <w:rFonts w:ascii="Times New Roman" w:hAnsi="Times New Roman" w:cs="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"Стань сильнее сильного" - праздничная программа в рамках Дня защитника Отечества</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20.02.2020</w:t>
            </w:r>
          </w:p>
        </w:tc>
        <w:tc>
          <w:tcPr>
            <w:tcW w:w="1481" w:type="dxa"/>
            <w:shd w:val="clear" w:color="auto" w:fill="auto"/>
          </w:tcPr>
          <w:p w:rsidR="0027797A" w:rsidRPr="00776D6C" w:rsidRDefault="0027797A" w:rsidP="00776D6C">
            <w:pPr>
              <w:pStyle w:val="Standard"/>
              <w:spacing w:line="240" w:lineRule="auto"/>
              <w:jc w:val="center"/>
              <w:rPr>
                <w:rFonts w:ascii="Times New Roman" w:hAnsi="Times New Roman" w:cs="Times New Roman"/>
                <w:sz w:val="18"/>
                <w:szCs w:val="18"/>
              </w:rPr>
            </w:pPr>
            <w:r w:rsidRPr="00776D6C">
              <w:rPr>
                <w:rFonts w:ascii="Times New Roman" w:hAnsi="Times New Roman" w:cs="Times New Roman"/>
                <w:sz w:val="18"/>
                <w:szCs w:val="18"/>
              </w:rPr>
              <w:t>30</w:t>
            </w:r>
          </w:p>
        </w:tc>
        <w:tc>
          <w:tcPr>
            <w:tcW w:w="8498" w:type="dxa"/>
            <w:shd w:val="clear" w:color="auto" w:fill="auto"/>
          </w:tcPr>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Мероприятие в рамках Дня защитника отечества с привлечением студенческого актива Новосибирского педагогического колледжа №2 стало настоящим событием в жизни воспитанников центра и прошло в формате шпионского квеста. Команды клубных формирований соревновались в смелости, силе, выносливости, интеллекте и др. Собрать шпионский код для выполнения итогового задания ребята смогли, только объединив усилия в конце игры, тем самым одержав уверенную победу.</w:t>
            </w:r>
          </w:p>
        </w:tc>
      </w:tr>
      <w:tr w:rsidR="0027797A" w:rsidRPr="00B2426E" w:rsidTr="00B2426E">
        <w:trPr>
          <w:trHeight w:val="465"/>
        </w:trPr>
        <w:tc>
          <w:tcPr>
            <w:tcW w:w="737" w:type="dxa"/>
            <w:shd w:val="clear" w:color="auto" w:fill="auto"/>
          </w:tcPr>
          <w:p w:rsidR="0027797A" w:rsidRPr="00B2426E" w:rsidRDefault="0027797A" w:rsidP="0027797A">
            <w:pPr>
              <w:pStyle w:val="Standard"/>
              <w:numPr>
                <w:ilvl w:val="0"/>
                <w:numId w:val="33"/>
              </w:numPr>
              <w:spacing w:line="240" w:lineRule="auto"/>
              <w:rPr>
                <w:rFonts w:ascii="Times New Roman" w:hAnsi="Times New Roman" w:cs="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Челлендж «Зажигай синим дома» по поддержке Всемирной акции "Зажги синим"</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02.04.2020</w:t>
            </w:r>
          </w:p>
        </w:tc>
        <w:tc>
          <w:tcPr>
            <w:tcW w:w="1481" w:type="dxa"/>
            <w:shd w:val="clear" w:color="auto" w:fill="auto"/>
          </w:tcPr>
          <w:p w:rsidR="0027797A" w:rsidRPr="00776D6C" w:rsidRDefault="0027797A" w:rsidP="00776D6C">
            <w:pPr>
              <w:pStyle w:val="Standard"/>
              <w:spacing w:line="240" w:lineRule="auto"/>
              <w:jc w:val="center"/>
              <w:rPr>
                <w:rFonts w:ascii="Times New Roman" w:hAnsi="Times New Roman" w:cs="Times New Roman"/>
                <w:sz w:val="18"/>
                <w:szCs w:val="18"/>
              </w:rPr>
            </w:pPr>
            <w:r w:rsidRPr="00776D6C">
              <w:rPr>
                <w:rFonts w:ascii="Times New Roman" w:hAnsi="Times New Roman" w:cs="Times New Roman"/>
                <w:sz w:val="18"/>
                <w:szCs w:val="18"/>
              </w:rPr>
              <w:t>30</w:t>
            </w:r>
          </w:p>
        </w:tc>
        <w:tc>
          <w:tcPr>
            <w:tcW w:w="8498" w:type="dxa"/>
            <w:shd w:val="clear" w:color="auto" w:fill="auto"/>
          </w:tcPr>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Ставшее уже традиционным мероприятие в рамках Всемирного дня распространения информации о проблемах аутизма «Зажги синим» в этом году в связи с онлайн форматом работы превратился в челендж «Зажигай синим дома», который стал финальной точкой в информационно-развлекательном профиле «Зажги синим 2020» в социальной сети «Инстаграм». В период с 02.03 по 02.04.2020</w:t>
            </w:r>
            <w:r w:rsidRPr="00776D6C">
              <w:rPr>
                <w:rFonts w:ascii="Times New Roman" w:hAnsi="Times New Roman"/>
                <w:sz w:val="18"/>
                <w:szCs w:val="18"/>
              </w:rPr>
              <w:t xml:space="preserve"> </w:t>
            </w:r>
            <w:r w:rsidRPr="00776D6C">
              <w:rPr>
                <w:rFonts w:ascii="Times New Roman" w:hAnsi="Times New Roman"/>
                <w:color w:val="000000"/>
                <w:sz w:val="18"/>
                <w:szCs w:val="18"/>
              </w:rPr>
              <w:t>ежедневно выходили посты, посвящённые разным темам: «Мифы об аутизме», «Наш Антон Долин» (литература и кинофильмы), «Афоризмы Сони». Так же в «Stories» ежедневно выкладывалась различная информация о предстоящем событии, а в дальнейшем проводился квиз, в котором разыгрывалась бабочка синего цвета от магазина авторских бабочек «Fashion Fox».</w:t>
            </w:r>
          </w:p>
        </w:tc>
      </w:tr>
      <w:tr w:rsidR="0027797A" w:rsidRPr="00B2426E" w:rsidTr="00B2426E">
        <w:tc>
          <w:tcPr>
            <w:tcW w:w="737" w:type="dxa"/>
            <w:shd w:val="clear" w:color="auto" w:fill="auto"/>
          </w:tcPr>
          <w:p w:rsidR="0027797A" w:rsidRPr="00B2426E" w:rsidRDefault="0027797A" w:rsidP="0027797A">
            <w:pPr>
              <w:pStyle w:val="Standard"/>
              <w:numPr>
                <w:ilvl w:val="0"/>
                <w:numId w:val="33"/>
              </w:numPr>
              <w:spacing w:line="240" w:lineRule="auto"/>
              <w:rPr>
                <w:rFonts w:ascii="Times New Roman" w:hAnsi="Times New Roman" w:cs="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"Никто не забыт! Ничто не забыто!" - концерт ко Дню Победы с участием молодежи с ОВЗ</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09.05.2020</w:t>
            </w:r>
          </w:p>
        </w:tc>
        <w:tc>
          <w:tcPr>
            <w:tcW w:w="1481" w:type="dxa"/>
            <w:shd w:val="clear" w:color="auto" w:fill="auto"/>
          </w:tcPr>
          <w:p w:rsidR="0027797A" w:rsidRPr="00776D6C" w:rsidRDefault="0027797A" w:rsidP="00776D6C">
            <w:pPr>
              <w:pStyle w:val="Standard"/>
              <w:spacing w:line="240" w:lineRule="auto"/>
              <w:jc w:val="center"/>
              <w:rPr>
                <w:rFonts w:ascii="Times New Roman" w:hAnsi="Times New Roman" w:cs="Times New Roman"/>
                <w:sz w:val="18"/>
                <w:szCs w:val="18"/>
              </w:rPr>
            </w:pPr>
            <w:r w:rsidRPr="00776D6C">
              <w:rPr>
                <w:rFonts w:ascii="Times New Roman" w:hAnsi="Times New Roman" w:cs="Times New Roman"/>
                <w:sz w:val="18"/>
                <w:szCs w:val="18"/>
              </w:rPr>
              <w:t>30</w:t>
            </w:r>
          </w:p>
        </w:tc>
        <w:tc>
          <w:tcPr>
            <w:tcW w:w="8498" w:type="dxa"/>
            <w:shd w:val="clear" w:color="auto" w:fill="auto"/>
          </w:tcPr>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Концерт посвящен 75-летию победы Красной армии и Советского народа в Великой Отечественной войне. Целью мероприятия стало формирование гражданско-патриотического воспитания молодежи и сохранение памяти о подвиге наших солдат в Великой Отечественной войне.</w:t>
            </w:r>
          </w:p>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Концерт проведен в онлайн режиме на платформе в социальной сети «В Контакте» и включал в себя творческие номера, песни и стихи о войне по итогам марафона «искусстВОВойне».</w:t>
            </w:r>
          </w:p>
        </w:tc>
      </w:tr>
      <w:tr w:rsidR="0027797A" w:rsidRPr="00B2426E" w:rsidTr="00B2426E">
        <w:tc>
          <w:tcPr>
            <w:tcW w:w="737" w:type="dxa"/>
            <w:shd w:val="clear" w:color="auto" w:fill="auto"/>
          </w:tcPr>
          <w:p w:rsidR="0027797A" w:rsidRPr="00B2426E" w:rsidRDefault="0027797A" w:rsidP="0027797A">
            <w:pPr>
              <w:pStyle w:val="Standard"/>
              <w:numPr>
                <w:ilvl w:val="0"/>
                <w:numId w:val="33"/>
              </w:numPr>
              <w:spacing w:line="240" w:lineRule="auto"/>
              <w:rPr>
                <w:rFonts w:ascii="Times New Roman" w:hAnsi="Times New Roman" w:cs="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Марафон «Ключ в лето»</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02.06.2020</w:t>
            </w:r>
          </w:p>
        </w:tc>
        <w:tc>
          <w:tcPr>
            <w:tcW w:w="1481" w:type="dxa"/>
            <w:shd w:val="clear" w:color="auto" w:fill="auto"/>
          </w:tcPr>
          <w:p w:rsidR="0027797A" w:rsidRPr="00776D6C" w:rsidRDefault="0027797A" w:rsidP="00776D6C">
            <w:pPr>
              <w:pStyle w:val="Standard"/>
              <w:spacing w:line="240" w:lineRule="auto"/>
              <w:jc w:val="center"/>
              <w:rPr>
                <w:rFonts w:ascii="Times New Roman" w:hAnsi="Times New Roman" w:cs="Times New Roman"/>
                <w:sz w:val="18"/>
                <w:szCs w:val="18"/>
              </w:rPr>
            </w:pPr>
            <w:r w:rsidRPr="00776D6C">
              <w:rPr>
                <w:rFonts w:ascii="Times New Roman" w:hAnsi="Times New Roman" w:cs="Times New Roman"/>
                <w:sz w:val="18"/>
                <w:szCs w:val="18"/>
              </w:rPr>
              <w:t>30</w:t>
            </w:r>
          </w:p>
        </w:tc>
        <w:tc>
          <w:tcPr>
            <w:tcW w:w="8498" w:type="dxa"/>
            <w:shd w:val="clear" w:color="auto" w:fill="auto"/>
          </w:tcPr>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Традиционная праздничная программа, посвященная окончанию школы и Дню защиты детей, с участием детей и молодежи с ОВЗ, прошла в онлайн формате. Участники рассказали и спели о лете, о планах на лето, о своих «ключах в лето».</w:t>
            </w:r>
          </w:p>
        </w:tc>
      </w:tr>
      <w:tr w:rsidR="0027797A" w:rsidRPr="00B2426E" w:rsidTr="00B2426E">
        <w:tc>
          <w:tcPr>
            <w:tcW w:w="737" w:type="dxa"/>
            <w:shd w:val="clear" w:color="auto" w:fill="auto"/>
          </w:tcPr>
          <w:p w:rsidR="0027797A" w:rsidRPr="00B2426E" w:rsidRDefault="0027797A" w:rsidP="0027797A">
            <w:pPr>
              <w:pStyle w:val="Standard"/>
              <w:numPr>
                <w:ilvl w:val="0"/>
                <w:numId w:val="33"/>
              </w:numPr>
              <w:spacing w:line="240" w:lineRule="auto"/>
              <w:rPr>
                <w:rFonts w:ascii="Times New Roman" w:hAnsi="Times New Roman" w:cs="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«Открытка своими руками» мастер-класс по скрапбукингу</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08.02.2020</w:t>
            </w:r>
          </w:p>
        </w:tc>
        <w:tc>
          <w:tcPr>
            <w:tcW w:w="1481" w:type="dxa"/>
            <w:shd w:val="clear" w:color="auto" w:fill="auto"/>
          </w:tcPr>
          <w:p w:rsidR="0027797A" w:rsidRPr="00776D6C" w:rsidRDefault="0027797A" w:rsidP="00776D6C">
            <w:pPr>
              <w:pStyle w:val="Standard"/>
              <w:spacing w:line="240" w:lineRule="auto"/>
              <w:jc w:val="center"/>
              <w:rPr>
                <w:rFonts w:ascii="Times New Roman" w:hAnsi="Times New Roman" w:cs="Times New Roman"/>
                <w:sz w:val="18"/>
                <w:szCs w:val="18"/>
              </w:rPr>
            </w:pPr>
            <w:r w:rsidRPr="00776D6C">
              <w:rPr>
                <w:rFonts w:ascii="Times New Roman" w:hAnsi="Times New Roman" w:cs="Times New Roman"/>
                <w:sz w:val="18"/>
                <w:szCs w:val="18"/>
              </w:rPr>
              <w:t>30</w:t>
            </w:r>
          </w:p>
        </w:tc>
        <w:tc>
          <w:tcPr>
            <w:tcW w:w="8498" w:type="dxa"/>
            <w:shd w:val="clear" w:color="auto" w:fill="auto"/>
          </w:tcPr>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В преддверии Дня защитника Отечества воспитанники КФ центра создали удивительно красочные шедевры – открытки в технике «скрапбукинг» для поздравления пап и дедушек, посвященные 23 февраля.</w:t>
            </w:r>
          </w:p>
        </w:tc>
      </w:tr>
      <w:tr w:rsidR="0027797A" w:rsidRPr="00B2426E" w:rsidTr="00B2426E">
        <w:tc>
          <w:tcPr>
            <w:tcW w:w="737" w:type="dxa"/>
            <w:shd w:val="clear" w:color="auto" w:fill="auto"/>
          </w:tcPr>
          <w:p w:rsidR="0027797A" w:rsidRPr="00B2426E" w:rsidRDefault="0027797A" w:rsidP="0027797A">
            <w:pPr>
              <w:pStyle w:val="Standard"/>
              <w:numPr>
                <w:ilvl w:val="0"/>
                <w:numId w:val="33"/>
              </w:numPr>
              <w:spacing w:line="240" w:lineRule="auto"/>
              <w:rPr>
                <w:rFonts w:ascii="Times New Roman" w:hAnsi="Times New Roman" w:cs="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Фотовыставка на Крыше</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08.02.2020</w:t>
            </w:r>
          </w:p>
        </w:tc>
        <w:tc>
          <w:tcPr>
            <w:tcW w:w="1481" w:type="dxa"/>
            <w:shd w:val="clear" w:color="auto" w:fill="auto"/>
          </w:tcPr>
          <w:p w:rsidR="0027797A" w:rsidRPr="00776D6C" w:rsidRDefault="0027797A" w:rsidP="00776D6C">
            <w:pPr>
              <w:pStyle w:val="Standard"/>
              <w:spacing w:line="240" w:lineRule="auto"/>
              <w:jc w:val="center"/>
              <w:rPr>
                <w:rFonts w:ascii="Times New Roman" w:hAnsi="Times New Roman" w:cs="Times New Roman"/>
                <w:sz w:val="18"/>
                <w:szCs w:val="18"/>
              </w:rPr>
            </w:pPr>
            <w:r w:rsidRPr="00776D6C">
              <w:rPr>
                <w:rFonts w:ascii="Times New Roman" w:hAnsi="Times New Roman" w:cs="Times New Roman"/>
                <w:sz w:val="18"/>
                <w:szCs w:val="18"/>
              </w:rPr>
              <w:t>50</w:t>
            </w:r>
          </w:p>
        </w:tc>
        <w:tc>
          <w:tcPr>
            <w:tcW w:w="8498" w:type="dxa"/>
            <w:shd w:val="clear" w:color="auto" w:fill="auto"/>
          </w:tcPr>
          <w:p w:rsidR="0027797A" w:rsidRPr="00776D6C" w:rsidRDefault="0027797A" w:rsidP="00776D6C">
            <w:pPr>
              <w:spacing w:line="240" w:lineRule="auto"/>
              <w:jc w:val="both"/>
              <w:rPr>
                <w:rFonts w:ascii="Times New Roman" w:hAnsi="Times New Roman"/>
                <w:color w:val="000000"/>
                <w:sz w:val="18"/>
                <w:szCs w:val="18"/>
              </w:rPr>
            </w:pPr>
            <w:r w:rsidRPr="00776D6C">
              <w:rPr>
                <w:rFonts w:ascii="Times New Roman" w:hAnsi="Times New Roman"/>
                <w:color w:val="000000"/>
                <w:sz w:val="18"/>
                <w:szCs w:val="18"/>
              </w:rPr>
              <w:t>8 февраля 2020 года в культурном пространстве Крыша состоялась фотовыставка-перформанс Алины Журавлевой – психолога-художника, фотографа и участницы перформанс театра. Алина представила фотопроект «Как я?», через который показала значимость прикосновений и важность телесного контакта. По завершению рассказа о фотопроекте, Алина провела перформанс с участием гостей – вместе они воспроизвели условия создания фотопроекта, повторив некоторые работы. Таким образом гости смогли почувствовать на себе весь спектр эмоций, который переживала автор и ее модели. Событие планировалось как лекционно-интерактивное. Вначале гости слушали о фотопроекте, а затем все желающие приняли участие в перформансе. В результате: охват события – 34 человека; получен исключительно положительный фидбэк от гостей и спикера; многие гости, которые не успели посетить выставку в день события, пришли посмотреть на работы в другие дни. Проблем в организации и проведении события не было.</w:t>
            </w:r>
          </w:p>
        </w:tc>
      </w:tr>
      <w:tr w:rsidR="0027797A" w:rsidRPr="00B2426E" w:rsidTr="00B2426E">
        <w:tc>
          <w:tcPr>
            <w:tcW w:w="737" w:type="dxa"/>
            <w:shd w:val="clear" w:color="auto" w:fill="auto"/>
          </w:tcPr>
          <w:p w:rsidR="0027797A" w:rsidRPr="00B2426E" w:rsidRDefault="0027797A" w:rsidP="0027797A">
            <w:pPr>
              <w:pStyle w:val="Standard"/>
              <w:numPr>
                <w:ilvl w:val="0"/>
                <w:numId w:val="33"/>
              </w:numPr>
              <w:spacing w:line="240" w:lineRule="auto"/>
              <w:rPr>
                <w:rFonts w:ascii="Times New Roman" w:hAnsi="Times New Roman" w:cs="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Праздничная танцевально-конкурсная программа, посвященная 14 февраля «Валентинов день»</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15.02.2020</w:t>
            </w:r>
          </w:p>
        </w:tc>
        <w:tc>
          <w:tcPr>
            <w:tcW w:w="1481" w:type="dxa"/>
            <w:shd w:val="clear" w:color="auto" w:fill="auto"/>
          </w:tcPr>
          <w:p w:rsidR="0027797A" w:rsidRPr="00776D6C" w:rsidRDefault="0027797A" w:rsidP="00776D6C">
            <w:pPr>
              <w:pStyle w:val="Standard"/>
              <w:spacing w:line="240" w:lineRule="auto"/>
              <w:jc w:val="center"/>
              <w:rPr>
                <w:rFonts w:ascii="Times New Roman" w:hAnsi="Times New Roman" w:cs="Times New Roman"/>
                <w:sz w:val="18"/>
                <w:szCs w:val="18"/>
              </w:rPr>
            </w:pPr>
            <w:r w:rsidRPr="00776D6C">
              <w:rPr>
                <w:rFonts w:ascii="Times New Roman" w:hAnsi="Times New Roman" w:cs="Times New Roman"/>
                <w:sz w:val="18"/>
                <w:szCs w:val="18"/>
              </w:rPr>
              <w:t>30</w:t>
            </w:r>
          </w:p>
        </w:tc>
        <w:tc>
          <w:tcPr>
            <w:tcW w:w="8498" w:type="dxa"/>
            <w:shd w:val="clear" w:color="auto" w:fill="auto"/>
          </w:tcPr>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Танцевально-конкурсная программа для подростков и молодежи с ограниченными возможностями здоровья, посвященная Дню Святого Валентина, прошла динамично и весело. Участники знакомились друг с другом, учились гармонично общаться и взаимодействовать: разговаривать, дарить подарки, говорить комплименты. Во второй части мероприятия ребят ждала дискотека.</w:t>
            </w:r>
          </w:p>
        </w:tc>
      </w:tr>
      <w:tr w:rsidR="0027797A" w:rsidRPr="00B2426E" w:rsidTr="00B2426E">
        <w:tc>
          <w:tcPr>
            <w:tcW w:w="737" w:type="dxa"/>
            <w:shd w:val="clear" w:color="auto" w:fill="auto"/>
          </w:tcPr>
          <w:p w:rsidR="0027797A" w:rsidRPr="00B2426E" w:rsidRDefault="0027797A" w:rsidP="0027797A">
            <w:pPr>
              <w:pStyle w:val="Standard"/>
              <w:numPr>
                <w:ilvl w:val="0"/>
                <w:numId w:val="33"/>
              </w:numPr>
              <w:spacing w:line="240" w:lineRule="auto"/>
              <w:rPr>
                <w:rFonts w:ascii="Times New Roman" w:hAnsi="Times New Roman" w:cs="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Соревнования по шорт-треку совместно с Тос "Русь"</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20.02.2020</w:t>
            </w:r>
          </w:p>
        </w:tc>
        <w:tc>
          <w:tcPr>
            <w:tcW w:w="1481" w:type="dxa"/>
            <w:shd w:val="clear" w:color="auto" w:fill="auto"/>
          </w:tcPr>
          <w:p w:rsidR="0027797A" w:rsidRPr="00776D6C" w:rsidRDefault="0027797A" w:rsidP="00776D6C">
            <w:pPr>
              <w:pStyle w:val="Standard"/>
              <w:spacing w:line="240" w:lineRule="auto"/>
              <w:jc w:val="center"/>
              <w:rPr>
                <w:rFonts w:ascii="Times New Roman" w:hAnsi="Times New Roman" w:cs="Times New Roman"/>
                <w:sz w:val="18"/>
                <w:szCs w:val="18"/>
              </w:rPr>
            </w:pPr>
            <w:r w:rsidRPr="00776D6C">
              <w:rPr>
                <w:rFonts w:ascii="Times New Roman" w:hAnsi="Times New Roman" w:cs="Times New Roman"/>
                <w:sz w:val="18"/>
                <w:szCs w:val="18"/>
              </w:rPr>
              <w:t>30</w:t>
            </w:r>
          </w:p>
        </w:tc>
        <w:tc>
          <w:tcPr>
            <w:tcW w:w="8498" w:type="dxa"/>
            <w:shd w:val="clear" w:color="auto" w:fill="auto"/>
          </w:tcPr>
          <w:p w:rsidR="0027797A" w:rsidRPr="00776D6C" w:rsidRDefault="0027797A" w:rsidP="00776D6C">
            <w:pPr>
              <w:spacing w:line="240" w:lineRule="auto"/>
              <w:rPr>
                <w:rFonts w:ascii="Times New Roman" w:hAnsi="Times New Roman"/>
                <w:color w:val="000000"/>
                <w:sz w:val="18"/>
                <w:szCs w:val="18"/>
              </w:rPr>
            </w:pPr>
            <w:r w:rsidRPr="00776D6C">
              <w:rPr>
                <w:rFonts w:ascii="Times New Roman" w:hAnsi="Times New Roman"/>
                <w:color w:val="000000"/>
                <w:sz w:val="18"/>
                <w:szCs w:val="18"/>
              </w:rPr>
              <w:t>Соревнования, посвященные Дню защитника Отечества, прошли на хоккейной коробке ЦМ «Альтаир» совместно с ТОС "Русь", привлекли к участию воспитанников ЦМ «Альтаир», жителей микрорайона и учащихся 156 школы.</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АртКвиз. Игра первая</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22.02.2020</w:t>
            </w:r>
          </w:p>
        </w:tc>
        <w:tc>
          <w:tcPr>
            <w:tcW w:w="1481" w:type="dxa"/>
            <w:shd w:val="clear" w:color="auto" w:fill="auto"/>
          </w:tcPr>
          <w:p w:rsidR="0027797A" w:rsidRPr="00776D6C" w:rsidRDefault="0027797A" w:rsidP="00776D6C">
            <w:pPr>
              <w:pStyle w:val="Standard"/>
              <w:spacing w:line="240" w:lineRule="auto"/>
              <w:jc w:val="center"/>
              <w:rPr>
                <w:rFonts w:ascii="Times New Roman" w:hAnsi="Times New Roman" w:cs="Times New Roman"/>
                <w:sz w:val="18"/>
                <w:szCs w:val="18"/>
              </w:rPr>
            </w:pPr>
            <w:r w:rsidRPr="00776D6C">
              <w:rPr>
                <w:rFonts w:ascii="Times New Roman" w:hAnsi="Times New Roman" w:cs="Times New Roman"/>
                <w:sz w:val="18"/>
                <w:szCs w:val="18"/>
              </w:rPr>
              <w:t>30</w:t>
            </w:r>
          </w:p>
        </w:tc>
        <w:tc>
          <w:tcPr>
            <w:tcW w:w="8498" w:type="dxa"/>
            <w:shd w:val="clear" w:color="auto" w:fill="auto"/>
          </w:tcPr>
          <w:p w:rsidR="0027797A" w:rsidRPr="00776D6C" w:rsidRDefault="0027797A" w:rsidP="00776D6C">
            <w:pPr>
              <w:spacing w:line="240" w:lineRule="auto"/>
              <w:jc w:val="both"/>
              <w:rPr>
                <w:rFonts w:ascii="Times New Roman" w:hAnsi="Times New Roman"/>
                <w:color w:val="000000"/>
                <w:sz w:val="18"/>
                <w:szCs w:val="18"/>
              </w:rPr>
            </w:pPr>
            <w:r w:rsidRPr="00776D6C">
              <w:rPr>
                <w:rFonts w:ascii="Times New Roman" w:hAnsi="Times New Roman"/>
                <w:color w:val="000000"/>
                <w:sz w:val="18"/>
                <w:szCs w:val="18"/>
              </w:rPr>
              <w:t xml:space="preserve">Игра «АртКвиз» стала уже традиционной для творческого пространства АртЕль. АртКвиз – это классическая командная викторина с вопросами о живописи, скульптуре, фотографии, кинематографе, </w:t>
            </w:r>
            <w:r w:rsidRPr="00776D6C">
              <w:rPr>
                <w:rFonts w:ascii="Times New Roman" w:hAnsi="Times New Roman"/>
                <w:color w:val="000000"/>
                <w:sz w:val="18"/>
                <w:szCs w:val="18"/>
              </w:rPr>
              <w:lastRenderedPageBreak/>
              <w:t>музыке и других направлений классического и современного искусства. Первая игра сезона 2020 собрала на площадке пространства пять команд. Темами этой игры стали классическая живопись, античная скульптура, современное перформативное искусство и, конечно же, история АртЕли, ведь первая игра прошла в преддверье третьего дня рождения пространства. Реализуя игры «АртКвиз» из года в год, приятно отменить, что в них участвует как новые команды, так и команды, которые в игре уже три года. Это означает, что организованные пространством игры интересны, увлекательны и не повторяют существующие в городе форматы Квизов.</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День рождения «Арт Ели»</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25.02.2020</w:t>
            </w:r>
          </w:p>
        </w:tc>
        <w:tc>
          <w:tcPr>
            <w:tcW w:w="1481" w:type="dxa"/>
            <w:shd w:val="clear" w:color="auto" w:fill="auto"/>
          </w:tcPr>
          <w:p w:rsidR="0027797A" w:rsidRPr="00776D6C" w:rsidRDefault="0027797A" w:rsidP="00776D6C">
            <w:pPr>
              <w:pStyle w:val="Standard"/>
              <w:spacing w:line="240" w:lineRule="auto"/>
              <w:jc w:val="center"/>
              <w:rPr>
                <w:rFonts w:ascii="Times New Roman" w:hAnsi="Times New Roman" w:cs="Times New Roman"/>
                <w:sz w:val="18"/>
                <w:szCs w:val="18"/>
              </w:rPr>
            </w:pPr>
            <w:r w:rsidRPr="00776D6C">
              <w:rPr>
                <w:rFonts w:ascii="Times New Roman" w:hAnsi="Times New Roman" w:cs="Times New Roman"/>
                <w:sz w:val="18"/>
                <w:szCs w:val="18"/>
              </w:rPr>
              <w:t>30</w:t>
            </w:r>
          </w:p>
        </w:tc>
        <w:tc>
          <w:tcPr>
            <w:tcW w:w="8498" w:type="dxa"/>
            <w:shd w:val="clear" w:color="auto" w:fill="auto"/>
          </w:tcPr>
          <w:p w:rsidR="0027797A" w:rsidRPr="00776D6C" w:rsidRDefault="0027797A" w:rsidP="00776D6C">
            <w:pPr>
              <w:spacing w:line="240" w:lineRule="auto"/>
              <w:jc w:val="both"/>
              <w:rPr>
                <w:rFonts w:ascii="Times New Roman" w:hAnsi="Times New Roman"/>
                <w:color w:val="000000"/>
                <w:sz w:val="18"/>
                <w:szCs w:val="18"/>
              </w:rPr>
            </w:pPr>
            <w:r w:rsidRPr="00776D6C">
              <w:rPr>
                <w:rFonts w:ascii="Times New Roman" w:hAnsi="Times New Roman"/>
                <w:color w:val="000000"/>
                <w:sz w:val="18"/>
                <w:szCs w:val="18"/>
              </w:rPr>
              <w:t>Третий день рождения АртЕли отличался от двух предыдущих лет. В этот раз в «гости» к пространству пришли не только постоянные зрители выставок и участники событий, но и коллеги из других открытых пространств и молодежных центров. Гости праздника сразились в игре «Подмосковные вечера» (что является переносом в оффлайн популярного теле- и интернет-шоу). В соревнованиях приняли участие команда МЦ «Пионер», МЦ «Содружество» и их открытых пространств, команда постоянных гостей пространства АртЕль и команда ЦМ «Альтаир». Среди участников были разыграны призы и подарки, а пространство АртЕль приняло от гостей множество подарков. Организаторы получили массу положительных отзывово событии.</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Лекторий "Финансовая грамотность - залог успеха"</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27.02.2020</w:t>
            </w:r>
          </w:p>
        </w:tc>
        <w:tc>
          <w:tcPr>
            <w:tcW w:w="1481" w:type="dxa"/>
            <w:shd w:val="clear" w:color="auto" w:fill="auto"/>
          </w:tcPr>
          <w:p w:rsidR="0027797A" w:rsidRPr="00776D6C" w:rsidRDefault="0027797A" w:rsidP="00776D6C">
            <w:pPr>
              <w:pStyle w:val="Standard"/>
              <w:spacing w:line="240" w:lineRule="auto"/>
              <w:jc w:val="center"/>
              <w:rPr>
                <w:rFonts w:ascii="Times New Roman" w:hAnsi="Times New Roman" w:cs="Times New Roman"/>
                <w:sz w:val="18"/>
                <w:szCs w:val="18"/>
              </w:rPr>
            </w:pPr>
            <w:r w:rsidRPr="00776D6C">
              <w:rPr>
                <w:rFonts w:ascii="Times New Roman" w:hAnsi="Times New Roman" w:cs="Times New Roman"/>
                <w:sz w:val="18"/>
                <w:szCs w:val="18"/>
              </w:rPr>
              <w:t>30</w:t>
            </w:r>
          </w:p>
        </w:tc>
        <w:tc>
          <w:tcPr>
            <w:tcW w:w="8498" w:type="dxa"/>
            <w:shd w:val="clear" w:color="auto" w:fill="auto"/>
          </w:tcPr>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На мероприятие разбирали базовые знания и навыки по финансовой грамотности.</w:t>
            </w:r>
          </w:p>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Мероприятие получило отклик, планируем проводить регулярно. На данный момент ввели тематическую рубрику «Финансовая грамотность» в социальной сети ВК.</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Спич по профориентации</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28.02.2020</w:t>
            </w:r>
          </w:p>
        </w:tc>
        <w:tc>
          <w:tcPr>
            <w:tcW w:w="1481" w:type="dxa"/>
            <w:shd w:val="clear" w:color="auto" w:fill="auto"/>
          </w:tcPr>
          <w:p w:rsidR="0027797A" w:rsidRPr="00776D6C" w:rsidRDefault="0027797A" w:rsidP="00776D6C">
            <w:pPr>
              <w:pStyle w:val="Standard"/>
              <w:spacing w:line="240" w:lineRule="auto"/>
              <w:jc w:val="center"/>
              <w:rPr>
                <w:rFonts w:ascii="Times New Roman" w:hAnsi="Times New Roman" w:cs="Times New Roman"/>
                <w:sz w:val="18"/>
                <w:szCs w:val="18"/>
              </w:rPr>
            </w:pPr>
            <w:r w:rsidRPr="00776D6C">
              <w:rPr>
                <w:rFonts w:ascii="Times New Roman" w:hAnsi="Times New Roman" w:cs="Times New Roman"/>
                <w:sz w:val="18"/>
                <w:szCs w:val="18"/>
              </w:rPr>
              <w:t>30</w:t>
            </w:r>
          </w:p>
        </w:tc>
        <w:tc>
          <w:tcPr>
            <w:tcW w:w="8498" w:type="dxa"/>
            <w:shd w:val="clear" w:color="auto" w:fill="auto"/>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28 февраля 2020 года в культурном центре Этаж прошёл спич по профориентации от психолога Константина Глазова.</w:t>
            </w:r>
          </w:p>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Константин рассказал, как слышать себя и других, поделился инструментами для лучшего понимания себя и правильной установки целей, а также разобрал самые популярные страхи, с которыми сталкиваются люди, которым предстоит что-то изменить в жизни. Планировалась неформально-образовательная лекция, где люди смогут обсудить с психологом волнующие их вопросы по теме профориентации и принятия решений. Событие посетили 23 человека, что равно средней посещаемости подобных тематических лекций. Стоит отметить, что часть слушателей пришли в культурный центр впервые, так как были знакомы ранее со спикером и хотели услышать именно его. От гостей и спикера были получены только положительные отзывы, после поступали вопросы о повторном проведении подобных спичей. Работа со спикером продолжилась. Проблем в организации и проведении события не было</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Танцевальный мастер-класс "Африка"</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01.03.2020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Открытый танцевальный мастер-класс для всех желающих, посвященный Международному женскому дню, провела руководитель клубного формирования «Марджана» Рыкова В.А., дала участникам мероприятия представление о философии африканского танца и изучила с ними основные движения.</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"Весенний концерт" совместно с ТОС "Русь"</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02.03.2020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«Весенний концерт» проведен усилиями воспитанников КФ центра совместно с хором ветеранов «Мелодия» и ТОС «Русь». В рамках концертной программы воспитанники представили вокальные номера. Мероприятие проходило для жителей микрорайона и имело только положительные отзывы.</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Праздничная программа "Мамин день"</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05.03.2020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rPr>
                <w:rFonts w:ascii="Times New Roman" w:hAnsi="Times New Roman"/>
                <w:sz w:val="18"/>
                <w:szCs w:val="18"/>
              </w:rPr>
            </w:pPr>
            <w:r w:rsidRPr="00776D6C">
              <w:rPr>
                <w:rFonts w:ascii="Times New Roman" w:hAnsi="Times New Roman"/>
                <w:sz w:val="18"/>
                <w:szCs w:val="18"/>
              </w:rPr>
              <w:t>Праздничная концертная программа посвящена Международному женскому дню, на которую были приглашены мамы воспитанников ЦМ «Альтаир». Творческие, вокальные и танцевальные номера подготовили ребята клубных формирований центра.</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Спич от языковой школы</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05.03.2020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 xml:space="preserve">5 марта 2020 года в культурном центре Этаж прошёл спич от языковой школы SibEng. В неформальной обстановке организаторы и создатели языковой школы рассказали о своём опыте. Мы знаем, что многие наши гости заинтересованы в изучении иностранных языков, поэтому мы планировали провести данное событие, чтобы люди могли обменяться опытом. Событие посетили 7 человек, причём большая часть </w:t>
            </w:r>
            <w:r w:rsidRPr="00776D6C">
              <w:rPr>
                <w:rFonts w:ascii="Times New Roman" w:hAnsi="Times New Roman"/>
                <w:color w:val="000000"/>
                <w:sz w:val="18"/>
                <w:szCs w:val="18"/>
              </w:rPr>
              <w:lastRenderedPageBreak/>
              <w:t>аудитории была постоянными участниками данной языковой школы. В ходе организации и проведения события возникли сложности с коммуникацией между спикерами: ответственное лицо постоянно менялось, до последнего момента было непонятно, состоится ли событие, информирование аудитории со стороны спикеров не было проведено должным образом. В итоге событие не получило достаточного охвата, но несмотря на это, был получен положительный фидбэк. Постоянные участники школы были рады провести время вместе, а новые гости, пришедшие непосредственно на спич, были вовлечены в общение.</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Спич по личному бренду</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07.03.2020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40</w:t>
            </w:r>
          </w:p>
        </w:tc>
        <w:tc>
          <w:tcPr>
            <w:tcW w:w="8498" w:type="dxa"/>
            <w:shd w:val="clear" w:color="auto" w:fill="auto"/>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7 марта 2020 года в культурном центре Этаж прошёл спич по личному бренду от маркетолога Анны Изотовой. Анна рассказала, как создать и продвигать свой личный бренд и зачем он нужен. Событие посетили 24 человека, большинство из которых – новая аудитория. В ходе подготовки событие приходилось переносить из-за болезни спикера, но несмотря на это, спич получил большой охват. Беседа продолжалась до самого закрытия пространства, спикер и гости остались довольны. Спикер готов к дальнейшей совместной работе, гости, которые пришли в первый раз, приходили и на другие события в пространстве.</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Спич: интересные люди</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15.03.2020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50</w:t>
            </w:r>
          </w:p>
        </w:tc>
        <w:tc>
          <w:tcPr>
            <w:tcW w:w="8498" w:type="dxa"/>
            <w:shd w:val="clear" w:color="auto" w:fill="auto"/>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15 марта 2020 года в культурном пространстве Крыша состоялся спич «о музыке и не только» с профессиональными музыкантами г. Новосибирска – Дарьей Шаховой и Сергеем Гусельниковым. Музыканты рассказали о сложности индустрии в нашем городе, дебатировали на тему необходимости муз. образования, а также о продвижении сольного артиста. Событие проходило в лекционном формате. Вначале спикеры отвечали на вопросы модератора беседы, а затем гости могли задать свои вопросы. В результате: охват события – 50 человек; получен положительный фидбэк от спикеров. За несколько дней до спича модератор заявил о невозможности своего участия по личным причинам, поэтому на событии его оперативно заменил куратор пространства.</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Мастер-класс по народной игрушке</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17.03.2020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Мастер-класс проведен руководителем клубного формирования «Живая глина» Медведкиным С.Л., который познакомил участников с историей возникновения народного керамического промысла, видами народной игрушки, показал основы изготовления изделия на практике.</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Открытие персональной выставки Романа Есина "My name"</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20.03.2020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Выставка Романа Есина «My name» является уже второй персональной выставкой художника в пространстве. Прошлая персональная выставка Романа называлась CHECK POINT и прошла она год назад. Это была его первая сольная выставка и посвящена она была всему пути с 2000 по 2019 годы. Всё это время буквы являлись базисом творчества. Логичным шагом стало посвятить свою вторую персональную выставку буквам. По словам художника, обе выставки не являются для него «громкими событиями», но имеют большой вес в его творческом пути. Таким образом автор подводит итоги определенного этапа в жизни. Выставку посетили как друзья и знакомые самого художника, так и представители уличной культуры города, граффити-комьюнити и постоянные зрители выставок пространства. Выставка собрала немало хороших отзывов в социальных сетях.</w:t>
            </w:r>
          </w:p>
        </w:tc>
      </w:tr>
      <w:tr w:rsidR="0027797A" w:rsidRPr="00B2426E" w:rsidTr="00776D6C">
        <w:trPr>
          <w:trHeight w:val="894"/>
        </w:trPr>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Поздний завтрак онлайн</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05.04.2020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50</w:t>
            </w:r>
          </w:p>
        </w:tc>
        <w:tc>
          <w:tcPr>
            <w:tcW w:w="8498" w:type="dxa"/>
            <w:shd w:val="clear" w:color="auto" w:fill="auto"/>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5 апреля 2020 года был проведён первый поздний завтрак в онлайн-формате. Кристина Бердникова в прямом эфире готовила и общалась с подписчиками. Эфир был проведён с двух устройст в двух социальных сетях параллельно. В инстаграме прямой эфир собрал 22 зрителя, вконтакте – 2471. Получен положительный фидбэк, данный формат продолжается в онлайн-режиме. Проблем в организации не возникло.</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Мероприятие "Эко-след"</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19.04.2020</w:t>
            </w:r>
          </w:p>
        </w:tc>
        <w:tc>
          <w:tcPr>
            <w:tcW w:w="1481" w:type="dxa"/>
            <w:shd w:val="clear" w:color="auto" w:fill="auto"/>
          </w:tcPr>
          <w:p w:rsidR="0027797A" w:rsidRPr="00776D6C" w:rsidRDefault="0027797A" w:rsidP="00776D6C">
            <w:pPr>
              <w:tabs>
                <w:tab w:val="left" w:pos="1110"/>
              </w:tabs>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jc w:val="both"/>
              <w:rPr>
                <w:rFonts w:ascii="Times New Roman" w:hAnsi="Times New Roman"/>
                <w:sz w:val="18"/>
                <w:szCs w:val="18"/>
              </w:rPr>
            </w:pPr>
            <w:r w:rsidRPr="00776D6C">
              <w:rPr>
                <w:rFonts w:ascii="Times New Roman" w:hAnsi="Times New Roman"/>
                <w:sz w:val="18"/>
                <w:szCs w:val="18"/>
              </w:rPr>
              <w:t>Мероприятие в связи с эпидемиологической ситуаций перенесли по срокам, в онлайн формат и изменили формат (викторина) в социальной сети ВК. Вопросы, ребусы и тд. онлайн викторины касались экологических проблем, экологических привычек, профессий экологической направленности. Ребята активно приняли участие. После выхода из самоизоляции планируем данное мероприятие провести в оффлайн режиме в формате экологической игры между командами.</w:t>
            </w:r>
          </w:p>
        </w:tc>
      </w:tr>
      <w:tr w:rsidR="0027797A" w:rsidRPr="00B2426E" w:rsidTr="00B2426E">
        <w:trPr>
          <w:trHeight w:val="528"/>
        </w:trPr>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 xml:space="preserve">Тематический </w:t>
            </w:r>
            <w:r w:rsidRPr="00776D6C">
              <w:rPr>
                <w:rFonts w:ascii="Times New Roman" w:hAnsi="Times New Roman"/>
                <w:color w:val="000000"/>
                <w:sz w:val="18"/>
                <w:szCs w:val="18"/>
                <w:lang w:val="en-US"/>
              </w:rPr>
              <w:t>geek</w:t>
            </w:r>
            <w:r w:rsidRPr="00776D6C">
              <w:rPr>
                <w:rFonts w:ascii="Times New Roman" w:hAnsi="Times New Roman"/>
                <w:color w:val="000000"/>
                <w:sz w:val="18"/>
                <w:szCs w:val="18"/>
              </w:rPr>
              <w:t>-апрель. Онлайн игровой эфир</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05.04.2020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300</w:t>
            </w:r>
          </w:p>
        </w:tc>
        <w:tc>
          <w:tcPr>
            <w:tcW w:w="8498" w:type="dxa"/>
            <w:shd w:val="clear" w:color="auto" w:fill="auto"/>
          </w:tcPr>
          <w:p w:rsidR="0027797A" w:rsidRPr="00776D6C" w:rsidRDefault="0027797A" w:rsidP="00776D6C">
            <w:pPr>
              <w:spacing w:after="0" w:line="240" w:lineRule="auto"/>
              <w:jc w:val="both"/>
              <w:rPr>
                <w:rFonts w:ascii="Times New Roman" w:hAnsi="Times New Roman"/>
                <w:b/>
                <w:color w:val="000000"/>
                <w:sz w:val="18"/>
                <w:szCs w:val="18"/>
              </w:rPr>
            </w:pPr>
            <w:r w:rsidRPr="00776D6C">
              <w:rPr>
                <w:rFonts w:ascii="Times New Roman" w:hAnsi="Times New Roman"/>
                <w:color w:val="000000"/>
                <w:sz w:val="18"/>
                <w:szCs w:val="18"/>
              </w:rPr>
              <w:t xml:space="preserve">5 апреля 2020 года в онлайн формате команда культурного пространства провела игровой эфир в рамках тематического geek-апреля. Евгений Панов проходил в режиме онлайн культовую 8-битную игру на всем известной игровой приставке Dendy. К слову, игру выбрали подписчики группы. В ходе прохождения </w:t>
            </w:r>
            <w:r w:rsidRPr="00776D6C">
              <w:rPr>
                <w:rFonts w:ascii="Times New Roman" w:hAnsi="Times New Roman"/>
                <w:color w:val="000000"/>
                <w:sz w:val="18"/>
                <w:szCs w:val="18"/>
              </w:rPr>
              <w:lastRenderedPageBreak/>
              <w:t>Евгений рассказал о истории появления Денди, особенностях игровой культуры и прощел игру до конца. К прямому эфиру подключились 75 зрителей, часть из которых оставляли комментарии. Главный минус - что тематический гик-апрель подразумевает оффлайн фестиваль с турнирами, призами, тактильными ощущениями от игры на ретро-консолях и серию встреч на тему игровой культуры. В онлайн формате невозможно организовать запланированное. Эфир посмотрело 796 человек</w:t>
            </w:r>
          </w:p>
        </w:tc>
      </w:tr>
      <w:tr w:rsidR="0027797A" w:rsidRPr="00B2426E" w:rsidTr="00B2426E">
        <w:trPr>
          <w:trHeight w:val="546"/>
        </w:trPr>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Спич о полезной литературе</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08.04.2020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80</w:t>
            </w:r>
          </w:p>
        </w:tc>
        <w:tc>
          <w:tcPr>
            <w:tcW w:w="8498" w:type="dxa"/>
            <w:shd w:val="clear" w:color="auto" w:fill="auto"/>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8 апреля 2020 года в онлайн формате команда культурного центра Этаж провела прямой эфир о полезной литературе. Игорь Сергеев и Диана Фледан обсудили популярное направление нон-фикшн и дали рецензии на полезные, по их мнению, книги. Получен положительный фидбэк. Проблем в организации и проведении события такого формата не возникло.</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Онлайн интервью с художником Виталием Простовым</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09.04.2020</w:t>
            </w:r>
          </w:p>
        </w:tc>
        <w:tc>
          <w:tcPr>
            <w:tcW w:w="1481" w:type="dxa"/>
            <w:shd w:val="clear" w:color="auto" w:fill="auto"/>
          </w:tcPr>
          <w:p w:rsidR="0027797A" w:rsidRPr="00776D6C" w:rsidRDefault="0027797A" w:rsidP="00776D6C">
            <w:pPr>
              <w:tabs>
                <w:tab w:val="left" w:pos="1110"/>
              </w:tabs>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Интервью с Виталием Простовым прошло в прямом эфире инстаграм-аккаунта творческого пространства АртЕль. Художник рассказал о своем творческом пути, как из холодной Якутии он перебрался в менее холодную Сибирь, а затем в Москву и Санкт-Петербург. Поделился опытом участия в европейских художественных резиденциях, дал ценные советы молодым художникам о составлении своего портфолио. Виталий рассказал, как на его творчество повлияла пандемия и всеобщий режим самоизоляции, об участии в онлайн-проекте Третьяковской галереи. Провел небольшую экскурсию по домашней мастерской и познакомил зрителя со своими новыми работами. Первый опыт проведения интервью в таком формате показал, что зритель откликается на подобные эфиры, с удовольствием задает художнику вопросы, а главное, подписывается на аккаунт героя эфира. А это значит, что онлайн-интервью способствуют поддержке и развитию молодых художников и их творчества.</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Онлайн творческая мастерская «Космос от А до Я»</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09.04.2020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Творческая мастерская «Космос от А до Я» привлекла к участию ребят разных возрастов, и даже их родителей. Они рисовали, лепили, мастерили космос из различных подручных средств. Более 40 фотографий авторских работ появилось на нашей Космической онлайн выставке в группе «В Контакте».</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Арт Квиз. Игра вторая</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10.04.2020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Вторая игра АртКвиза прошла в онлайне. Это был первый опыт переноса подобного мероприятия в онлайн. Участниками и зрителями прямого эфира «АртКвиза» стали около 30 человек. На экране смартфонов зрителей были вопросы, время для размышления составляло 30 секунд, правильные ответы принимались организаторами в чат. Эта игра показала организаторам, что прямой эфир в инстаграме – не самая удачная площадка, и было принято решение переносить АртКвиз на площадку Zoom и инстаграм-истории.</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Открытый мастер-класс по современной хореографии онлайн</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14.04.2020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Открытый мастер-класс по современной хореографии провела Свистунова Екатерина – руководитель Студии современной хореографии «Dance-Hit» ЦМ «Альтаир». Видео-урок стал для молодежи не только хорошей площадкой для получения нового опыта, но и местом для демонстрации своих талантов и творческой самореализации.</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Онлайн интервью с художником Мариной Ягодой</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23.04.2020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Интервью с Мариной Ягодой прошло в прямом эфире инстаграм-аккаунта творческого пространства АртЕль. Художница рассказала зрителю о полугодичном творческом путешествии по миру: о выставке в Берлине, участии в росписи музея селфи в США, о коллаборациях с художниками на Бали. Марина поделилась своими планами на время самоизоляции: о работе с эпоксидной смолой, о коммерческих заказах, о работе с ювелирными изделиями. Интервью с Мариной Ягодой позволило организаторам привлечь новых подписчиков в аккаунт пространства благодаря широкой аудитории самой художницы.</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Онлайн концерт «Я помню! Я горжусь!»</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08.05.2020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Вокалистами клубного формирования «Мастерская вокала «Кредо-</w:t>
            </w:r>
            <w:r w:rsidRPr="00776D6C">
              <w:rPr>
                <w:rFonts w:ascii="Times New Roman" w:hAnsi="Times New Roman"/>
                <w:color w:val="000000"/>
                <w:sz w:val="18"/>
                <w:szCs w:val="18"/>
                <w:lang w:val="en-US"/>
              </w:rPr>
              <w:t>music</w:t>
            </w:r>
            <w:r w:rsidRPr="00776D6C">
              <w:rPr>
                <w:rFonts w:ascii="Times New Roman" w:hAnsi="Times New Roman"/>
                <w:color w:val="000000"/>
                <w:sz w:val="18"/>
                <w:szCs w:val="18"/>
              </w:rPr>
              <w:t>» подготовлены аудио записи песен о мире, о подвигах солдат во время Великой отечественной войне, о России. Онлайн концерт был выложен в группе «В Контакте» и собрал только положительные отзывы.</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"Весенние голоса" - отчетный концерт воспитанников КФ центра</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29.05.2020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В этом году из-за режима самоизоляции было принято решение проводить отчетный концерт воспитанников центра на Интернет-платформе в социальных сетях. В программе участвовали вокальные и инструментальные номера КФ «Кредо», «Кредо-</w:t>
            </w:r>
            <w:r w:rsidRPr="00776D6C">
              <w:rPr>
                <w:rFonts w:ascii="Times New Roman" w:hAnsi="Times New Roman"/>
                <w:color w:val="000000"/>
                <w:sz w:val="18"/>
                <w:szCs w:val="18"/>
                <w:lang w:val="en-US"/>
              </w:rPr>
              <w:t>music</w:t>
            </w:r>
            <w:r w:rsidRPr="00776D6C">
              <w:rPr>
                <w:rFonts w:ascii="Times New Roman" w:hAnsi="Times New Roman"/>
                <w:color w:val="000000"/>
                <w:sz w:val="18"/>
                <w:szCs w:val="18"/>
              </w:rPr>
              <w:t>» и «Играя на гитаре».</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lang w:val="en-US"/>
              </w:rPr>
            </w:pPr>
            <w:r w:rsidRPr="00776D6C">
              <w:rPr>
                <w:rFonts w:ascii="Times New Roman" w:hAnsi="Times New Roman"/>
                <w:color w:val="000000"/>
                <w:sz w:val="18"/>
                <w:szCs w:val="18"/>
              </w:rPr>
              <w:t xml:space="preserve">Арт Квиз в </w:t>
            </w:r>
            <w:r w:rsidRPr="00776D6C">
              <w:rPr>
                <w:rFonts w:ascii="Times New Roman" w:hAnsi="Times New Roman"/>
                <w:color w:val="000000"/>
                <w:sz w:val="18"/>
                <w:szCs w:val="18"/>
                <w:lang w:val="en-US"/>
              </w:rPr>
              <w:t>Zoom</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lang w:val="en-US"/>
              </w:rPr>
            </w:pPr>
            <w:r w:rsidRPr="00776D6C">
              <w:rPr>
                <w:rFonts w:ascii="Times New Roman" w:hAnsi="Times New Roman"/>
                <w:bCs/>
                <w:color w:val="000000"/>
                <w:sz w:val="18"/>
                <w:szCs w:val="18"/>
                <w:lang w:val="en-US"/>
              </w:rPr>
              <w:t>22.05.2020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Игра «АртКвиз» стала уже традиционной для творческого пространства АртЕль. АртКвиз – это классическая командная викторина с вопросами о живописи, скульптуре, фотографии, кинематографе, музыке и других направлений классического и современного искусств. Третья игра сезона 2020 собрала на площадке Zoom пять команд. Темами этой игры стали кинематограф, постмодернистское искусство, русская живопись. Первый опыт проведения АртКвиза на новой для организаторов площадке Zoom оказался успешным. Разнообразные возможности самой платформы позволили сделать не только хорошую картинку игры, но и прекрасное звуковое сопровождение, и игра стала максимально приближена к оффлайн формату.</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Лекториз об искусстве</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02.06.2020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Лекториз – это лекции об искусстве в формате коротких видео. Здесь подписчикам аккаунта в доступной и удобной форме коротких видео (инста-сториз) рассказывается об искусстве. Весь лекционный материал подается в текстово-визуальном формате (картинки, фотографии, короткие справки), который удобен зрителю для восприятия. Лекция, как форма к сожалению, теряет свою актуальность в условиях перенасыщенного информацией интернет пространства, а яркие и динамичные истории привлекают внимание и цепляют подписчика. Первый «пилотный» выпуск рубрики показал, что такие «лекции» актуальны для зрителя, это видно и по количеству просмотров на последних историях из серии и по отклику зрителей в директе.</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Викторина «Сферы экономики»</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06.06.2020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Викторина «Сферы экономики» была проведена в онлайн формате. Включали вопросы, головоломки и тд. по основным экономическим сферам (строительство, образование, здравоохранение, культура, туризм, транспорт, энергетика и тд.). Ребята активно приняли участие, но некоторые вопросы вызывали трудности. Планируем проводить подобные активности, чтобы расширять информационное поле у молодежи по данным актуальным темам.</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Встреча со студентами «Волонтеры 21 века»</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05.02.2020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Знакомство с волонтерскими социальными проектами дало представление студентам педагогических колледжей о содержании клубной и проектной деятельности учреждений молодежной политики, целях и задачах работы с молодежью в г. Новосибирске, а практическая часть мероприятия – возможность самостоятельного проектирования и получения экспертной оценки виртуальных проектов.</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Космический квиз «Время первых»</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11.04.2020</w:t>
            </w:r>
          </w:p>
        </w:tc>
        <w:tc>
          <w:tcPr>
            <w:tcW w:w="1481" w:type="dxa"/>
            <w:shd w:val="clear" w:color="auto" w:fill="auto"/>
          </w:tcPr>
          <w:p w:rsidR="0027797A" w:rsidRPr="00776D6C" w:rsidRDefault="0027797A" w:rsidP="00776D6C">
            <w:pPr>
              <w:pStyle w:val="Standard"/>
              <w:spacing w:line="240" w:lineRule="auto"/>
              <w:jc w:val="center"/>
              <w:rPr>
                <w:rFonts w:ascii="Times New Roman" w:hAnsi="Times New Roman" w:cs="Times New Roman"/>
                <w:sz w:val="18"/>
                <w:szCs w:val="18"/>
              </w:rPr>
            </w:pPr>
            <w:r w:rsidRPr="00776D6C">
              <w:rPr>
                <w:rFonts w:ascii="Times New Roman" w:hAnsi="Times New Roman" w:cs="Times New Roman"/>
                <w:sz w:val="18"/>
                <w:szCs w:val="18"/>
              </w:rPr>
              <w:t>30</w:t>
            </w:r>
          </w:p>
        </w:tc>
        <w:tc>
          <w:tcPr>
            <w:tcW w:w="8498" w:type="dxa"/>
            <w:shd w:val="clear" w:color="auto" w:fill="auto"/>
          </w:tcPr>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Квиз «Время первых» посвящен изучению истории освоения космоса, знакомству с великими астрономическими открытиями и биографиями известных космонавтов. Ему предшествовала «Космическая неделя», по итогам которой состоялось финальное мероприятие - интеллектуальная игра.</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Квиз «Кино Победы»</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09.05.2020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В период с 30.04-09.05.2020 в группе «В Контакте» шли обзоры, просмотры и обсуждение военных фильмов под хэштегом #кинОВойне. Финальный квиз «КиноПобеды» с вопросами по этим историческим кинолентам состоялся 9 мая и собрал большое количество участников.</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Патриотическая акция «Наша гордость»</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24.05.2020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Патриотическая акция «Наша гордость» в связи с эпидемиологической ситуаций перенесли в онлайн формат, поменяли содержание акции, а также сдвинули по срокам. Ребята поздравляли (видео) ветеранов с годовщиной с 75летией Победы в Великой Отечественной войне. Ребята активно участвуют в подобных акциях и являются инициаторами.</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Онлайн концерт «Моя Россия»</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12.06.2020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Онлайн концерт, посвященный Дню России, состоялся в видео и аудио формате на Интернет-платформе - В Контакте, в группах молодежных объединений центра.</w:t>
            </w:r>
          </w:p>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 xml:space="preserve">В период с 02 по 12 июня руководители КФ подобрали репертуар и провели репетиционную работу с вокалистами центра, а специалисты по работе с молодежью привлекли участников проектов. </w:t>
            </w:r>
          </w:p>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 xml:space="preserve">Общее количество номеров – 26, суммарный охват (количество просмотров) – 500. </w:t>
            </w:r>
          </w:p>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Участники мероприятия прочли стихи и исполнили песни о нашей стране, мире, дружбе. Воспитанники активно включились в организацию и подготовку концерта, записали аудио и видео своих выступлений не только в домашних условиях, но и проявили креативность, подключили родных и близких, сняли и самостоятельно смонтировали видео клипы на природе</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Викторина «День России»</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12.06.2020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Викторина в связи с эпидемиологической ситуаций была проведена в онлайн формате в социальной сети ВК. Все прошло в срок. Включала в себя вопросы об истории нашей страны, традициях, основные факты и тд.</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Беги, заяц, беги!» семейные веселые старты</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11.01.2020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Веселые старты подобного формата проведены впервые и собрали семьи воспитанников центра. Игровые задания были разноплановыми и направлены на ловкость, быстроту, силу, выносливость участников. Мероприятие прошло в доброжелательной атмосфере и способствовало формированию ЗОЖ и укреплению семейных традиций совместного проведения досуга.</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«Лед и пламя» семейный мастер-класс по катанию на коньках</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01.02.2020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Семейный мастер-класс по фигурному катанию для жителей микрорайона провела руководитель клубного формирования ЦМ «Альтаир» Симонова К.В. – мастер спорта по данному виду. В понятной и доступной форме она продемонстрировала основные элементы катания на коньках и исполнила более сложные танцевальные фигуры. Родители с детьми получили первичные навыки фигурного катания.</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Турнир по мини-хоккею среди дворовых команд</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22.02.2020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rPr>
                <w:rFonts w:ascii="Times New Roman" w:hAnsi="Times New Roman"/>
                <w:color w:val="000000"/>
                <w:sz w:val="18"/>
                <w:szCs w:val="18"/>
              </w:rPr>
            </w:pPr>
            <w:r w:rsidRPr="00776D6C">
              <w:rPr>
                <w:rFonts w:ascii="Times New Roman" w:hAnsi="Times New Roman"/>
                <w:color w:val="000000"/>
                <w:sz w:val="18"/>
                <w:szCs w:val="18"/>
              </w:rPr>
              <w:t>Турнир по мини-хоккею среди дворовых команд микрорайона проводится традиционно и собирает на ледовой площадке центра не только участников, но и зрителей. В соревнованиях принимают активное участие как парни, так и девушки, и по желанию – родители.</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Онлайн экспресс курс на формирование надпрофессиональных навыков</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01.06.2020-14.06.2020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auto"/>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Данный обучающий курс в связи с эпидемиологической ситуаций вынуждены были перевести в онлайн формат, немного скорректировали содержание и сдвинули по срокам. На данном курсе разбирали базовые знания и навыки по формированию команды, тайм-менеджмента, планирования и тд. Ребята активно приняли участие. Планируем дополнительно набрать 2 поток.</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Тайные чтения</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04.07.2020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50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Style w:val="af3"/>
                <w:rFonts w:ascii="Times New Roman" w:hAnsi="Times New Roman"/>
                <w:sz w:val="18"/>
                <w:szCs w:val="18"/>
              </w:rPr>
              <w:t>Тайные чтения - новый формат поэтических встреч для участников поэтического проекта «Попробуй прочесть» и всех, кому хочется почитать и послушать любимые стихотворения. Количество участников ограничено, список формируется по предварительной регистрации. Место, где собираются чтецы, держится в тайне и сообщается только выступающим в день мероприятия. А для зрителей устраивается онлайн-трансляция. Ведущая мероприятия: менеджер КЦ «Этаж» - Диана Фледан, всего в мероприятии участвовали 7 чтецов, онлайн-трансляцию в режиме реального времени и в записи суммарно посмотрели более 3000 человек.</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r w:rsidRPr="00B2426E">
              <w:rPr>
                <w:rFonts w:ascii="Times New Roman" w:hAnsi="Times New Roman"/>
                <w:color w:val="000000"/>
              </w:rPr>
              <w:t>ё</w:t>
            </w: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Онлайн мероприятие «Толерантность-дорога к миру»</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05.07.2020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 xml:space="preserve">Данное мероприятие было переведено в онлайн формат, поэтому содержание пришлось изменить. </w:t>
            </w:r>
          </w:p>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Мероприятие включало в себя онлайн вопросы, задания, связанное с таким понятие, как «Толерантность» и как влияет данное понятие на взаимоотношения людей разных национальностей, людей имеющих разные ценности и тп. Как оказалось, для участников мероприятия данная тема была очень интересна и актуальна.</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Онлайн мероприятие «Семейный очаг»</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08.07.2020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Традиционное мероприятие, посвященное Дню семьи, любви и верности, прошло в этом году в формате онлайн. Видео журнал «Семейный очаг» включал в себя страницы из повседневной жизни многодетной семьи Путинцевых, насыщенной мероприятиями по изучению традиций и обычаев на Руси: русские народные песни и танцы, изготовление куклы-закрутки, кулинарные мастер-классы по приготовлению блюд русской кухни и т.д.</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Экологический эфир</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09.07.2020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Style w:val="af3"/>
                <w:rFonts w:ascii="Times New Roman" w:hAnsi="Times New Roman"/>
                <w:sz w:val="18"/>
                <w:szCs w:val="18"/>
              </w:rPr>
              <w:t>Онлайн эко-спич «Картон» - это серия образовательных прямых эфиров для желающих стать Эко-</w:t>
            </w:r>
            <w:r w:rsidRPr="00776D6C">
              <w:rPr>
                <w:rStyle w:val="af3"/>
                <w:rFonts w:ascii="Times New Roman" w:hAnsi="Times New Roman"/>
                <w:sz w:val="18"/>
                <w:szCs w:val="18"/>
                <w:lang w:val="en-US"/>
              </w:rPr>
              <w:t>friendly</w:t>
            </w:r>
            <w:r w:rsidRPr="00776D6C">
              <w:rPr>
                <w:rStyle w:val="af3"/>
                <w:rFonts w:ascii="Times New Roman" w:hAnsi="Times New Roman"/>
                <w:sz w:val="18"/>
                <w:szCs w:val="18"/>
              </w:rPr>
              <w:t>. В этом эфире менеджер Настя Мурзова вместе с приглашенным спикеров Викторией Рарог обсуждали тему путешествий без вреда для природы. Вика рассказала о своем опыте, лайфхаках, которые она использует в путешествии и о местах, в которых она уже побывала. Зрители активно участвовали в обсуждении и задавали свои вопросы поэтому эфир получился живым и насыщенным.</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Арт квиз. Импрессионисты</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17.07.2020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 xml:space="preserve">Давно полюбившаяся игра «Арт Квиз», на этот раз, прошла в онлайн формате на площадке </w:t>
            </w:r>
            <w:r w:rsidRPr="00776D6C">
              <w:rPr>
                <w:rFonts w:ascii="Times New Roman" w:hAnsi="Times New Roman"/>
                <w:color w:val="000000"/>
                <w:sz w:val="18"/>
                <w:szCs w:val="18"/>
                <w:lang w:val="en-US"/>
              </w:rPr>
              <w:t>Instagram</w:t>
            </w:r>
            <w:r w:rsidRPr="00776D6C">
              <w:rPr>
                <w:rFonts w:ascii="Times New Roman" w:hAnsi="Times New Roman"/>
                <w:color w:val="000000"/>
                <w:sz w:val="18"/>
                <w:szCs w:val="18"/>
              </w:rPr>
              <w:t>. Тема рассматривала проверку у подписчиков знаний о художниках импрессионистах. Так же, в квизе была предоставлена новая информация для играющих, чтобы наши подписчики более углубленно знали историю художников. Хорошие отзывы. Планируется и дальше изучать художников для дальнейшей игры с нашей целевой аудиторией.</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 xml:space="preserve">Интервью-квартирник с </w:t>
            </w:r>
            <w:r w:rsidRPr="00776D6C">
              <w:rPr>
                <w:rFonts w:ascii="Times New Roman" w:hAnsi="Times New Roman"/>
                <w:sz w:val="18"/>
                <w:szCs w:val="18"/>
                <w:lang w:val="en-US"/>
              </w:rPr>
              <w:t>KINA</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22.07.2020</w:t>
            </w:r>
          </w:p>
          <w:p w:rsidR="0027797A" w:rsidRPr="00776D6C" w:rsidRDefault="0027797A" w:rsidP="00776D6C">
            <w:pPr>
              <w:spacing w:line="240" w:lineRule="auto"/>
              <w:rPr>
                <w:rFonts w:ascii="Times New Roman" w:hAnsi="Times New Roman"/>
                <w:bCs/>
                <w:color w:val="000000"/>
                <w:sz w:val="18"/>
                <w:szCs w:val="18"/>
              </w:rPr>
            </w:pP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100</w:t>
            </w:r>
          </w:p>
        </w:tc>
        <w:tc>
          <w:tcPr>
            <w:tcW w:w="8498" w:type="dxa"/>
            <w:shd w:val="clear" w:color="auto" w:fill="FFFFFF" w:themeFill="background1"/>
          </w:tcPr>
          <w:p w:rsidR="0027797A" w:rsidRPr="00776D6C" w:rsidRDefault="0027797A" w:rsidP="00776D6C">
            <w:pPr>
              <w:spacing w:after="0" w:line="240" w:lineRule="auto"/>
              <w:rPr>
                <w:rFonts w:ascii="Times New Roman" w:hAnsi="Times New Roman"/>
                <w:sz w:val="18"/>
                <w:szCs w:val="18"/>
              </w:rPr>
            </w:pPr>
            <w:r w:rsidRPr="00776D6C">
              <w:rPr>
                <w:rFonts w:ascii="Times New Roman" w:hAnsi="Times New Roman"/>
                <w:sz w:val="18"/>
                <w:szCs w:val="18"/>
              </w:rPr>
              <w:t>22 июля в 19:00 на Крыше прошел прямой эфир с </w:t>
            </w:r>
            <w:hyperlink r:id="rId22" w:history="1">
              <w:r w:rsidRPr="00776D6C">
                <w:rPr>
                  <w:rStyle w:val="a9"/>
                  <w:rFonts w:ascii="Times New Roman" w:hAnsi="Times New Roman"/>
                  <w:sz w:val="18"/>
                  <w:szCs w:val="18"/>
                </w:rPr>
                <w:t>KINA</w:t>
              </w:r>
            </w:hyperlink>
            <w:r w:rsidRPr="00776D6C">
              <w:rPr>
                <w:rFonts w:ascii="Times New Roman" w:hAnsi="Times New Roman"/>
                <w:sz w:val="18"/>
                <w:szCs w:val="18"/>
              </w:rPr>
              <w:t xml:space="preserve"> — участницей проекта Песни на ТНТ и обладательницей невероятного голоса. Эфир прошел в формате интервью-квартирника, где мы поговорили о том, как Кина уехала из города N и стала заниматься музыкой. </w:t>
            </w:r>
            <w:r w:rsidRPr="00776D6C">
              <w:rPr>
                <w:rFonts w:ascii="Times New Roman" w:eastAsia="Arial Unicode MS" w:hAnsi="Times New Roman"/>
                <w:sz w:val="18"/>
                <w:szCs w:val="18"/>
              </w:rPr>
              <w:br/>
            </w:r>
            <w:r w:rsidRPr="00776D6C">
              <w:rPr>
                <w:rFonts w:ascii="Times New Roman" w:hAnsi="Times New Roman"/>
                <w:sz w:val="18"/>
                <w:szCs w:val="18"/>
              </w:rPr>
              <w:t>1219 зрителей посмотрели эфир.</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Квест «Финансовая грамотность»</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02.08.2020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Мероприятия включало в себя онлайн вопросы и задания направленные на формирование базовых навыков финансовой грамотности. В течение 5 дней участники получали задания, которые необходимо было выполнять и высылать отчет. Мероприятие очень понравилось участникам, было полезным. Планируем проводить повторно</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День профессиональных головоломок</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15.08.2020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 xml:space="preserve">В течение дня участникам мероприятия отправлялись задания (головоломки и ребусы) на тему профессий и надпрофессиональных  навыков. </w:t>
            </w:r>
          </w:p>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 xml:space="preserve">А также были практические задания на формирование "мягких" компетенций, которые помогают нам в любой профессии. </w:t>
            </w:r>
          </w:p>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Участники по итогу получили обратную связь о выполненных заданиях, индивидуальные мини-консультации  (по желанию).</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Лекториз «Страхи великих художников»</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20.08.2020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Лекториз произвел сильное впечатление на нашу аудиторию, исходя из чего люди начали интересоваться великими художниками. Узнав о их страхах, людям стали интересны и другие факты жизни великих людей. Тем самым мы развили интерес подписчиков к мировому искусству.</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Квиз «День флага России»</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22.08.2020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Онлайн квиз включал в себя 10 вопросов на знание истории данного праздника. Молодежь активно приняла участие. Получив обратную связь от участников, ребята узнали для себя интересные, новые факты о данном празднике.</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Эрудит игра «Белый, синий, красный»</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22.08.2020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 xml:space="preserve">Эрудит игра организована в рамках Дня Российского флага с целью изучения государственных знаков и символов, в частности исследования исторического развития современного российского триколора. После подготовки участников проведен онлайн квиз. </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Акция памяти «Дерево мира»</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03.09.2020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В рамках Дня солидарности в борьбе с терроризмом плановый мастер-класс по самообороне заменили на Акцию памяти «Дерево мира». В городе Беслан есть «Древо скорби», в основе которого распростёртые в небо руки женщин держат ангелов. Мы же с воспитанниками и их родителями нарисовали и выложили в социальных сетях красивые, веселые и счастливые деревья, таким образом призывая всех людей к миру.</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Арт квиз «Японские гравюры»</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04.09.2020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line="240" w:lineRule="auto"/>
              <w:jc w:val="both"/>
              <w:rPr>
                <w:rFonts w:ascii="Times New Roman" w:hAnsi="Times New Roman"/>
                <w:color w:val="000000"/>
                <w:sz w:val="18"/>
                <w:szCs w:val="18"/>
              </w:rPr>
            </w:pPr>
            <w:r w:rsidRPr="00776D6C">
              <w:rPr>
                <w:rFonts w:ascii="Times New Roman" w:hAnsi="Times New Roman"/>
                <w:color w:val="000000"/>
                <w:sz w:val="18"/>
                <w:szCs w:val="18"/>
              </w:rPr>
              <w:t>«Арт квиз» выполнен в японском стиле и знакомил посетителей с традиционными гравюрами. Что помогает понять японские мысли, вложенные в искусство, а в последствии и традиции. Обратная связь среди игроков принесла положительные отзывы, что говорит о правильном векторе развития «Арт квиза» в целом.</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Открытие выставки Александра Цветковича «Стеклотара, прием»</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color w:val="000000"/>
                <w:sz w:val="18"/>
                <w:szCs w:val="18"/>
              </w:rPr>
              <w:t>07.09.2020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60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Художник взял один из символов прошлого — простую и понятную каждому бутылку из-под кефира. Эта форма легко читается, даже если нарисовать её в монотоне, как и очертания логотипов известных брендов.</w:t>
            </w:r>
          </w:p>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В этом проекте художник показывает, что есть отличия и у восприятия, даже если это распространённые явления. Есть простые формы, которые хорошо нам запомнились с детства, есть бренды, которые нас радуют или, напротив, злят. Посетители положительно высказались о интересной и доступной для понимания идеи, и концепции выставки. Открытие прошло хорошо, хоть выставка и была первой после возвращения пространства обратно в режим «офлайн» деятельности. Были соблюдены все требования для ограничения распространения новой короновирусной инфекции.</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Лекция «Гейм-дизайн как бизнес модель»</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10.09.2020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 xml:space="preserve">Онлайн-лекция была проведена в социальной сети «Вконтакте». В ней участникам было предложено ознакомиться с профессией геймдизайнера и ее основными направлениями. Также, участники получили достоверную информацию о специфике деятельности в области геймдизайна и азы, необходимые для изучения для дальнейшей работы в данной профессии. В качестве ознакомительной информации были приведены действующие открытые вакансии с указанием заработной платы с различных порталов для </w:t>
            </w:r>
            <w:r w:rsidRPr="00776D6C">
              <w:rPr>
                <w:rFonts w:ascii="Times New Roman" w:hAnsi="Times New Roman"/>
                <w:color w:val="000000"/>
                <w:sz w:val="18"/>
                <w:szCs w:val="18"/>
              </w:rPr>
              <w:lastRenderedPageBreak/>
              <w:t>поиска работы и разнообразные краудфайдинговые проекты, привлекшие миллиарды рублей в качестве инвестиций. После лекции каждому участнику было предложено поучаствовать в пробном занятии по направлению «Геймдизайн» в НГУЭУ.</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Лекториз «Инновации в искусстве»</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10.09.2020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Тема инноваций в любой сфере очень актуальна в наше время, но тема инноваций именно в искусстве оказалась очень интересна нашей целевой аудитории. Мы смогли достаточно понятно и просто рассказать о новых тенденциях в искусстве и развить интерес у наших подписчиков к данной сфере жизни.</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Лекция о здоровом образе жизни и правильном питании</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16.09.2020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 xml:space="preserve">Лекция проходила в аккаунте Инстаграм в формате ответов на вопросы, которые интересовали слушателей </w:t>
            </w:r>
          </w:p>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 xml:space="preserve">Были рассмотрены аспекты тренировочного процесса, а также некоторые вопросы здорового питания. </w:t>
            </w:r>
          </w:p>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Лекторы: руководитель РКФ «AffectFit» - Четверикова Алена и приглашённый спикер Чугунова Анна - инструктор групповых программ.</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Прямой эфир «Тревожность-болезнь 21 века»</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17.09.2020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50</w:t>
            </w:r>
          </w:p>
        </w:tc>
        <w:tc>
          <w:tcPr>
            <w:tcW w:w="8498" w:type="dxa"/>
            <w:shd w:val="clear" w:color="auto" w:fill="FFFFFF" w:themeFill="background1"/>
          </w:tcPr>
          <w:p w:rsidR="0027797A" w:rsidRPr="00776D6C" w:rsidRDefault="0027797A" w:rsidP="00776D6C">
            <w:pPr>
              <w:spacing w:after="0" w:line="240" w:lineRule="auto"/>
              <w:rPr>
                <w:rFonts w:ascii="Times New Roman" w:hAnsi="Times New Roman"/>
                <w:sz w:val="18"/>
                <w:szCs w:val="18"/>
              </w:rPr>
            </w:pPr>
            <w:r w:rsidRPr="00776D6C">
              <w:rPr>
                <w:rStyle w:val="af3"/>
                <w:rFonts w:ascii="Times New Roman" w:hAnsi="Times New Roman"/>
                <w:sz w:val="18"/>
                <w:szCs w:val="18"/>
              </w:rPr>
              <w:t>На совместном эфире со спикером из психологического центра «Ирис» в формате лекции-диалога, мы узнали, что тревожность действительно можно считать болезнью ХХI века. Обсудили не только причины, почему возникает тревога, и признаки состояния нестабильности, будто земля уходит из-под ног. Но и подробно разобрали, как справляться с такими состояниями самостоятельно и не стесняться при необходимости обратиться к специалисту. Совместный эфир провела администратор Эвелина Зайнуллина и психолог Иван Меркулов.</w:t>
            </w:r>
          </w:p>
          <w:p w:rsidR="0027797A" w:rsidRPr="00776D6C" w:rsidRDefault="0027797A" w:rsidP="00776D6C">
            <w:pPr>
              <w:spacing w:after="0" w:line="240" w:lineRule="auto"/>
              <w:jc w:val="both"/>
              <w:rPr>
                <w:rFonts w:ascii="Times New Roman" w:hAnsi="Times New Roman"/>
                <w:color w:val="000000"/>
                <w:sz w:val="18"/>
                <w:szCs w:val="18"/>
              </w:rPr>
            </w:pPr>
            <w:r w:rsidRPr="00776D6C">
              <w:rPr>
                <w:rStyle w:val="af3"/>
                <w:rFonts w:ascii="Times New Roman" w:hAnsi="Times New Roman"/>
                <w:sz w:val="18"/>
                <w:szCs w:val="18"/>
              </w:rPr>
              <w:t xml:space="preserve">Эфир и запись в </w:t>
            </w:r>
            <w:r w:rsidRPr="00776D6C">
              <w:rPr>
                <w:rStyle w:val="af3"/>
                <w:rFonts w:ascii="Times New Roman" w:hAnsi="Times New Roman"/>
                <w:sz w:val="18"/>
                <w:szCs w:val="18"/>
                <w:lang w:val="en-US"/>
              </w:rPr>
              <w:t>IG</w:t>
            </w:r>
            <w:r w:rsidRPr="00776D6C">
              <w:rPr>
                <w:rStyle w:val="af3"/>
                <w:rFonts w:ascii="Times New Roman" w:hAnsi="Times New Roman"/>
                <w:sz w:val="18"/>
                <w:szCs w:val="18"/>
              </w:rPr>
              <w:t xml:space="preserve"> </w:t>
            </w:r>
            <w:r w:rsidRPr="00776D6C">
              <w:rPr>
                <w:rStyle w:val="af3"/>
                <w:rFonts w:ascii="Times New Roman" w:hAnsi="Times New Roman"/>
                <w:sz w:val="18"/>
                <w:szCs w:val="18"/>
                <w:lang w:val="en-US"/>
              </w:rPr>
              <w:t>TV</w:t>
            </w:r>
            <w:r w:rsidRPr="00776D6C">
              <w:rPr>
                <w:rStyle w:val="af3"/>
                <w:rFonts w:ascii="Times New Roman" w:hAnsi="Times New Roman"/>
                <w:sz w:val="18"/>
                <w:szCs w:val="18"/>
              </w:rPr>
              <w:t xml:space="preserve"> набрала 50 зрителей, так как мероприятий подобного формата слишком много в информационном пространстве.</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Семинар «Инстаграм как инструмент взаимодействия с молодежью»</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17.09.2020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Обучающий семинар-практикум предназначен для тех, кто все ещё не знает, как вести и транслировать свою деятельность через одну из самых популярных социальных сетей. В вводной части была дана статистика по вовлеченности целевой аудитории в Инстаграм. В основной части рассмотрены базовые функции оформления своего аккаунта и приложения в целом. Лектор: руководитель РКФ «AffectFit» - Четверикова Алена.</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Онлайн викторина «Креативное мышление»</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19.09.2020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Основная цель онлайн викторины была направлена на развитие базовых навыков креативного мышления. Включала в себя вопросы, задания, головоломки и ребусы. Для участников викторина оказалась очень увлекательной. Ребята активно участвовали и выполняли задания.</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Воркшоп "События от А до Я"</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21.09.2020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Выбор профессии – это важный этап в жизни любого человека, однако о некоторых относительно новых профессиях сложно найти достаточное количество информации в открытом доступе, и мы решили рассказать нашей аудитории про профессию event-менеджера: как стать лучшим специалистом, плюсы и минусы этой профессии и как придумать оригинальную идею для мероприятия. Получилось емкая и информативная лекция, получившая много хороших отзывов.</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Лекториз "Я-лидер"</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22.09.2020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Лидером стать достаточно сложно, но мы помогли людям разобраться в этом непростом деле. Рассказали о том, какие качества должен развивать в себе настоящий лидер, дали несколько упражнений для развития лидерских качеств и рассказали о секретах и этапах становления лидером. Тема актуальна в любое время и поэтому мы решили затронуть именно ее, и наша аудитория положительно отозвалась о данной лекции.</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widowControl w:val="0"/>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Мастер-класс по керамике</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24.09.2020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Видео урок КФ Мастерской керамики «Живая глина» по освоению керамической техники – печати и оттискам на глине подручными средствами собрал у экранов более 30 зрителей. Итогом мастер-класса стало оригинальное панно, которое может стать основой г</w:t>
            </w:r>
            <w:r w:rsidR="00776D6C">
              <w:rPr>
                <w:rFonts w:ascii="Times New Roman" w:hAnsi="Times New Roman"/>
                <w:color w:val="000000"/>
                <w:sz w:val="18"/>
                <w:szCs w:val="18"/>
              </w:rPr>
              <w:t>линяной тарелки, магнита и т.п.</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Большой Арт квиз</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25.09.2020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lang w:val="en-US"/>
              </w:rPr>
            </w:pPr>
            <w:r w:rsidRPr="00776D6C">
              <w:rPr>
                <w:rFonts w:ascii="Times New Roman" w:hAnsi="Times New Roman"/>
                <w:sz w:val="18"/>
                <w:szCs w:val="18"/>
              </w:rPr>
              <w:t>50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 xml:space="preserve">Основной упор «Арт квиза» был на проверку знаний кинематографа, вторая часть квиза – проверка у подписчиков умений отличать музейные экспонаты и картины не входящие в состав искусства. Игра прошла успешно, зритель не покидает </w:t>
            </w:r>
            <w:r w:rsidRPr="00776D6C">
              <w:rPr>
                <w:rFonts w:ascii="Times New Roman" w:hAnsi="Times New Roman"/>
                <w:color w:val="000000"/>
                <w:sz w:val="18"/>
                <w:szCs w:val="18"/>
                <w:lang w:val="en-US"/>
              </w:rPr>
              <w:t>instagram</w:t>
            </w:r>
            <w:r w:rsidRPr="00776D6C">
              <w:rPr>
                <w:rFonts w:ascii="Times New Roman" w:hAnsi="Times New Roman"/>
                <w:color w:val="000000"/>
                <w:sz w:val="18"/>
                <w:szCs w:val="18"/>
              </w:rPr>
              <w:t>, что говорит о успешности игры «Арт квиз» и о значимости вопросов для игроков. Наращиваем темпы интересных вопросов для последующих игр.</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Открытая лекция "Как делать лучше"</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27.09.2020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 xml:space="preserve">Во время самоизоляции очень сложно быть продуктивным, и мы поделились несколькими секретами и лайфхаками о том, как делать все дела намного лучше и быстрее. Получилась яркая лекция, которая стала очень мотивационной для многих людей. </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color w:val="000000"/>
                <w:sz w:val="18"/>
                <w:szCs w:val="18"/>
              </w:rPr>
              <w:t>Лекция «Все о вегетарианстве»</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20.10.2020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Спикер: Анастасия Резенкова — общественный деятель, создательница первого магазина без упаковки в Новосибирске Green Rezza. Анастасия— это пример того самого предпринимателя, который нужен нашему городу. Её магазин не просто нацелен на прибыль, но и имеет идею — сделать город чище, а его жителей осознаннее. На встрече обсуждали самые частые заблуждения в вопросах вегетарианства.</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color w:val="000000"/>
                <w:sz w:val="18"/>
                <w:szCs w:val="18"/>
              </w:rPr>
              <w:t>"Пока все дома" - телепередача в рамках декады пожилого человека</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10.10.2020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70</w:t>
            </w:r>
          </w:p>
        </w:tc>
        <w:tc>
          <w:tcPr>
            <w:tcW w:w="8498" w:type="dxa"/>
            <w:shd w:val="clear" w:color="auto" w:fill="FFFFFF" w:themeFill="background1"/>
          </w:tcPr>
          <w:p w:rsidR="0027797A" w:rsidRPr="00776D6C" w:rsidRDefault="0027797A" w:rsidP="00776D6C">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Видео съемка мероприятия осуществлялась в Доме ветеранов с тщательной предварительной подготовкой и соблюдением мер безопасности в условиях распространения короновируса. Были записаны интервью с пожилыми людьми, беседы об их увлечениях и хобби, выступления солистов хора «Мелодия». Весь видеоматериал использовался в создании телепередачи, видео съемка и монтаж проведен с помощью волонтеров.</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spacing w:line="240" w:lineRule="auto"/>
              <w:jc w:val="center"/>
              <w:rPr>
                <w:rFonts w:ascii="Times New Roman" w:hAnsi="Times New Roman"/>
                <w:color w:val="000000"/>
                <w:sz w:val="18"/>
                <w:szCs w:val="18"/>
                <w:highlight w:val="green"/>
              </w:rPr>
            </w:pPr>
            <w:r w:rsidRPr="00776D6C">
              <w:rPr>
                <w:rFonts w:ascii="Times New Roman" w:hAnsi="Times New Roman"/>
                <w:color w:val="000000"/>
                <w:sz w:val="18"/>
                <w:szCs w:val="18"/>
              </w:rPr>
              <w:t>Мастер-класс «Флористика: букеты из осенних цветов»</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09.10.2020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70</w:t>
            </w:r>
          </w:p>
        </w:tc>
        <w:tc>
          <w:tcPr>
            <w:tcW w:w="8498" w:type="dxa"/>
            <w:shd w:val="clear" w:color="auto" w:fill="FFFFFF" w:themeFill="background1"/>
          </w:tcPr>
          <w:p w:rsidR="0027797A" w:rsidRPr="00776D6C" w:rsidRDefault="0027797A" w:rsidP="00177409">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Мастер-класс по созданию осенней цветочной композиции начинается с ответов на основные вопросы: Какие эмоции, какое настроение, какую атмосферу нужно создать? Где будет располагать композиция? Кому предназначен букет? И только после этого подбирается материал, ваза, аксессуары и т.д. На обучающем видео представлены 2 композиции: праздничная, для украшения стола из гортензии, веточек кедра и можжевельника, метелки ячменя гривастого, семенные коробочки анемоны и серединки отцветшей эхинацеи. Эта композиция может долго сохранять декоративность, т.к. все растения при засыхании сохраняют красоту. И вторая композиция - яркая, осенняя, односторонняя из веток облепихи, тыкв, листьев анемоны, кедра, которой хорошо украсить полочку на кухне для атмосферы золотой осени.</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widowControl w:val="0"/>
              <w:spacing w:line="240" w:lineRule="auto"/>
              <w:jc w:val="center"/>
              <w:rPr>
                <w:rFonts w:ascii="Times New Roman" w:hAnsi="Times New Roman"/>
                <w:color w:val="000000"/>
                <w:sz w:val="18"/>
                <w:szCs w:val="18"/>
                <w:highlight w:val="green"/>
              </w:rPr>
            </w:pPr>
            <w:r w:rsidRPr="00776D6C">
              <w:rPr>
                <w:rFonts w:ascii="Times New Roman" w:hAnsi="Times New Roman"/>
                <w:color w:val="000000"/>
                <w:sz w:val="18"/>
                <w:szCs w:val="18"/>
              </w:rPr>
              <w:t>«Ритмы планеты» урок по адаптивным танцам</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11.10.2020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177409">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Адаптивные танцы проводит РКФ студии танца «Марджана» для молодежи с ограниченными возможностями здоровья и посвящает их танцам народов мира. Ребята познакомятся с известными танцами разных континентов и стран, попробуют протанцевать основные движения и элементы, потренируют чувство ритма и пластику.</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widowControl w:val="0"/>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Открытый мастер-класс по современной уличной хореографии</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19.10.2020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80</w:t>
            </w:r>
          </w:p>
        </w:tc>
        <w:tc>
          <w:tcPr>
            <w:tcW w:w="8498" w:type="dxa"/>
            <w:shd w:val="clear" w:color="auto" w:fill="FFFFFF" w:themeFill="background1"/>
          </w:tcPr>
          <w:p w:rsidR="0027797A" w:rsidRPr="00776D6C" w:rsidRDefault="0027797A" w:rsidP="00177409">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Открытый обучающий мастер-класс для специалистов УМП и всех желающих по различным направлениям современной уличной хореографии. Мероприятие будет включать в себя авторские методы работы хореографа в онлайн пространстве,</w:t>
            </w:r>
            <w:r w:rsidRPr="00776D6C">
              <w:rPr>
                <w:rFonts w:ascii="Times New Roman" w:hAnsi="Times New Roman"/>
                <w:sz w:val="18"/>
                <w:szCs w:val="18"/>
              </w:rPr>
              <w:t xml:space="preserve"> </w:t>
            </w:r>
            <w:r w:rsidRPr="00776D6C">
              <w:rPr>
                <w:rFonts w:ascii="Times New Roman" w:hAnsi="Times New Roman"/>
                <w:color w:val="000000"/>
                <w:sz w:val="18"/>
                <w:szCs w:val="18"/>
              </w:rPr>
              <w:t>выбор инструментов, систематизация и подготовка материала, «правильная» репетиция, прямой эфир, рефлексия. По окончании мастер-класса пройдет дискуссия по обмену опытом работы в онлайн пространстве в условиях режима самоизоляции.</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widowControl w:val="0"/>
              <w:spacing w:line="240" w:lineRule="auto"/>
              <w:jc w:val="center"/>
              <w:rPr>
                <w:rFonts w:ascii="Times New Roman" w:hAnsi="Times New Roman"/>
                <w:color w:val="000000"/>
                <w:sz w:val="18"/>
                <w:szCs w:val="18"/>
              </w:rPr>
            </w:pPr>
            <w:r w:rsidRPr="00776D6C">
              <w:rPr>
                <w:rFonts w:ascii="Times New Roman" w:hAnsi="Times New Roman"/>
                <w:sz w:val="18"/>
                <w:szCs w:val="18"/>
              </w:rPr>
              <w:t>Исторический квест «Помним»</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lang w:val="en-US"/>
              </w:rPr>
            </w:pPr>
            <w:r w:rsidRPr="00776D6C">
              <w:rPr>
                <w:rFonts w:ascii="Times New Roman" w:hAnsi="Times New Roman"/>
                <w:bCs/>
                <w:color w:val="000000"/>
                <w:sz w:val="18"/>
                <w:szCs w:val="18"/>
                <w:lang w:val="en-US"/>
              </w:rPr>
              <w:t>2</w:t>
            </w:r>
            <w:r w:rsidRPr="00776D6C">
              <w:rPr>
                <w:rFonts w:ascii="Times New Roman" w:hAnsi="Times New Roman"/>
                <w:bCs/>
                <w:color w:val="000000"/>
                <w:sz w:val="18"/>
                <w:szCs w:val="18"/>
              </w:rPr>
              <w:t>4</w:t>
            </w:r>
            <w:r w:rsidRPr="00776D6C">
              <w:rPr>
                <w:rFonts w:ascii="Times New Roman" w:hAnsi="Times New Roman"/>
                <w:bCs/>
                <w:color w:val="000000"/>
                <w:sz w:val="18"/>
                <w:szCs w:val="18"/>
                <w:lang w:val="en-US"/>
              </w:rPr>
              <w:t>.10.2020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lang w:val="en-US"/>
              </w:rPr>
            </w:pPr>
            <w:r w:rsidRPr="00776D6C">
              <w:rPr>
                <w:rFonts w:ascii="Times New Roman" w:hAnsi="Times New Roman"/>
                <w:sz w:val="18"/>
                <w:szCs w:val="18"/>
                <w:lang w:val="en-US"/>
              </w:rPr>
              <w:t>30</w:t>
            </w:r>
          </w:p>
        </w:tc>
        <w:tc>
          <w:tcPr>
            <w:tcW w:w="8498" w:type="dxa"/>
            <w:shd w:val="clear" w:color="auto" w:fill="FFFFFF" w:themeFill="background1"/>
          </w:tcPr>
          <w:p w:rsidR="0027797A" w:rsidRPr="00776D6C" w:rsidRDefault="0027797A" w:rsidP="00177409">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Квест состоит из вопросов, заданий, ребусов и головоломок на тему знаний истории России 20 века. Участник не получит следующее задание пока не выполнит предыдущего. Квест оказался очень познавательным и в то же время развлекательным. Участникам мероприятие очень понравилось. Планируем повторить.</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widowControl w:val="0"/>
              <w:spacing w:line="240" w:lineRule="auto"/>
              <w:jc w:val="center"/>
              <w:rPr>
                <w:rFonts w:ascii="Times New Roman" w:hAnsi="Times New Roman"/>
                <w:sz w:val="18"/>
                <w:szCs w:val="18"/>
              </w:rPr>
            </w:pPr>
            <w:r w:rsidRPr="00776D6C">
              <w:rPr>
                <w:rFonts w:ascii="Times New Roman" w:hAnsi="Times New Roman"/>
                <w:sz w:val="18"/>
                <w:szCs w:val="18"/>
              </w:rPr>
              <w:t>Открытие коллективной выставки «Молодой дизайн»</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sz w:val="18"/>
                <w:szCs w:val="18"/>
              </w:rPr>
            </w:pPr>
            <w:r w:rsidRPr="00776D6C">
              <w:rPr>
                <w:rFonts w:ascii="Times New Roman" w:hAnsi="Times New Roman"/>
                <w:bCs/>
                <w:sz w:val="18"/>
                <w:szCs w:val="18"/>
              </w:rPr>
              <w:t>19.10.2020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lang w:val="en-US"/>
              </w:rPr>
            </w:pPr>
            <w:r w:rsidRPr="00776D6C">
              <w:rPr>
                <w:rFonts w:ascii="Times New Roman" w:hAnsi="Times New Roman"/>
                <w:sz w:val="18"/>
                <w:szCs w:val="18"/>
              </w:rPr>
              <w:t>80</w:t>
            </w:r>
          </w:p>
        </w:tc>
        <w:tc>
          <w:tcPr>
            <w:tcW w:w="8498" w:type="dxa"/>
            <w:shd w:val="clear" w:color="auto" w:fill="FFFFFF" w:themeFill="background1"/>
          </w:tcPr>
          <w:p w:rsidR="0027797A" w:rsidRPr="00776D6C" w:rsidRDefault="0027797A" w:rsidP="00177409">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Молодёжная секция Союза Дизайнеров России (Новосибирск)представила кураторский проект «Молодой дизайн». В залах были представлены: плакаты, иллюстрации, фотографии, fashion, инсталляции, арт-объекты. Проект организован Новосибирским отделением Союза дизайнеров России</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widowControl w:val="0"/>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Глиняный мастер-класс по народной игрушке</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14.11.2020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50</w:t>
            </w:r>
          </w:p>
        </w:tc>
        <w:tc>
          <w:tcPr>
            <w:tcW w:w="8498" w:type="dxa"/>
            <w:shd w:val="clear" w:color="auto" w:fill="FFFFFF" w:themeFill="background1"/>
          </w:tcPr>
          <w:p w:rsidR="0027797A" w:rsidRPr="00776D6C" w:rsidRDefault="0027797A" w:rsidP="00177409">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В рамках патриотического воспитания подростков и молодежи, изучения народных ремесел, возвращения к истокам русских промыслов – прошел глиняный мастер-класс по народной игрушке. Основы керамического мастерства, навыки изготовления народной игрушки и последующая роспись – все это стало доступно на занятии Мастерской керамики «Жива глина».</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widowControl w:val="0"/>
              <w:spacing w:line="240" w:lineRule="auto"/>
              <w:jc w:val="center"/>
              <w:rPr>
                <w:rFonts w:ascii="Times New Roman" w:hAnsi="Times New Roman"/>
                <w:color w:val="000000"/>
                <w:sz w:val="18"/>
                <w:szCs w:val="18"/>
              </w:rPr>
            </w:pPr>
            <w:r w:rsidRPr="00776D6C">
              <w:rPr>
                <w:rFonts w:ascii="Times New Roman" w:hAnsi="Times New Roman"/>
                <w:sz w:val="18"/>
                <w:szCs w:val="18"/>
              </w:rPr>
              <w:t>Публичный лекторий «Азбука здоровья»</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28.11.2020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177409">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Лекция, включающая в себя материал от узких специалистов, в той или иной области по вопросам здоровья (физическое, психологическое и духовное). Лекция включала в себя открытые вопросы и беседу с участниками. Участники мероприятия получили ответы на интересующие их вопросы, а также базовые, основные рекомендации.</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widowControl w:val="0"/>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Творческий авторский вечер вокалистов Мастерской вокала «Кредо-</w:t>
            </w:r>
            <w:r w:rsidRPr="00776D6C">
              <w:rPr>
                <w:rFonts w:ascii="Times New Roman" w:hAnsi="Times New Roman"/>
                <w:color w:val="000000"/>
                <w:sz w:val="18"/>
                <w:szCs w:val="18"/>
                <w:lang w:val="en-US"/>
              </w:rPr>
              <w:t>music</w:t>
            </w:r>
            <w:r w:rsidRPr="00776D6C">
              <w:rPr>
                <w:rFonts w:ascii="Times New Roman" w:hAnsi="Times New Roman"/>
                <w:color w:val="000000"/>
                <w:sz w:val="18"/>
                <w:szCs w:val="18"/>
              </w:rPr>
              <w:t>»</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15.11.2020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70</w:t>
            </w:r>
          </w:p>
        </w:tc>
        <w:tc>
          <w:tcPr>
            <w:tcW w:w="8498" w:type="dxa"/>
            <w:shd w:val="clear" w:color="auto" w:fill="FFFFFF" w:themeFill="background1"/>
          </w:tcPr>
          <w:p w:rsidR="0027797A" w:rsidRPr="00776D6C" w:rsidRDefault="0027797A" w:rsidP="00177409">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 xml:space="preserve">Онлайн концерт-интервью участников молодежного проекта #СВОЯ_МУЗЫКА клубного формирования «Мастерская вокала «Кредо-music» посвящен 20-летию студии. Профессиональные солисты расскажут не только о своем профессиональном росте, но и поведают молодым авторам и исполнителям о рождении и становлении новых песен. </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widowControl w:val="0"/>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«Имею право» - мероприятие в рамках Всемирного дня толерантности</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lang w:val="en-US"/>
              </w:rPr>
            </w:pPr>
            <w:r w:rsidRPr="00776D6C">
              <w:rPr>
                <w:rFonts w:ascii="Times New Roman" w:hAnsi="Times New Roman"/>
                <w:bCs/>
                <w:color w:val="000000"/>
                <w:sz w:val="18"/>
                <w:szCs w:val="18"/>
                <w:lang w:val="en-US"/>
              </w:rPr>
              <w:t>16.11.2020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lang w:val="en-US"/>
              </w:rPr>
            </w:pPr>
            <w:r w:rsidRPr="00776D6C">
              <w:rPr>
                <w:rFonts w:ascii="Times New Roman" w:hAnsi="Times New Roman"/>
                <w:sz w:val="18"/>
                <w:szCs w:val="18"/>
                <w:lang w:val="en-US"/>
              </w:rPr>
              <w:t>30</w:t>
            </w:r>
          </w:p>
        </w:tc>
        <w:tc>
          <w:tcPr>
            <w:tcW w:w="8498" w:type="dxa"/>
            <w:shd w:val="clear" w:color="auto" w:fill="FFFFFF" w:themeFill="background1"/>
          </w:tcPr>
          <w:p w:rsidR="0027797A" w:rsidRPr="00776D6C" w:rsidRDefault="0027797A" w:rsidP="00177409">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Мероприятие включало в себя разные формы: мини-лекция, беседа, дискуссия, презентация по вопросам понятия «Толерантность». Над понятием Толерантность очень много споров и мнений. Участники активно дискутировали на заданную тему, выражали свои мысли. Мероприятие оказалось очень оживленным и в то же время было проведено в позитивном ключе.</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widowControl w:val="0"/>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Игра «Интересы моего ребенка»</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12.12.2020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177409">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Игра для родителей и детей младшего подросткового возраста (12-15 лет) на выявление базовых профессиональных интересов, склонностей и способностей. По данному вопросу очень важна совместная деятельность родителей и детей. Родители и ребята были очень заинтересованы, достаточно быстро находили общий язык и точки соприкосновения в вопросах предварительного проф. Выбора. Обратная связь была положительной.</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widowControl w:val="0"/>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Праздничная программа, посвященная Дню матери</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26.11.2020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177409">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Воспитанники центра приняли участие в большом онлайн концерте «Моя мама – лучшая на свете», подготовили и записали видео клипы – поздравления, которые опубликовались в социальных сетях учреждения.</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widowControl w:val="0"/>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Интеллектуальное шоу «Здоровье – это…»</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20.12.2020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177409">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Интеллектуальное шоу, это мероприятие, где участники соревнуются, а также просто получают полезную информацию о здоровье в увлекательной и интересной форме. Мероприятие включало интересные факты, полезные рекомендации, задания, вопросы и тд. на тему здоровья в трех направлениях: физическое, психологическое и духовное здоровье. Участники активно приняли участие, получили много полезной информации в развлекательной форме.</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widowControl w:val="0"/>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Мастер-класс по созданию новогодних украшений</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18.12.2020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50</w:t>
            </w:r>
          </w:p>
        </w:tc>
        <w:tc>
          <w:tcPr>
            <w:tcW w:w="8498" w:type="dxa"/>
            <w:shd w:val="clear" w:color="auto" w:fill="FFFFFF" w:themeFill="background1"/>
          </w:tcPr>
          <w:p w:rsidR="0027797A" w:rsidRPr="00776D6C" w:rsidRDefault="0027797A" w:rsidP="00177409">
            <w:pPr>
              <w:spacing w:after="0" w:line="240" w:lineRule="auto"/>
              <w:jc w:val="both"/>
              <w:rPr>
                <w:rFonts w:ascii="Times New Roman" w:hAnsi="Times New Roman"/>
                <w:color w:val="000000"/>
                <w:sz w:val="18"/>
                <w:szCs w:val="18"/>
              </w:rPr>
            </w:pPr>
            <w:r w:rsidRPr="00776D6C">
              <w:rPr>
                <w:rStyle w:val="af3"/>
                <w:rFonts w:ascii="Times New Roman" w:hAnsi="Times New Roman"/>
                <w:sz w:val="18"/>
                <w:szCs w:val="18"/>
              </w:rPr>
              <w:t>Ёлочные украшения – важный атрибут новогоднего настроения. Сегодня нет никаких проблем с их приобретением – магазины привлекают разнообразием игрушек, но разве можно сравнить их с игрушками, сделанными своими руками? Такие игрушки на праздник близкому человеку, коллегам, родственникам или украсить ими собственный дом, создав волшебную новогоднюю атмосферу. Охват 50 человек.</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color w:val="000000"/>
                <w:sz w:val="18"/>
                <w:szCs w:val="18"/>
              </w:rPr>
              <w:t>Новогодняя программа для воспитанников центра</w:t>
            </w:r>
          </w:p>
        </w:tc>
        <w:tc>
          <w:tcPr>
            <w:tcW w:w="1932"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19.12.2020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70</w:t>
            </w:r>
          </w:p>
        </w:tc>
        <w:tc>
          <w:tcPr>
            <w:tcW w:w="8498" w:type="dxa"/>
            <w:shd w:val="clear" w:color="auto" w:fill="FFFFFF" w:themeFill="background1"/>
          </w:tcPr>
          <w:p w:rsidR="0027797A" w:rsidRPr="00776D6C" w:rsidRDefault="0027797A" w:rsidP="00177409">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Новогоднюю программу – итнерактивное видео позравление Деда мороза и Снегурочки, а также сказочных героев, подготовили волонтеры центра: создали костюмы, оформление, поставили мини-спектакль с играми и конкурсами, осуществили видео съемку и монтаж фильма. Онлайн программа вышла 19 декабря 2020 года и будет доступна всем желающим вплоть до 31 декабря.</w:t>
            </w:r>
          </w:p>
        </w:tc>
      </w:tr>
      <w:tr w:rsidR="0027797A" w:rsidRPr="00B2426E" w:rsidTr="00B2426E">
        <w:tc>
          <w:tcPr>
            <w:tcW w:w="737" w:type="dxa"/>
            <w:shd w:val="clear" w:color="auto" w:fill="auto"/>
          </w:tcPr>
          <w:p w:rsidR="0027797A" w:rsidRPr="00B2426E" w:rsidRDefault="0027797A" w:rsidP="0027797A">
            <w:pPr>
              <w:pStyle w:val="a5"/>
              <w:numPr>
                <w:ilvl w:val="0"/>
                <w:numId w:val="33"/>
              </w:numPr>
              <w:spacing w:after="0" w:line="240" w:lineRule="auto"/>
              <w:rPr>
                <w:rFonts w:ascii="Times New Roman" w:hAnsi="Times New Roman"/>
                <w:bCs/>
              </w:rPr>
            </w:pPr>
          </w:p>
        </w:tc>
        <w:tc>
          <w:tcPr>
            <w:tcW w:w="2691" w:type="dxa"/>
            <w:shd w:val="clear" w:color="auto" w:fill="auto"/>
            <w:vAlign w:val="bottom"/>
          </w:tcPr>
          <w:p w:rsidR="0027797A" w:rsidRPr="00776D6C" w:rsidRDefault="0027797A" w:rsidP="00776D6C">
            <w:pPr>
              <w:widowControl w:val="0"/>
              <w:spacing w:line="240" w:lineRule="auto"/>
              <w:jc w:val="center"/>
              <w:rPr>
                <w:rFonts w:ascii="Times New Roman" w:hAnsi="Times New Roman"/>
                <w:color w:val="000000"/>
                <w:sz w:val="18"/>
                <w:szCs w:val="18"/>
              </w:rPr>
            </w:pPr>
            <w:r w:rsidRPr="00776D6C">
              <w:rPr>
                <w:rFonts w:ascii="Times New Roman" w:hAnsi="Times New Roman"/>
                <w:color w:val="000000"/>
                <w:sz w:val="18"/>
                <w:szCs w:val="18"/>
              </w:rPr>
              <w:t>Новогодняя программа для семей, воспитывающих детей с ОВЗ</w:t>
            </w:r>
          </w:p>
        </w:tc>
        <w:tc>
          <w:tcPr>
            <w:tcW w:w="1932" w:type="dxa"/>
            <w:shd w:val="clear" w:color="auto" w:fill="auto"/>
            <w:vAlign w:val="bottom"/>
          </w:tcPr>
          <w:p w:rsidR="0027797A" w:rsidRPr="00776D6C" w:rsidRDefault="0027797A" w:rsidP="00776D6C">
            <w:pPr>
              <w:spacing w:line="240" w:lineRule="auto"/>
              <w:jc w:val="center"/>
              <w:rPr>
                <w:rFonts w:ascii="Times New Roman" w:hAnsi="Times New Roman"/>
                <w:bCs/>
                <w:color w:val="000000"/>
                <w:sz w:val="18"/>
                <w:szCs w:val="18"/>
              </w:rPr>
            </w:pPr>
            <w:r w:rsidRPr="00776D6C">
              <w:rPr>
                <w:rFonts w:ascii="Times New Roman" w:hAnsi="Times New Roman"/>
                <w:bCs/>
                <w:color w:val="000000"/>
                <w:sz w:val="18"/>
                <w:szCs w:val="18"/>
              </w:rPr>
              <w:t>20.12.2020</w:t>
            </w:r>
          </w:p>
        </w:tc>
        <w:tc>
          <w:tcPr>
            <w:tcW w:w="1481" w:type="dxa"/>
            <w:shd w:val="clear" w:color="auto" w:fill="auto"/>
          </w:tcPr>
          <w:p w:rsidR="0027797A" w:rsidRPr="00776D6C" w:rsidRDefault="0027797A" w:rsidP="00776D6C">
            <w:pPr>
              <w:spacing w:line="240" w:lineRule="auto"/>
              <w:jc w:val="center"/>
              <w:rPr>
                <w:rFonts w:ascii="Times New Roman" w:hAnsi="Times New Roman"/>
                <w:sz w:val="18"/>
                <w:szCs w:val="18"/>
              </w:rPr>
            </w:pPr>
            <w:r w:rsidRPr="00776D6C">
              <w:rPr>
                <w:rFonts w:ascii="Times New Roman" w:hAnsi="Times New Roman"/>
                <w:sz w:val="18"/>
                <w:szCs w:val="18"/>
              </w:rPr>
              <w:t>30</w:t>
            </w:r>
          </w:p>
        </w:tc>
        <w:tc>
          <w:tcPr>
            <w:tcW w:w="8498" w:type="dxa"/>
            <w:shd w:val="clear" w:color="auto" w:fill="FFFFFF" w:themeFill="background1"/>
          </w:tcPr>
          <w:p w:rsidR="0027797A" w:rsidRPr="00776D6C" w:rsidRDefault="0027797A" w:rsidP="00177409">
            <w:pPr>
              <w:spacing w:after="0" w:line="240" w:lineRule="auto"/>
              <w:jc w:val="both"/>
              <w:rPr>
                <w:rFonts w:ascii="Times New Roman" w:hAnsi="Times New Roman"/>
                <w:color w:val="000000"/>
                <w:sz w:val="18"/>
                <w:szCs w:val="18"/>
              </w:rPr>
            </w:pPr>
            <w:r w:rsidRPr="00776D6C">
              <w:rPr>
                <w:rFonts w:ascii="Times New Roman" w:hAnsi="Times New Roman"/>
                <w:color w:val="000000"/>
                <w:sz w:val="18"/>
                <w:szCs w:val="18"/>
              </w:rPr>
              <w:t>В условиях выполнения противоэпидемических мероприятий в условиях распространения короновируса, в ЦМ «Альтаир» массовые новогодние мероприятия приобрели формат «Резиденции Деда Мороза» с чётким графиком посещения праздничной локации.</w:t>
            </w:r>
          </w:p>
        </w:tc>
      </w:tr>
    </w:tbl>
    <w:p w:rsidR="0027797A" w:rsidRPr="00177409" w:rsidRDefault="0027797A" w:rsidP="0027797A">
      <w:pPr>
        <w:rPr>
          <w:rFonts w:ascii="Times New Roman" w:hAnsi="Times New Roman"/>
          <w:b/>
        </w:rPr>
      </w:pPr>
      <w:r w:rsidRPr="00177409">
        <w:rPr>
          <w:rFonts w:ascii="Times New Roman" w:hAnsi="Times New Roman"/>
          <w:b/>
        </w:rPr>
        <w:t>Итого</w:t>
      </w:r>
      <w:r w:rsidRPr="00177409">
        <w:rPr>
          <w:rFonts w:ascii="Times New Roman" w:hAnsi="Times New Roman"/>
        </w:rPr>
        <w:t xml:space="preserve">  городских </w:t>
      </w:r>
      <w:r w:rsidRPr="00177409">
        <w:rPr>
          <w:rFonts w:ascii="Times New Roman" w:hAnsi="Times New Roman"/>
          <w:b/>
        </w:rPr>
        <w:t>3</w:t>
      </w:r>
      <w:r w:rsidRPr="00177409">
        <w:rPr>
          <w:rFonts w:ascii="Times New Roman" w:hAnsi="Times New Roman"/>
        </w:rPr>
        <w:t xml:space="preserve"> ; районных </w:t>
      </w:r>
      <w:r w:rsidRPr="00177409">
        <w:rPr>
          <w:rFonts w:ascii="Times New Roman" w:hAnsi="Times New Roman"/>
          <w:b/>
        </w:rPr>
        <w:t>18</w:t>
      </w:r>
      <w:r w:rsidRPr="00177409">
        <w:rPr>
          <w:rFonts w:ascii="Times New Roman" w:hAnsi="Times New Roman"/>
        </w:rPr>
        <w:t xml:space="preserve">; по месту жительства </w:t>
      </w:r>
      <w:r w:rsidRPr="00177409">
        <w:rPr>
          <w:rFonts w:ascii="Times New Roman" w:hAnsi="Times New Roman"/>
          <w:b/>
        </w:rPr>
        <w:t>87</w:t>
      </w:r>
    </w:p>
    <w:p w:rsidR="0013029A" w:rsidRDefault="0013029A" w:rsidP="0013029A">
      <w:pPr>
        <w:spacing w:after="0"/>
        <w:jc w:val="center"/>
        <w:rPr>
          <w:rFonts w:ascii="Times New Roman" w:hAnsi="Times New Roman"/>
          <w:b/>
        </w:rPr>
      </w:pPr>
    </w:p>
    <w:p w:rsidR="0013029A" w:rsidRDefault="0013029A" w:rsidP="0013029A">
      <w:pPr>
        <w:spacing w:after="0"/>
        <w:jc w:val="center"/>
        <w:rPr>
          <w:rFonts w:ascii="Times New Roman" w:hAnsi="Times New Roman"/>
          <w:b/>
        </w:rPr>
      </w:pPr>
    </w:p>
    <w:p w:rsidR="0013029A" w:rsidRDefault="0013029A" w:rsidP="0013029A">
      <w:pPr>
        <w:spacing w:after="0"/>
        <w:jc w:val="center"/>
        <w:rPr>
          <w:rFonts w:ascii="Times New Roman" w:hAnsi="Times New Roman"/>
          <w:b/>
        </w:rPr>
      </w:pPr>
    </w:p>
    <w:p w:rsidR="0013029A" w:rsidRDefault="0013029A" w:rsidP="0013029A">
      <w:pPr>
        <w:spacing w:after="0"/>
        <w:jc w:val="center"/>
        <w:rPr>
          <w:rFonts w:ascii="Times New Roman" w:hAnsi="Times New Roman"/>
          <w:b/>
        </w:rPr>
      </w:pPr>
    </w:p>
    <w:p w:rsidR="0013029A" w:rsidRDefault="0013029A" w:rsidP="0013029A">
      <w:pPr>
        <w:spacing w:after="0"/>
        <w:jc w:val="center"/>
        <w:rPr>
          <w:rFonts w:ascii="Times New Roman" w:hAnsi="Times New Roman"/>
          <w:b/>
        </w:rPr>
      </w:pPr>
    </w:p>
    <w:p w:rsidR="0013029A" w:rsidRDefault="0013029A" w:rsidP="0013029A">
      <w:pPr>
        <w:spacing w:after="0"/>
        <w:jc w:val="center"/>
        <w:rPr>
          <w:rFonts w:ascii="Times New Roman" w:hAnsi="Times New Roman"/>
          <w:b/>
        </w:rPr>
      </w:pPr>
    </w:p>
    <w:p w:rsidR="0013029A" w:rsidRDefault="0013029A" w:rsidP="0013029A">
      <w:pPr>
        <w:spacing w:after="0"/>
        <w:jc w:val="center"/>
        <w:rPr>
          <w:rFonts w:ascii="Times New Roman" w:hAnsi="Times New Roman"/>
          <w:b/>
        </w:rPr>
      </w:pPr>
    </w:p>
    <w:p w:rsidR="0027797A" w:rsidRPr="0013029A" w:rsidRDefault="0027797A" w:rsidP="0013029A">
      <w:pPr>
        <w:spacing w:after="0"/>
        <w:jc w:val="center"/>
        <w:rPr>
          <w:rFonts w:ascii="Times New Roman" w:hAnsi="Times New Roman"/>
          <w:b/>
        </w:rPr>
      </w:pPr>
      <w:r w:rsidRPr="0013029A">
        <w:rPr>
          <w:rFonts w:ascii="Times New Roman" w:hAnsi="Times New Roman"/>
          <w:b/>
        </w:rPr>
        <w:t>Отчет по проектам МБУ ЦМ «Альтаир»</w:t>
      </w:r>
    </w:p>
    <w:p w:rsidR="0027797A" w:rsidRPr="0013029A" w:rsidRDefault="0027797A" w:rsidP="0013029A">
      <w:pPr>
        <w:spacing w:after="0"/>
        <w:jc w:val="center"/>
        <w:rPr>
          <w:rFonts w:ascii="Times New Roman" w:hAnsi="Times New Roman"/>
          <w:b/>
        </w:rPr>
      </w:pPr>
      <w:r w:rsidRPr="0013029A">
        <w:rPr>
          <w:rFonts w:ascii="Times New Roman" w:hAnsi="Times New Roman"/>
          <w:b/>
        </w:rPr>
        <w:t xml:space="preserve"> 2020 год</w:t>
      </w:r>
    </w:p>
    <w:tbl>
      <w:tblPr>
        <w:tblW w:w="162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678"/>
        <w:gridCol w:w="1984"/>
        <w:gridCol w:w="5245"/>
        <w:gridCol w:w="2213"/>
      </w:tblGrid>
      <w:tr w:rsidR="0027797A" w:rsidRPr="0013029A" w:rsidTr="0027797A">
        <w:trPr>
          <w:trHeight w:val="936"/>
        </w:trPr>
        <w:tc>
          <w:tcPr>
            <w:tcW w:w="2127" w:type="dxa"/>
            <w:tcBorders>
              <w:top w:val="single" w:sz="4" w:space="0" w:color="auto"/>
              <w:left w:val="single" w:sz="4" w:space="0" w:color="auto"/>
              <w:bottom w:val="single" w:sz="4" w:space="0" w:color="auto"/>
              <w:right w:val="single" w:sz="4" w:space="0" w:color="auto"/>
            </w:tcBorders>
            <w:hideMark/>
          </w:tcPr>
          <w:p w:rsidR="0027797A" w:rsidRPr="0013029A" w:rsidRDefault="0027797A" w:rsidP="0027797A">
            <w:pPr>
              <w:jc w:val="center"/>
              <w:rPr>
                <w:rFonts w:ascii="Times New Roman" w:hAnsi="Times New Roman"/>
                <w:sz w:val="18"/>
                <w:szCs w:val="18"/>
              </w:rPr>
            </w:pPr>
            <w:r w:rsidRPr="0013029A">
              <w:rPr>
                <w:rFonts w:ascii="Times New Roman" w:hAnsi="Times New Roman"/>
                <w:sz w:val="18"/>
                <w:szCs w:val="18"/>
              </w:rPr>
              <w:t>Название действующего проекта</w:t>
            </w:r>
          </w:p>
        </w:tc>
        <w:tc>
          <w:tcPr>
            <w:tcW w:w="4678" w:type="dxa"/>
            <w:tcBorders>
              <w:top w:val="single" w:sz="4" w:space="0" w:color="auto"/>
              <w:left w:val="single" w:sz="4" w:space="0" w:color="auto"/>
              <w:bottom w:val="single" w:sz="4" w:space="0" w:color="auto"/>
              <w:right w:val="single" w:sz="4" w:space="0" w:color="auto"/>
            </w:tcBorders>
          </w:tcPr>
          <w:p w:rsidR="0027797A" w:rsidRPr="0013029A" w:rsidRDefault="0027797A" w:rsidP="0027797A">
            <w:pPr>
              <w:jc w:val="center"/>
              <w:rPr>
                <w:rFonts w:ascii="Times New Roman" w:hAnsi="Times New Roman"/>
                <w:sz w:val="18"/>
                <w:szCs w:val="18"/>
              </w:rPr>
            </w:pPr>
          </w:p>
          <w:p w:rsidR="0027797A" w:rsidRPr="0013029A" w:rsidRDefault="0027797A" w:rsidP="0027797A">
            <w:pPr>
              <w:jc w:val="center"/>
              <w:rPr>
                <w:rFonts w:ascii="Times New Roman" w:hAnsi="Times New Roman"/>
                <w:sz w:val="18"/>
                <w:szCs w:val="18"/>
              </w:rPr>
            </w:pPr>
            <w:r w:rsidRPr="0013029A">
              <w:rPr>
                <w:rFonts w:ascii="Times New Roman" w:hAnsi="Times New Roman"/>
                <w:sz w:val="18"/>
                <w:szCs w:val="18"/>
              </w:rPr>
              <w:t>Описание</w:t>
            </w:r>
          </w:p>
        </w:tc>
        <w:tc>
          <w:tcPr>
            <w:tcW w:w="1984" w:type="dxa"/>
            <w:tcBorders>
              <w:top w:val="single" w:sz="4" w:space="0" w:color="auto"/>
              <w:left w:val="single" w:sz="4" w:space="0" w:color="auto"/>
              <w:bottom w:val="single" w:sz="4" w:space="0" w:color="auto"/>
              <w:right w:val="single" w:sz="4" w:space="0" w:color="auto"/>
            </w:tcBorders>
            <w:hideMark/>
          </w:tcPr>
          <w:p w:rsidR="0027797A" w:rsidRPr="0013029A" w:rsidRDefault="0027797A" w:rsidP="0027797A">
            <w:pPr>
              <w:jc w:val="center"/>
              <w:rPr>
                <w:rFonts w:ascii="Times New Roman" w:hAnsi="Times New Roman"/>
                <w:sz w:val="18"/>
                <w:szCs w:val="18"/>
              </w:rPr>
            </w:pPr>
            <w:r w:rsidRPr="0013029A">
              <w:rPr>
                <w:rFonts w:ascii="Times New Roman" w:hAnsi="Times New Roman"/>
                <w:sz w:val="18"/>
                <w:szCs w:val="18"/>
              </w:rPr>
              <w:t>Сроки реализации проекта</w:t>
            </w:r>
          </w:p>
        </w:tc>
        <w:tc>
          <w:tcPr>
            <w:tcW w:w="5245" w:type="dxa"/>
            <w:tcBorders>
              <w:top w:val="single" w:sz="4" w:space="0" w:color="auto"/>
              <w:left w:val="single" w:sz="4" w:space="0" w:color="auto"/>
              <w:bottom w:val="single" w:sz="4" w:space="0" w:color="auto"/>
              <w:right w:val="single" w:sz="4" w:space="0" w:color="auto"/>
            </w:tcBorders>
          </w:tcPr>
          <w:p w:rsidR="0027797A" w:rsidRPr="0013029A" w:rsidRDefault="0027797A" w:rsidP="0027797A">
            <w:pPr>
              <w:jc w:val="center"/>
              <w:rPr>
                <w:rFonts w:ascii="Times New Roman" w:hAnsi="Times New Roman"/>
                <w:sz w:val="18"/>
                <w:szCs w:val="18"/>
              </w:rPr>
            </w:pPr>
            <w:r w:rsidRPr="0013029A">
              <w:rPr>
                <w:rFonts w:ascii="Times New Roman" w:hAnsi="Times New Roman"/>
                <w:sz w:val="18"/>
                <w:szCs w:val="18"/>
              </w:rPr>
              <w:t>Анализ реализации проекта</w:t>
            </w:r>
          </w:p>
        </w:tc>
        <w:tc>
          <w:tcPr>
            <w:tcW w:w="2213" w:type="dxa"/>
            <w:tcBorders>
              <w:top w:val="single" w:sz="4" w:space="0" w:color="auto"/>
              <w:left w:val="single" w:sz="4" w:space="0" w:color="auto"/>
              <w:bottom w:val="single" w:sz="4" w:space="0" w:color="auto"/>
              <w:right w:val="single" w:sz="4" w:space="0" w:color="auto"/>
            </w:tcBorders>
            <w:hideMark/>
          </w:tcPr>
          <w:p w:rsidR="0027797A" w:rsidRPr="0013029A" w:rsidRDefault="0027797A" w:rsidP="0027797A">
            <w:pPr>
              <w:jc w:val="center"/>
              <w:rPr>
                <w:rFonts w:ascii="Times New Roman" w:hAnsi="Times New Roman"/>
                <w:sz w:val="18"/>
                <w:szCs w:val="18"/>
              </w:rPr>
            </w:pPr>
            <w:r w:rsidRPr="0013029A">
              <w:rPr>
                <w:rFonts w:ascii="Times New Roman" w:hAnsi="Times New Roman"/>
                <w:sz w:val="18"/>
                <w:szCs w:val="18"/>
              </w:rPr>
              <w:t>Ф.И.О. курирующего специалиста</w:t>
            </w:r>
          </w:p>
        </w:tc>
      </w:tr>
      <w:tr w:rsidR="0027797A" w:rsidRPr="0013029A" w:rsidTr="0027797A">
        <w:tc>
          <w:tcPr>
            <w:tcW w:w="2127"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jc w:val="both"/>
              <w:rPr>
                <w:rFonts w:ascii="Times New Roman" w:hAnsi="Times New Roman"/>
                <w:sz w:val="18"/>
                <w:szCs w:val="18"/>
              </w:rPr>
            </w:pPr>
            <w:r w:rsidRPr="0013029A">
              <w:rPr>
                <w:rFonts w:ascii="Times New Roman" w:hAnsi="Times New Roman"/>
                <w:color w:val="000000"/>
                <w:sz w:val="18"/>
                <w:szCs w:val="18"/>
              </w:rPr>
              <w:t>Творческое объединение музыкантов ТЧК 3.0</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widowControl w:val="0"/>
              <w:autoSpaceDE w:val="0"/>
              <w:autoSpaceDN w:val="0"/>
              <w:adjustRightInd w:val="0"/>
              <w:spacing w:after="0" w:line="240" w:lineRule="auto"/>
              <w:jc w:val="both"/>
              <w:rPr>
                <w:rFonts w:ascii="Times New Roman" w:hAnsi="Times New Roman"/>
                <w:sz w:val="18"/>
                <w:szCs w:val="18"/>
              </w:rPr>
            </w:pPr>
            <w:r w:rsidRPr="0013029A">
              <w:rPr>
                <w:rFonts w:ascii="Times New Roman" w:hAnsi="Times New Roman"/>
                <w:color w:val="000000"/>
                <w:sz w:val="18"/>
                <w:szCs w:val="18"/>
              </w:rPr>
              <w:t>ТЧК - это некоммерческий лейбл, работа которого направлена на поддержку и развитие молодых, начинающих музыкантов города Новосибирска, представление их творчества молодёжи и жителям города. Главной целью проекта является продвижение творчества музыкального сообщества и развитие «культуры слушателя».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color w:val="000000"/>
                <w:sz w:val="18"/>
                <w:szCs w:val="18"/>
              </w:rPr>
              <w:t>Январь – декабрь 2020 года</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27797A" w:rsidRPr="0013029A" w:rsidRDefault="0027797A" w:rsidP="0013029A">
            <w:pPr>
              <w:pStyle w:val="Af4"/>
              <w:tabs>
                <w:tab w:val="left" w:pos="560"/>
                <w:tab w:val="left" w:pos="1120"/>
                <w:tab w:val="left" w:pos="1680"/>
                <w:tab w:val="left" w:pos="2240"/>
                <w:tab w:val="left" w:pos="2800"/>
                <w:tab w:val="left" w:pos="3360"/>
                <w:tab w:val="left" w:pos="3920"/>
                <w:tab w:val="left" w:pos="4480"/>
                <w:tab w:val="left" w:pos="5040"/>
              </w:tabs>
              <w:spacing w:before="0"/>
              <w:jc w:val="both"/>
              <w:rPr>
                <w:rStyle w:val="af3"/>
                <w:rFonts w:ascii="Times New Roman" w:hAnsi="Times New Roman" w:cs="Times New Roman"/>
                <w:sz w:val="18"/>
                <w:szCs w:val="18"/>
              </w:rPr>
            </w:pPr>
            <w:r w:rsidRPr="0013029A">
              <w:rPr>
                <w:rStyle w:val="af3"/>
                <w:rFonts w:ascii="Times New Roman" w:hAnsi="Times New Roman" w:cs="Times New Roman"/>
                <w:sz w:val="18"/>
                <w:szCs w:val="18"/>
              </w:rPr>
              <w:t>Охват- 1200</w:t>
            </w:r>
          </w:p>
          <w:p w:rsidR="0027797A" w:rsidRPr="0013029A" w:rsidRDefault="0027797A" w:rsidP="0013029A">
            <w:pPr>
              <w:pStyle w:val="Af4"/>
              <w:tabs>
                <w:tab w:val="left" w:pos="560"/>
                <w:tab w:val="left" w:pos="1120"/>
                <w:tab w:val="left" w:pos="1680"/>
                <w:tab w:val="left" w:pos="2240"/>
                <w:tab w:val="left" w:pos="2800"/>
                <w:tab w:val="left" w:pos="3360"/>
                <w:tab w:val="left" w:pos="3920"/>
                <w:tab w:val="left" w:pos="4480"/>
                <w:tab w:val="left" w:pos="5040"/>
              </w:tabs>
              <w:spacing w:before="0"/>
              <w:jc w:val="both"/>
              <w:rPr>
                <w:rFonts w:ascii="Times New Roman" w:eastAsia="Times New Roman" w:hAnsi="Times New Roman" w:cs="Times New Roman"/>
                <w:sz w:val="18"/>
                <w:szCs w:val="18"/>
              </w:rPr>
            </w:pPr>
            <w:r w:rsidRPr="0013029A">
              <w:rPr>
                <w:rStyle w:val="af3"/>
                <w:rFonts w:ascii="Times New Roman" w:hAnsi="Times New Roman" w:cs="Times New Roman"/>
                <w:sz w:val="18"/>
                <w:szCs w:val="18"/>
              </w:rPr>
              <w:t xml:space="preserve">Данный проект ведет свою работу 3 год, деятельность развивается в следующих направлениях: </w:t>
            </w:r>
          </w:p>
          <w:p w:rsidR="0027797A" w:rsidRPr="0013029A" w:rsidRDefault="0027797A" w:rsidP="0013029A">
            <w:pPr>
              <w:pStyle w:val="Af4"/>
              <w:tabs>
                <w:tab w:val="left" w:pos="560"/>
                <w:tab w:val="left" w:pos="1120"/>
                <w:tab w:val="left" w:pos="1680"/>
                <w:tab w:val="left" w:pos="2240"/>
                <w:tab w:val="left" w:pos="2800"/>
                <w:tab w:val="left" w:pos="3360"/>
                <w:tab w:val="left" w:pos="3920"/>
                <w:tab w:val="left" w:pos="4480"/>
                <w:tab w:val="left" w:pos="5040"/>
              </w:tabs>
              <w:spacing w:before="0"/>
              <w:jc w:val="both"/>
              <w:rPr>
                <w:rFonts w:ascii="Times New Roman" w:eastAsia="Times New Roman" w:hAnsi="Times New Roman" w:cs="Times New Roman"/>
                <w:sz w:val="18"/>
                <w:szCs w:val="18"/>
              </w:rPr>
            </w:pPr>
            <w:r w:rsidRPr="0013029A">
              <w:rPr>
                <w:rStyle w:val="af3"/>
                <w:rFonts w:ascii="Times New Roman" w:hAnsi="Times New Roman" w:cs="Times New Roman"/>
                <w:sz w:val="18"/>
                <w:szCs w:val="18"/>
              </w:rPr>
              <w:t>- организация репетиций молодёжных музыкальных коллективов на базе репетиционного помещения по адресу ул. Ленина, д.71;</w:t>
            </w:r>
          </w:p>
          <w:p w:rsidR="0027797A" w:rsidRPr="0013029A" w:rsidRDefault="0027797A" w:rsidP="0013029A">
            <w:pPr>
              <w:pStyle w:val="Af4"/>
              <w:numPr>
                <w:ilvl w:val="0"/>
                <w:numId w:val="38"/>
              </w:numPr>
              <w:spacing w:before="0"/>
              <w:ind w:left="0" w:firstLine="0"/>
              <w:jc w:val="both"/>
              <w:rPr>
                <w:rFonts w:ascii="Times New Roman" w:hAnsi="Times New Roman" w:cs="Times New Roman"/>
                <w:sz w:val="18"/>
                <w:szCs w:val="18"/>
              </w:rPr>
            </w:pPr>
            <w:r w:rsidRPr="0013029A">
              <w:rPr>
                <w:rStyle w:val="af3"/>
                <w:rFonts w:ascii="Times New Roman" w:hAnsi="Times New Roman" w:cs="Times New Roman"/>
                <w:sz w:val="18"/>
                <w:szCs w:val="18"/>
              </w:rPr>
              <w:t xml:space="preserve">проведение встреч, способствующих обмену опыта участников проекта и укрепления взаимоотношений внутри комьюнити; </w:t>
            </w:r>
          </w:p>
          <w:p w:rsidR="0027797A" w:rsidRPr="0013029A" w:rsidRDefault="0027797A" w:rsidP="0013029A">
            <w:pPr>
              <w:pStyle w:val="Af4"/>
              <w:numPr>
                <w:ilvl w:val="0"/>
                <w:numId w:val="38"/>
              </w:numPr>
              <w:spacing w:before="0"/>
              <w:ind w:left="0" w:firstLine="0"/>
              <w:jc w:val="both"/>
              <w:rPr>
                <w:rFonts w:ascii="Times New Roman" w:hAnsi="Times New Roman" w:cs="Times New Roman"/>
                <w:sz w:val="18"/>
                <w:szCs w:val="18"/>
              </w:rPr>
            </w:pPr>
            <w:r w:rsidRPr="0013029A">
              <w:rPr>
                <w:rStyle w:val="af3"/>
                <w:rFonts w:ascii="Times New Roman" w:hAnsi="Times New Roman" w:cs="Times New Roman"/>
                <w:sz w:val="18"/>
                <w:szCs w:val="18"/>
              </w:rPr>
              <w:t xml:space="preserve"> организация открытых событий силами самих участников: музыкальные джемы, открытые мастер-классы, сольные и совместные концерты;</w:t>
            </w:r>
          </w:p>
          <w:p w:rsidR="0027797A" w:rsidRPr="0013029A" w:rsidRDefault="0027797A" w:rsidP="0013029A">
            <w:pPr>
              <w:pStyle w:val="Af4"/>
              <w:numPr>
                <w:ilvl w:val="0"/>
                <w:numId w:val="38"/>
              </w:numPr>
              <w:spacing w:before="0"/>
              <w:ind w:left="0" w:firstLine="0"/>
              <w:jc w:val="both"/>
              <w:rPr>
                <w:rFonts w:ascii="Times New Roman" w:hAnsi="Times New Roman" w:cs="Times New Roman"/>
                <w:sz w:val="18"/>
                <w:szCs w:val="18"/>
              </w:rPr>
            </w:pPr>
            <w:r w:rsidRPr="0013029A">
              <w:rPr>
                <w:rStyle w:val="af3"/>
                <w:rFonts w:ascii="Times New Roman" w:hAnsi="Times New Roman" w:cs="Times New Roman"/>
                <w:sz w:val="18"/>
                <w:szCs w:val="18"/>
              </w:rPr>
              <w:t xml:space="preserve">продвижение резидентов проекта на площадках города, для повышение популярности, востребованности и статуса объединения. </w:t>
            </w:r>
            <w:r w:rsidRPr="0013029A">
              <w:rPr>
                <w:rStyle w:val="af3"/>
                <w:rFonts w:ascii="Times New Roman" w:hAnsi="Times New Roman" w:cs="Times New Roman"/>
                <w:sz w:val="18"/>
                <w:szCs w:val="18"/>
              </w:rPr>
              <w:br/>
              <w:t xml:space="preserve">В период с 12 января по 31 декабря нам удалось реализовать следующую работу: </w:t>
            </w:r>
            <w:r w:rsidRPr="0013029A">
              <w:rPr>
                <w:rStyle w:val="af3"/>
                <w:rFonts w:ascii="Times New Roman" w:hAnsi="Times New Roman" w:cs="Times New Roman"/>
                <w:sz w:val="18"/>
                <w:szCs w:val="18"/>
              </w:rPr>
              <w:br/>
              <w:t xml:space="preserve">- в сообществе насчитывается 8 резидентов: группы ustal, PNV, группа Иштар, дуэт Клад, группа АТМО5, Ганимед, Луна моя; группа МАХОУНИ, Радио Марс. </w:t>
            </w:r>
            <w:r w:rsidRPr="0013029A">
              <w:rPr>
                <w:rStyle w:val="af3"/>
                <w:rFonts w:ascii="Times New Roman" w:hAnsi="Times New Roman" w:cs="Times New Roman"/>
                <w:sz w:val="18"/>
                <w:szCs w:val="18"/>
              </w:rPr>
              <w:br/>
              <w:t xml:space="preserve">- проведены 4 встречи с активом проекта (резиденты) </w:t>
            </w:r>
            <w:r w:rsidRPr="0013029A">
              <w:rPr>
                <w:rStyle w:val="af3"/>
                <w:rFonts w:ascii="Times New Roman" w:hAnsi="Times New Roman" w:cs="Times New Roman"/>
                <w:sz w:val="18"/>
                <w:szCs w:val="18"/>
              </w:rPr>
              <w:br/>
              <w:t>- проведен 1 концерт: мини-фестиваль ТЧК  Live (8 групп и 4 часа живой музыки)</w:t>
            </w:r>
            <w:r w:rsidRPr="0013029A">
              <w:rPr>
                <w:rStyle w:val="af3"/>
                <w:rFonts w:ascii="Times New Roman" w:hAnsi="Times New Roman" w:cs="Times New Roman"/>
                <w:sz w:val="18"/>
                <w:szCs w:val="18"/>
              </w:rPr>
              <w:br/>
              <w:t xml:space="preserve">- проведен 1 спич «Хорошая копия/Плохая копия» на тему Семплирования музыки; </w:t>
            </w:r>
            <w:r w:rsidRPr="0013029A">
              <w:rPr>
                <w:rStyle w:val="af3"/>
                <w:rFonts w:ascii="Times New Roman" w:hAnsi="Times New Roman" w:cs="Times New Roman"/>
                <w:sz w:val="18"/>
                <w:szCs w:val="18"/>
              </w:rPr>
              <w:br/>
              <w:t xml:space="preserve">- куратор проекта посетил репетиции резидентов, </w:t>
            </w:r>
            <w:r w:rsidRPr="0013029A">
              <w:rPr>
                <w:rStyle w:val="af3"/>
                <w:rFonts w:ascii="Times New Roman" w:hAnsi="Times New Roman" w:cs="Times New Roman"/>
                <w:sz w:val="18"/>
                <w:szCs w:val="18"/>
              </w:rPr>
              <w:br/>
              <w:t xml:space="preserve">- Выпущен 1 альбом группы ustal, и синглы (Дуэт Клад, Иштар, Ганимед, PNV, АТМО5. </w:t>
            </w:r>
          </w:p>
          <w:p w:rsidR="0027797A" w:rsidRPr="0013029A" w:rsidRDefault="0027797A" w:rsidP="0013029A">
            <w:pPr>
              <w:pStyle w:val="Af4"/>
              <w:tabs>
                <w:tab w:val="left" w:pos="560"/>
                <w:tab w:val="left" w:pos="1120"/>
                <w:tab w:val="left" w:pos="1680"/>
                <w:tab w:val="left" w:pos="2240"/>
                <w:tab w:val="left" w:pos="2800"/>
                <w:tab w:val="left" w:pos="3360"/>
                <w:tab w:val="left" w:pos="3920"/>
                <w:tab w:val="left" w:pos="4480"/>
                <w:tab w:val="left" w:pos="5040"/>
              </w:tabs>
              <w:spacing w:before="0"/>
              <w:jc w:val="both"/>
              <w:rPr>
                <w:rStyle w:val="af3"/>
                <w:rFonts w:ascii="Times New Roman" w:hAnsi="Times New Roman" w:cs="Times New Roman"/>
                <w:sz w:val="18"/>
                <w:szCs w:val="18"/>
              </w:rPr>
            </w:pPr>
            <w:r w:rsidRPr="0013029A">
              <w:rPr>
                <w:rStyle w:val="af3"/>
                <w:rFonts w:ascii="Times New Roman" w:hAnsi="Times New Roman" w:cs="Times New Roman"/>
                <w:sz w:val="18"/>
                <w:szCs w:val="18"/>
              </w:rPr>
              <w:t>После выхода на карантин ситуация изменилась. Проведение встреч резидентов, проведение регулярных концертов приостановилось по причине недостаточной технической оснащенности каждого резидента тчк. В периоде с 1 апреля по конец мая мы решали данный вопрос.</w:t>
            </w:r>
            <w:r w:rsidRPr="0013029A">
              <w:rPr>
                <w:rStyle w:val="af3"/>
                <w:rFonts w:ascii="Times New Roman" w:hAnsi="Times New Roman" w:cs="Times New Roman"/>
                <w:sz w:val="18"/>
                <w:szCs w:val="18"/>
              </w:rPr>
              <w:br/>
              <w:t xml:space="preserve">Резиденты ТЧК также приняли участие в онлайн МАЕВКЕ, серии концертов от Крыши под названием </w:t>
            </w:r>
            <w:r w:rsidRPr="0013029A">
              <w:rPr>
                <w:rStyle w:val="af3"/>
                <w:rFonts w:ascii="Times New Roman" w:hAnsi="Times New Roman" w:cs="Times New Roman"/>
                <w:sz w:val="18"/>
                <w:szCs w:val="18"/>
                <w:lang w:val="de-DE"/>
              </w:rPr>
              <w:t xml:space="preserve">ON LINE (3 </w:t>
            </w:r>
            <w:r w:rsidRPr="0013029A">
              <w:rPr>
                <w:rStyle w:val="af3"/>
                <w:rFonts w:ascii="Times New Roman" w:hAnsi="Times New Roman" w:cs="Times New Roman"/>
                <w:sz w:val="18"/>
                <w:szCs w:val="18"/>
              </w:rPr>
              <w:t>концерта 12 мая, 31 мая и 27 июня)</w:t>
            </w:r>
            <w:r w:rsidRPr="0013029A">
              <w:rPr>
                <w:rStyle w:val="af3"/>
                <w:rFonts w:ascii="Times New Roman" w:hAnsi="Times New Roman" w:cs="Times New Roman"/>
                <w:sz w:val="18"/>
                <w:szCs w:val="18"/>
              </w:rPr>
              <w:br/>
              <w:t xml:space="preserve">Обычно, за летний период времени нам удавалось охватить более </w:t>
            </w:r>
            <w:r w:rsidRPr="0013029A">
              <w:rPr>
                <w:rStyle w:val="af3"/>
                <w:rFonts w:ascii="Times New Roman" w:hAnsi="Times New Roman" w:cs="Times New Roman"/>
                <w:sz w:val="18"/>
                <w:szCs w:val="18"/>
              </w:rPr>
              <w:lastRenderedPageBreak/>
              <w:t xml:space="preserve">1000 человек, но находясь в нынешней ситуации мы перешли на онлайн формат: открытые спичи на музыкальную тематику 1 раз в 2 недели. В августе провели в онлайн формате муз.фестиваль «Очевидность» (4 819 просмотров в ВК) </w:t>
            </w:r>
          </w:p>
          <w:p w:rsidR="0027797A" w:rsidRPr="0013029A" w:rsidRDefault="0027797A" w:rsidP="0013029A">
            <w:pPr>
              <w:pStyle w:val="Af4"/>
              <w:tabs>
                <w:tab w:val="left" w:pos="560"/>
                <w:tab w:val="left" w:pos="1120"/>
                <w:tab w:val="left" w:pos="1680"/>
                <w:tab w:val="left" w:pos="2240"/>
                <w:tab w:val="left" w:pos="2800"/>
                <w:tab w:val="left" w:pos="3360"/>
                <w:tab w:val="left" w:pos="3920"/>
                <w:tab w:val="left" w:pos="4480"/>
                <w:tab w:val="left" w:pos="5040"/>
              </w:tabs>
              <w:spacing w:before="0"/>
              <w:jc w:val="both"/>
              <w:rPr>
                <w:rFonts w:ascii="Times New Roman" w:eastAsia="Times New Roman" w:hAnsi="Times New Roman" w:cs="Times New Roman"/>
                <w:sz w:val="18"/>
                <w:szCs w:val="18"/>
              </w:rPr>
            </w:pPr>
            <w:r w:rsidRPr="0013029A">
              <w:rPr>
                <w:rStyle w:val="af3"/>
                <w:rFonts w:ascii="Times New Roman" w:hAnsi="Times New Roman" w:cs="Times New Roman"/>
                <w:sz w:val="18"/>
                <w:szCs w:val="18"/>
              </w:rPr>
              <w:t xml:space="preserve">В ноябре в рамках тчк провели конкурс на лучший авторский трек и выпустили сборник песен от резидентов тчк. Слушатели голосовали за понравившийся им трек, а победитель получил подарочные сертификаты в магазин Music Land. </w:t>
            </w:r>
            <w:r w:rsidRPr="0013029A">
              <w:rPr>
                <w:rStyle w:val="af3"/>
                <w:rFonts w:ascii="Times New Roman" w:hAnsi="Times New Roman" w:cs="Times New Roman"/>
                <w:sz w:val="18"/>
                <w:szCs w:val="18"/>
              </w:rPr>
              <w:br/>
              <w:t xml:space="preserve">В декабре провели ежегодный годовой концерт резидентов ТЧК - где каждый коллектив играет свой материал перед зрителем - собрали 50 человек. </w:t>
            </w:r>
            <w:r w:rsidRPr="0013029A">
              <w:rPr>
                <w:rStyle w:val="af3"/>
                <w:rFonts w:ascii="Times New Roman" w:hAnsi="Times New Roman" w:cs="Times New Roman"/>
                <w:sz w:val="18"/>
                <w:szCs w:val="18"/>
              </w:rPr>
              <w:br/>
              <w:t xml:space="preserve">Если мы сможем учитывать количество просмотров онлайн концертов и количество прослушиваний материала, выпускаемого нашими резидентами, то все задачи и показатели, запланированные на этот год будут достигнуты. </w:t>
            </w:r>
            <w:r w:rsidRPr="0013029A">
              <w:rPr>
                <w:rStyle w:val="af3"/>
                <w:rFonts w:ascii="Times New Roman" w:hAnsi="Times New Roman" w:cs="Times New Roman"/>
                <w:sz w:val="18"/>
                <w:szCs w:val="18"/>
              </w:rPr>
              <w:br/>
              <w:t xml:space="preserve">Значимые результаты 2020 года: </w:t>
            </w:r>
          </w:p>
          <w:p w:rsidR="0027797A" w:rsidRPr="0013029A" w:rsidRDefault="0027797A" w:rsidP="0013029A">
            <w:pPr>
              <w:pStyle w:val="Af4"/>
              <w:numPr>
                <w:ilvl w:val="0"/>
                <w:numId w:val="38"/>
              </w:numPr>
              <w:spacing w:before="0"/>
              <w:ind w:left="0" w:firstLine="0"/>
              <w:jc w:val="both"/>
              <w:rPr>
                <w:rFonts w:ascii="Times New Roman" w:hAnsi="Times New Roman" w:cs="Times New Roman"/>
                <w:sz w:val="18"/>
                <w:szCs w:val="18"/>
              </w:rPr>
            </w:pPr>
            <w:r w:rsidRPr="0013029A">
              <w:rPr>
                <w:rStyle w:val="af3"/>
                <w:rFonts w:ascii="Times New Roman" w:hAnsi="Times New Roman" w:cs="Times New Roman"/>
                <w:sz w:val="18"/>
                <w:szCs w:val="18"/>
              </w:rPr>
              <w:t xml:space="preserve">в сообществе состоят 8 резидентов с авторским материалом и концертным опытом, </w:t>
            </w:r>
          </w:p>
          <w:p w:rsidR="0027797A" w:rsidRPr="0013029A" w:rsidRDefault="0027797A" w:rsidP="0013029A">
            <w:pPr>
              <w:pStyle w:val="Af4"/>
              <w:numPr>
                <w:ilvl w:val="0"/>
                <w:numId w:val="38"/>
              </w:numPr>
              <w:spacing w:before="0"/>
              <w:ind w:left="0" w:firstLine="0"/>
              <w:jc w:val="both"/>
              <w:rPr>
                <w:rFonts w:ascii="Times New Roman" w:hAnsi="Times New Roman" w:cs="Times New Roman"/>
                <w:sz w:val="18"/>
                <w:szCs w:val="18"/>
              </w:rPr>
            </w:pPr>
            <w:r w:rsidRPr="0013029A">
              <w:rPr>
                <w:rStyle w:val="af3"/>
                <w:rFonts w:ascii="Times New Roman" w:hAnsi="Times New Roman" w:cs="Times New Roman"/>
                <w:sz w:val="18"/>
                <w:szCs w:val="18"/>
              </w:rPr>
              <w:t xml:space="preserve">1 резидент (группа ustal) подписал договор с Московским лейблом </w:t>
            </w:r>
            <w:r w:rsidRPr="0013029A">
              <w:rPr>
                <w:rStyle w:val="af3"/>
                <w:rFonts w:ascii="Times New Roman" w:hAnsi="Times New Roman" w:cs="Times New Roman"/>
                <w:sz w:val="18"/>
                <w:szCs w:val="18"/>
                <w:lang w:val="de-DE"/>
              </w:rPr>
              <w:t xml:space="preserve">Peter Explorer </w:t>
            </w:r>
            <w:r w:rsidRPr="0013029A">
              <w:rPr>
                <w:rStyle w:val="af3"/>
                <w:rFonts w:ascii="Times New Roman" w:hAnsi="Times New Roman" w:cs="Times New Roman"/>
                <w:sz w:val="18"/>
                <w:szCs w:val="18"/>
              </w:rPr>
              <w:t xml:space="preserve">на дистрибуцию музыки (теперь ребята зарабатывают деньги за прослушивания в сети). </w:t>
            </w:r>
          </w:p>
          <w:p w:rsidR="0027797A" w:rsidRPr="0013029A" w:rsidRDefault="0027797A" w:rsidP="0013029A">
            <w:pPr>
              <w:pStyle w:val="Af4"/>
              <w:numPr>
                <w:ilvl w:val="0"/>
                <w:numId w:val="38"/>
              </w:numPr>
              <w:spacing w:before="0"/>
              <w:ind w:left="0" w:firstLine="0"/>
              <w:jc w:val="both"/>
              <w:rPr>
                <w:rFonts w:ascii="Times New Roman" w:hAnsi="Times New Roman" w:cs="Times New Roman"/>
                <w:sz w:val="18"/>
                <w:szCs w:val="18"/>
              </w:rPr>
            </w:pPr>
            <w:r w:rsidRPr="0013029A">
              <w:rPr>
                <w:rStyle w:val="af3"/>
                <w:rFonts w:ascii="Times New Roman" w:hAnsi="Times New Roman" w:cs="Times New Roman"/>
                <w:sz w:val="18"/>
                <w:szCs w:val="18"/>
              </w:rPr>
              <w:t xml:space="preserve">группа </w:t>
            </w:r>
            <w:r w:rsidRPr="0013029A">
              <w:rPr>
                <w:rStyle w:val="af3"/>
                <w:rFonts w:ascii="Times New Roman" w:hAnsi="Times New Roman" w:cs="Times New Roman"/>
                <w:sz w:val="18"/>
                <w:szCs w:val="18"/>
                <w:lang w:val="es-ES_tradnl"/>
              </w:rPr>
              <w:t>ustal c</w:t>
            </w:r>
            <w:r w:rsidRPr="0013029A">
              <w:rPr>
                <w:rStyle w:val="af3"/>
                <w:rFonts w:ascii="Times New Roman" w:hAnsi="Times New Roman" w:cs="Times New Roman"/>
                <w:sz w:val="18"/>
                <w:szCs w:val="18"/>
              </w:rPr>
              <w:t xml:space="preserve">тала победителем конкурса «Звездные имена Новосибирска 2020» и получила 200 000 р. на продвижение своего материала на Радио,  </w:t>
            </w:r>
          </w:p>
          <w:p w:rsidR="0027797A" w:rsidRPr="0013029A" w:rsidRDefault="0027797A" w:rsidP="0013029A">
            <w:pPr>
              <w:pStyle w:val="Af4"/>
              <w:numPr>
                <w:ilvl w:val="0"/>
                <w:numId w:val="38"/>
              </w:numPr>
              <w:spacing w:before="0"/>
              <w:ind w:left="0" w:firstLine="0"/>
              <w:jc w:val="both"/>
              <w:rPr>
                <w:rStyle w:val="af3"/>
                <w:rFonts w:ascii="Times New Roman" w:hAnsi="Times New Roman" w:cs="Times New Roman"/>
                <w:sz w:val="18"/>
                <w:szCs w:val="18"/>
              </w:rPr>
            </w:pPr>
            <w:r w:rsidRPr="0013029A">
              <w:rPr>
                <w:rStyle w:val="af3"/>
                <w:rFonts w:ascii="Times New Roman" w:hAnsi="Times New Roman" w:cs="Times New Roman"/>
                <w:sz w:val="18"/>
                <w:szCs w:val="18"/>
              </w:rPr>
              <w:t xml:space="preserve">за 2020 г было выпущено 16 синглов, 2 ЕР альбома, 1 LP альбом. </w:t>
            </w:r>
          </w:p>
          <w:p w:rsidR="0027797A" w:rsidRPr="0013029A" w:rsidRDefault="0027797A" w:rsidP="0013029A">
            <w:pPr>
              <w:pStyle w:val="Af4"/>
              <w:numPr>
                <w:ilvl w:val="0"/>
                <w:numId w:val="38"/>
              </w:numPr>
              <w:spacing w:before="0"/>
              <w:ind w:left="0" w:firstLine="0"/>
              <w:jc w:val="both"/>
              <w:rPr>
                <w:rFonts w:ascii="Times New Roman" w:hAnsi="Times New Roman" w:cs="Times New Roman"/>
                <w:sz w:val="18"/>
                <w:szCs w:val="18"/>
              </w:rPr>
            </w:pPr>
            <w:r w:rsidRPr="0013029A">
              <w:rPr>
                <w:rStyle w:val="af3"/>
                <w:rFonts w:ascii="Times New Roman" w:hAnsi="Times New Roman" w:cs="Times New Roman"/>
                <w:sz w:val="18"/>
                <w:szCs w:val="18"/>
              </w:rPr>
              <w:t xml:space="preserve">в 2021 году планируем расширить сообщество до 12 резидентов. Хотим записать каждому резиденту качественный лайв или клип. </w:t>
            </w:r>
            <w:r w:rsidRPr="0013029A">
              <w:rPr>
                <w:rStyle w:val="af3"/>
                <w:rFonts w:ascii="Times New Roman" w:hAnsi="Times New Roman" w:cs="Times New Roman"/>
                <w:sz w:val="18"/>
                <w:szCs w:val="18"/>
              </w:rPr>
              <w:br/>
              <w:t xml:space="preserve">Осенью 2021 года запустим музыкальную школу по продвижению творчества и самопродюсированию. </w:t>
            </w:r>
            <w:r w:rsidRPr="0013029A">
              <w:rPr>
                <w:rStyle w:val="af3"/>
                <w:rFonts w:ascii="Times New Roman" w:hAnsi="Times New Roman" w:cs="Times New Roman"/>
                <w:sz w:val="18"/>
                <w:szCs w:val="18"/>
              </w:rPr>
              <w:br/>
              <w:t>И хотим сделать музыкальный фестиваль с резидентами ТЧК на набережной Новосибирска.</w:t>
            </w:r>
          </w:p>
        </w:tc>
        <w:tc>
          <w:tcPr>
            <w:tcW w:w="2213" w:type="dxa"/>
            <w:tcBorders>
              <w:top w:val="single" w:sz="4" w:space="0" w:color="auto"/>
              <w:left w:val="single" w:sz="4" w:space="0" w:color="auto"/>
              <w:bottom w:val="single" w:sz="4" w:space="0" w:color="auto"/>
              <w:right w:val="single" w:sz="4" w:space="0" w:color="auto"/>
            </w:tcBorders>
            <w:shd w:val="clear" w:color="auto" w:fill="auto"/>
            <w:hideMark/>
          </w:tcPr>
          <w:p w:rsidR="0027797A" w:rsidRPr="0013029A" w:rsidRDefault="0027797A" w:rsidP="0013029A">
            <w:pPr>
              <w:spacing w:after="0"/>
              <w:jc w:val="both"/>
              <w:rPr>
                <w:rFonts w:ascii="Times New Roman" w:hAnsi="Times New Roman"/>
                <w:sz w:val="18"/>
                <w:szCs w:val="18"/>
              </w:rPr>
            </w:pPr>
            <w:r w:rsidRPr="0013029A">
              <w:rPr>
                <w:rFonts w:ascii="Times New Roman" w:hAnsi="Times New Roman"/>
                <w:color w:val="000000"/>
                <w:sz w:val="18"/>
                <w:szCs w:val="18"/>
              </w:rPr>
              <w:lastRenderedPageBreak/>
              <w:t>Панов Е. О.</w:t>
            </w:r>
          </w:p>
        </w:tc>
      </w:tr>
      <w:tr w:rsidR="0027797A" w:rsidRPr="0013029A" w:rsidTr="0027797A">
        <w:tc>
          <w:tcPr>
            <w:tcW w:w="2127"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color w:val="000000"/>
                <w:sz w:val="18"/>
                <w:szCs w:val="18"/>
              </w:rPr>
              <w:t>Культурный центр «Этаж»</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color w:val="000000"/>
                <w:sz w:val="18"/>
                <w:szCs w:val="18"/>
              </w:rPr>
              <w:t>Несмотря на то, что культурный центр «Этаж» существует уже 5 лет, этого времени недостаточно для того, чтобы открытое пространство работало автономно. Не у всех есть абсолютное понимание данной концепции, но последний год показал, что понимающих людей становится всё больше. В процессе реализации проекта планируется дальнейшая работа с аудиторией и последующее положительное влияние на городское сообщество.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color w:val="000000"/>
                <w:sz w:val="18"/>
                <w:szCs w:val="18"/>
              </w:rPr>
              <w:t>Январь – декабрь 2020 года</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Охват- 3940 чел.</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xml:space="preserve">В 2020-м году команда менеджеров и администраторов Культурного Центра «Этаж» работает по следующим направлениям деятельности: </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xml:space="preserve">• «Открытая фотостудия» (менеджер Грызова Мария) – фотостудия естественного освещения с мобильными фонами для организации индивидуальных и групповых съёмок по предварительной записи. На базе фотостудии ведётся работа с активом фотографов, проходят обучающие прямые эфиры, где фотографы получают новые навыкам для дальнейшей работы. Кроме индивидуальных и групповых съемок, участники </w:t>
            </w:r>
            <w:r w:rsidRPr="0013029A">
              <w:rPr>
                <w:rFonts w:ascii="Times New Roman" w:hAnsi="Times New Roman"/>
                <w:sz w:val="18"/>
                <w:szCs w:val="18"/>
              </w:rPr>
              <w:lastRenderedPageBreak/>
              <w:t>фотоклуба регулярно готовят фотоотчеты с мероприятий проектов «Этаж», «Крыша» и ТЧК.</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«Попробуй прочесть» (менеджер Фледан Диана) – работа с комьюнити поэтов от 16 до 25 лет для развития навыков публичных выступлений, поэтические вечера, прямые эфиры, постановки поэтических спектаклей-перформансов, видеосъёмка и театральные тренинги. Сформирован и поддерживается актив, у поэтических событий прослеживается определённый контингент зрителей.</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xml:space="preserve">• «Коворкинг на Этаже» представляет собой рабочие зоны, предоставленные для всех, кому необходима работа вне офиса и дома; </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Работа с молодёжными инициативами в сфере искусства, образования, экологии и убранистики.</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Посещаемость пространства на событиях от 10 до 80 человек, вне событий – 10-20 человек ежедневно, в том числе постоянные гости, которые по будням работают в нашем коворкинге.</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xml:space="preserve">В 2020-м году были привлечены следующие партнёры: коммуникационное агентство «Easy Production», разговорный клуб «HiEng», независимый театральный проект «Актёрское убежище», Ольга Машкович (филолог и преподаватель), философский студенческий клуб, Новосибирский Открытый Университет, Tele2 (образовательный лекторий «Спичка»). Продолжилась работа с постоянными партнёрами и резидентами: театральные студии Особенный ТИП и «Инклюзион. Школа», Первые театр и театр «Понедельник выходной», театральная компания «Гамма», психологический центр «Ирис», поисковый отряд «Лиза Алерт», разговорный клуб «SibEng»; студия обработки фотопленки «#PROявошная, «Привет, Велосипед!» и модельная школа «Scout Model Group». </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С введением режима самоизоляции (28 марта) Культурный центр «Этаж» продолжил свою деятельность в онлайне. В период с 28.03 состоялось 60 эфиров, большинство из которых с привлечёнными спикерами. Однако количество подписчиков в социальных сетях не увеличилось. Это происходит из-за информационной перенасыщенности и того, что наши подписчики связывают нашу деятельность в первую очередь с фактическим местом.</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В концу 2020-го года показатели в социальных сетях:</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около 13 000 участников группы ВКонтакте</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около 2800 подписчиков страницы в Инстаграм onfloornsk</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xml:space="preserve">- около 2200 участников в группе Открытой фотостудии: </w:t>
            </w:r>
            <w:hyperlink r:id="rId23" w:history="1">
              <w:r w:rsidRPr="0013029A">
                <w:rPr>
                  <w:rStyle w:val="a9"/>
                  <w:rFonts w:ascii="Times New Roman" w:hAnsi="Times New Roman"/>
                  <w:sz w:val="18"/>
                  <w:szCs w:val="18"/>
                </w:rPr>
                <w:t>vk.com/onfloorstudio</w:t>
              </w:r>
            </w:hyperlink>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xml:space="preserve">- около 500 участников в группе поэтического проекта «Попробуй прочесть»: </w:t>
            </w:r>
            <w:hyperlink r:id="rId24" w:history="1">
              <w:r w:rsidRPr="0013029A">
                <w:rPr>
                  <w:rStyle w:val="a9"/>
                  <w:rFonts w:ascii="Times New Roman" w:hAnsi="Times New Roman"/>
                  <w:sz w:val="18"/>
                  <w:szCs w:val="18"/>
                </w:rPr>
                <w:t>vk.com/trytoread</w:t>
              </w:r>
            </w:hyperlink>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lastRenderedPageBreak/>
              <w:t>Кроме того, мы создали youtube-канал, на котором мы будем размещать видеоотчёты и другой полезный контент.</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В период самоизоляции не представилось возможным качественно реализовывать проект вожатский отряд «Экспресс», из-за невозможности организовать трудоустройство в детских лагерях летом 2020-года. Поэтому работу по этому проекту пришлось приостановить и открыть новые возможности по актуальной теме. Новым направлением деятельности стал экопроект «Картон» (менеджер Мурзова Анастасия).</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Во втором полугодии мы с одной стороны более чётко распределили направления работы внутри проекта и закрепили их за менеджерами, а работу со спикерами за администраторами. С другой стороны, объединились для создания новых форматов, например – Литературный клуб, Осенний онлайн-марафон.</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В 2021-м году планируем продолжать полюбившиеся гостям мероприятия и искать новые форматы. А также развивать направление коворкинга, создавать условия для привлечения новых резидентов.</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jc w:val="both"/>
              <w:rPr>
                <w:rFonts w:ascii="Times New Roman" w:hAnsi="Times New Roman"/>
                <w:sz w:val="18"/>
                <w:szCs w:val="18"/>
              </w:rPr>
            </w:pPr>
            <w:r w:rsidRPr="0013029A">
              <w:rPr>
                <w:rFonts w:ascii="Times New Roman" w:hAnsi="Times New Roman"/>
                <w:color w:val="000000"/>
                <w:sz w:val="18"/>
                <w:szCs w:val="18"/>
              </w:rPr>
              <w:lastRenderedPageBreak/>
              <w:t>Бердникова К. В.</w:t>
            </w:r>
          </w:p>
        </w:tc>
      </w:tr>
      <w:tr w:rsidR="0027797A" w:rsidRPr="0013029A" w:rsidTr="0027797A">
        <w:tc>
          <w:tcPr>
            <w:tcW w:w="2127"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lastRenderedPageBreak/>
              <w:t>Культурное пространство «Крыша»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ind w:firstLine="709"/>
              <w:jc w:val="both"/>
              <w:rPr>
                <w:rFonts w:ascii="Times New Roman" w:hAnsi="Times New Roman"/>
                <w:sz w:val="18"/>
                <w:szCs w:val="18"/>
              </w:rPr>
            </w:pPr>
            <w:r w:rsidRPr="0013029A">
              <w:rPr>
                <w:rFonts w:ascii="Times New Roman" w:hAnsi="Times New Roman"/>
                <w:sz w:val="18"/>
                <w:szCs w:val="18"/>
              </w:rPr>
              <w:t>На данный момент «Крыша» - это многофункциональная событийная площадка для реализации творческих инициатив молодежи. В 2020 году направление развития пространства нацелится на проведение музыкальных событий: концерты, мастер-классы, лекции. Таким образом «Крыша» станет полноценной музыкальной резиденцией для содействия творческих инициатив молодежи в музыкальной сфере.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Январь – декабрь 2020 года</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27797A" w:rsidRPr="0013029A" w:rsidRDefault="0027797A" w:rsidP="0013029A">
            <w:pPr>
              <w:spacing w:after="0" w:line="240" w:lineRule="auto"/>
              <w:rPr>
                <w:rStyle w:val="af3"/>
                <w:rFonts w:ascii="Times New Roman" w:hAnsi="Times New Roman"/>
                <w:sz w:val="18"/>
                <w:szCs w:val="18"/>
              </w:rPr>
            </w:pPr>
            <w:r w:rsidRPr="0013029A">
              <w:rPr>
                <w:rStyle w:val="af3"/>
                <w:rFonts w:ascii="Times New Roman" w:hAnsi="Times New Roman"/>
                <w:sz w:val="18"/>
                <w:szCs w:val="18"/>
              </w:rPr>
              <w:t>Охват-2000 чел</w:t>
            </w:r>
          </w:p>
          <w:p w:rsidR="0027797A" w:rsidRPr="0013029A" w:rsidRDefault="0027797A" w:rsidP="0013029A">
            <w:pPr>
              <w:spacing w:after="0" w:line="240" w:lineRule="auto"/>
              <w:rPr>
                <w:rFonts w:ascii="Times New Roman" w:hAnsi="Times New Roman"/>
                <w:sz w:val="18"/>
                <w:szCs w:val="18"/>
              </w:rPr>
            </w:pPr>
            <w:r w:rsidRPr="0013029A">
              <w:rPr>
                <w:rStyle w:val="af3"/>
                <w:rFonts w:ascii="Times New Roman" w:hAnsi="Times New Roman"/>
                <w:sz w:val="18"/>
                <w:szCs w:val="18"/>
              </w:rPr>
              <w:t>В 2020-м году было решено направить проект «Крыша» в узкое направление музыкального пространства, чтобы не дублировать события других молодёжных центров. С января по июнь происходил плавный переход от разноплановых событий к музыкальным.</w:t>
            </w:r>
          </w:p>
          <w:p w:rsidR="0027797A" w:rsidRPr="0013029A" w:rsidRDefault="0027797A" w:rsidP="0013029A">
            <w:pPr>
              <w:spacing w:after="0" w:line="240" w:lineRule="auto"/>
              <w:rPr>
                <w:rFonts w:ascii="Times New Roman" w:hAnsi="Times New Roman"/>
                <w:sz w:val="18"/>
                <w:szCs w:val="18"/>
              </w:rPr>
            </w:pPr>
            <w:r w:rsidRPr="0013029A">
              <w:rPr>
                <w:rStyle w:val="af3"/>
                <w:rFonts w:ascii="Times New Roman" w:hAnsi="Times New Roman"/>
                <w:sz w:val="18"/>
                <w:szCs w:val="18"/>
              </w:rPr>
              <w:t>В январе, феврале и марте было организовано 3 крупных концерта, 1 акустический квартирник, 2 просмотра документальных фильмов о музыкальной индустрии и 2 спича с музыкантами Новосибирска. Помимо этого, внутри пространства были организованы и проведены такие форматы, как: фотовыставка, ужин, лекция об арт-фестивале Дёрн, а также работа вожатского отряда Экспресс и лектория «Спичка».</w:t>
            </w:r>
          </w:p>
          <w:p w:rsidR="0027797A" w:rsidRPr="0013029A" w:rsidRDefault="0027797A" w:rsidP="0013029A">
            <w:pPr>
              <w:spacing w:after="0" w:line="240" w:lineRule="auto"/>
              <w:rPr>
                <w:rFonts w:ascii="Times New Roman" w:hAnsi="Times New Roman"/>
                <w:sz w:val="18"/>
                <w:szCs w:val="18"/>
              </w:rPr>
            </w:pPr>
            <w:r w:rsidRPr="0013029A">
              <w:rPr>
                <w:rStyle w:val="af3"/>
                <w:rFonts w:ascii="Times New Roman" w:hAnsi="Times New Roman"/>
                <w:sz w:val="18"/>
                <w:szCs w:val="18"/>
              </w:rPr>
              <w:t>С наступлением режима самоизоляции было принято решение проводить по возможности события в онлайн формате. Были организованы онлайн-квартирники с местными группами (Атмо5, Меньше Трёх, Иштар, ustal, Лем), эфиры про кино, а также серия концертов ON LINE.</w:t>
            </w:r>
          </w:p>
          <w:p w:rsidR="0027797A" w:rsidRPr="0013029A" w:rsidRDefault="0027797A" w:rsidP="0013029A">
            <w:pPr>
              <w:spacing w:after="0" w:line="240" w:lineRule="auto"/>
              <w:rPr>
                <w:rFonts w:ascii="Times New Roman" w:hAnsi="Times New Roman"/>
                <w:sz w:val="18"/>
                <w:szCs w:val="18"/>
              </w:rPr>
            </w:pPr>
            <w:r w:rsidRPr="0013029A">
              <w:rPr>
                <w:rStyle w:val="af3"/>
                <w:rFonts w:ascii="Times New Roman" w:hAnsi="Times New Roman"/>
                <w:sz w:val="18"/>
                <w:szCs w:val="18"/>
              </w:rPr>
              <w:t xml:space="preserve">С сентября Крыша функционирует как музыкальное пространство. За основу была взята концепция «музыкального цеха» - места, где творческое сообщество производит авторский контент и презентует его слушателю. Исходя из этого мы произвели функциональное зонирование помещений: первый зал доступен для проведения концертов и репетиций в свободное время, во втором зале выделено место для совместной работы, прослушивания и обсуждения музыки, общения. Теперь на Крыше доступен полный цикл работы над материалом, от </w:t>
            </w:r>
            <w:r w:rsidRPr="0013029A">
              <w:rPr>
                <w:rStyle w:val="af3"/>
                <w:rFonts w:ascii="Times New Roman" w:hAnsi="Times New Roman"/>
                <w:sz w:val="18"/>
                <w:szCs w:val="18"/>
              </w:rPr>
              <w:lastRenderedPageBreak/>
              <w:t>генерирования идеи до записи песни в студии «Громко» и исполнения её перед слушателем.</w:t>
            </w:r>
          </w:p>
          <w:p w:rsidR="0027797A" w:rsidRPr="0013029A" w:rsidRDefault="0027797A" w:rsidP="0013029A">
            <w:pPr>
              <w:spacing w:after="0" w:line="240" w:lineRule="auto"/>
              <w:rPr>
                <w:rFonts w:ascii="Times New Roman" w:hAnsi="Times New Roman"/>
                <w:sz w:val="18"/>
                <w:szCs w:val="18"/>
              </w:rPr>
            </w:pPr>
            <w:r w:rsidRPr="0013029A">
              <w:rPr>
                <w:rStyle w:val="af3"/>
                <w:rFonts w:ascii="Times New Roman" w:hAnsi="Times New Roman"/>
                <w:sz w:val="18"/>
                <w:szCs w:val="18"/>
              </w:rPr>
              <w:t>Акцент на аудио-направленности пространства позволил привлечь к сотрудничеству не только музыкальные группы Новосибирска, но и авторов разговорного формата: радио новоевещание.рф и школу радиоведущих, а также подкастеров «Раскадровка», которые теперь производят контент на Крыше.</w:t>
            </w:r>
          </w:p>
          <w:p w:rsidR="0027797A" w:rsidRPr="0013029A" w:rsidRDefault="0027797A" w:rsidP="0013029A">
            <w:pPr>
              <w:spacing w:after="0" w:line="240" w:lineRule="auto"/>
              <w:rPr>
                <w:rFonts w:ascii="Times New Roman" w:hAnsi="Times New Roman"/>
                <w:sz w:val="18"/>
                <w:szCs w:val="18"/>
              </w:rPr>
            </w:pPr>
            <w:r w:rsidRPr="0013029A">
              <w:rPr>
                <w:rStyle w:val="af3"/>
                <w:rFonts w:ascii="Times New Roman" w:hAnsi="Times New Roman"/>
                <w:sz w:val="18"/>
                <w:szCs w:val="18"/>
              </w:rPr>
              <w:t>Сужение тематики и переход в онлайн-формат проведения мероприятий сильно отразился на охватах аудитории, которая посещала Крышу ради живых событий, связанных не только с музыкой. Однако это позволило развить присутствие в социальных сетях: из афиши мероприятий сообщество ВК превратилось в источник актуальной информации. Еженедельно мы знакомим аудиторию с Новосибирскими музыкантами (выкладываем свежие релизы и ведём плейлист «Музыка города N»), проводим образовательные трансляции («Пишем биты» и «Как делают электронную музыку») и выкладываем переводы видео иностранных авторов.</w:t>
            </w:r>
          </w:p>
          <w:p w:rsidR="0027797A" w:rsidRPr="0013029A" w:rsidRDefault="0027797A" w:rsidP="0013029A">
            <w:pPr>
              <w:spacing w:after="0" w:line="240" w:lineRule="auto"/>
              <w:rPr>
                <w:rFonts w:ascii="Times New Roman" w:hAnsi="Times New Roman"/>
                <w:sz w:val="18"/>
                <w:szCs w:val="18"/>
              </w:rPr>
            </w:pPr>
            <w:r w:rsidRPr="0013029A">
              <w:rPr>
                <w:rStyle w:val="af3"/>
                <w:rFonts w:ascii="Times New Roman" w:hAnsi="Times New Roman"/>
                <w:sz w:val="18"/>
                <w:szCs w:val="18"/>
              </w:rPr>
              <w:t>За 2020 год на Крыше было проведено более 50 событий, большинство из которых – в онлайн формате:</w:t>
            </w:r>
          </w:p>
          <w:p w:rsidR="0027797A" w:rsidRPr="0013029A" w:rsidRDefault="0027797A" w:rsidP="0013029A">
            <w:pPr>
              <w:spacing w:after="0" w:line="240" w:lineRule="auto"/>
              <w:rPr>
                <w:rFonts w:ascii="Times New Roman" w:hAnsi="Times New Roman"/>
                <w:sz w:val="18"/>
                <w:szCs w:val="18"/>
              </w:rPr>
            </w:pPr>
            <w:r w:rsidRPr="0013029A">
              <w:rPr>
                <w:rStyle w:val="af3"/>
                <w:rFonts w:ascii="Times New Roman" w:hAnsi="Times New Roman"/>
                <w:sz w:val="18"/>
                <w:szCs w:val="18"/>
              </w:rPr>
              <w:t>- 20 концертов Новосибирских исполнителей (резидентов объединения ТЧК, ustal, Махоуни, АТМО5, Иштар и др.), как сольных, так и в рамках фестивалей;</w:t>
            </w:r>
          </w:p>
          <w:p w:rsidR="0027797A" w:rsidRPr="0013029A" w:rsidRDefault="0027797A" w:rsidP="0013029A">
            <w:pPr>
              <w:spacing w:after="0" w:line="240" w:lineRule="auto"/>
              <w:rPr>
                <w:rFonts w:ascii="Times New Roman" w:hAnsi="Times New Roman"/>
                <w:sz w:val="18"/>
                <w:szCs w:val="18"/>
              </w:rPr>
            </w:pPr>
            <w:r w:rsidRPr="0013029A">
              <w:rPr>
                <w:rStyle w:val="af3"/>
                <w:rFonts w:ascii="Times New Roman" w:hAnsi="Times New Roman"/>
                <w:sz w:val="18"/>
                <w:szCs w:val="18"/>
              </w:rPr>
              <w:t>- более 30 лекций, мастер-классов и интервью с музыкантами (спич о гитарных эффектах, лекции «Как делают электронную музыку» и др.).</w:t>
            </w:r>
          </w:p>
          <w:p w:rsidR="0027797A" w:rsidRPr="0013029A" w:rsidRDefault="0027797A" w:rsidP="0013029A">
            <w:pPr>
              <w:spacing w:after="0" w:line="240" w:lineRule="auto"/>
              <w:rPr>
                <w:rFonts w:ascii="Times New Roman" w:hAnsi="Times New Roman"/>
                <w:sz w:val="18"/>
                <w:szCs w:val="18"/>
              </w:rPr>
            </w:pPr>
            <w:r w:rsidRPr="0013029A">
              <w:rPr>
                <w:rStyle w:val="af3"/>
                <w:rFonts w:ascii="Times New Roman" w:hAnsi="Times New Roman"/>
                <w:sz w:val="18"/>
                <w:szCs w:val="18"/>
              </w:rPr>
              <w:t>В 2021 году планируем собрать устойчивое сообщество музыкантов для совместного производства контента, обмена опытом и организации событий. При этом расширить жанровые рамки, устоявшиеся на Крыше и сделать упор на привлечение электронных музыкантов и диджеев.</w:t>
            </w:r>
          </w:p>
          <w:p w:rsidR="0027797A" w:rsidRPr="0013029A" w:rsidRDefault="0027797A" w:rsidP="0013029A">
            <w:pPr>
              <w:spacing w:after="0" w:line="240" w:lineRule="auto"/>
              <w:jc w:val="both"/>
              <w:rPr>
                <w:rFonts w:ascii="Times New Roman" w:hAnsi="Times New Roman"/>
                <w:sz w:val="18"/>
                <w:szCs w:val="18"/>
              </w:rPr>
            </w:pPr>
            <w:r w:rsidRPr="0013029A">
              <w:rPr>
                <w:rStyle w:val="af3"/>
                <w:rFonts w:ascii="Times New Roman" w:hAnsi="Times New Roman"/>
                <w:sz w:val="18"/>
                <w:szCs w:val="18"/>
              </w:rPr>
              <w:t>С начала 2021 проводить регулярные обучающие мероприятия по написанию музыки, формированию личного бренда и аудиовизуального портфолио артиста. Сделать упор на практическую часть, что позволит Крыше стать местом старта музыкальной карьеры Новосибирских артистов.</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jc w:val="both"/>
              <w:rPr>
                <w:rFonts w:ascii="Times New Roman" w:hAnsi="Times New Roman"/>
                <w:sz w:val="18"/>
                <w:szCs w:val="18"/>
              </w:rPr>
            </w:pPr>
            <w:r w:rsidRPr="0013029A">
              <w:rPr>
                <w:rFonts w:ascii="Times New Roman" w:hAnsi="Times New Roman"/>
                <w:sz w:val="18"/>
                <w:szCs w:val="18"/>
              </w:rPr>
              <w:lastRenderedPageBreak/>
              <w:t>Дивинов Д. А.</w:t>
            </w:r>
          </w:p>
        </w:tc>
      </w:tr>
      <w:tr w:rsidR="0027797A" w:rsidRPr="0013029A" w:rsidTr="0027797A">
        <w:tc>
          <w:tcPr>
            <w:tcW w:w="2127"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«Студия звукозаписи «Громко»</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widowControl w:val="0"/>
              <w:spacing w:after="0" w:line="240" w:lineRule="auto"/>
              <w:jc w:val="both"/>
              <w:rPr>
                <w:rFonts w:ascii="Times New Roman" w:hAnsi="Times New Roman"/>
                <w:sz w:val="18"/>
                <w:szCs w:val="18"/>
              </w:rPr>
            </w:pPr>
            <w:r w:rsidRPr="0013029A">
              <w:rPr>
                <w:rFonts w:ascii="Times New Roman" w:hAnsi="Times New Roman"/>
                <w:sz w:val="18"/>
                <w:szCs w:val="18"/>
              </w:rPr>
              <w:t>Студия звукозаписи «Громко» - некоммерческая площадка, имеющая серьёзную техничесую базу для работы со звуком. Целью работы проекта главным образом является помощь и участие в создании принципиально качественного контента, способствующего выходу артистов и музыкантов Новосибирска на качественно новую ступень.</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Январь – декабрь 2020 года</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27797A" w:rsidRPr="0013029A" w:rsidRDefault="0027797A" w:rsidP="0013029A">
            <w:pPr>
              <w:pStyle w:val="af6"/>
              <w:tabs>
                <w:tab w:val="left" w:pos="560"/>
                <w:tab w:val="left" w:pos="1120"/>
                <w:tab w:val="left" w:pos="1680"/>
                <w:tab w:val="left" w:pos="2240"/>
                <w:tab w:val="left" w:pos="2800"/>
                <w:tab w:val="left" w:pos="3360"/>
                <w:tab w:val="left" w:pos="3920"/>
                <w:tab w:val="left" w:pos="4480"/>
                <w:tab w:val="left" w:pos="5040"/>
              </w:tabs>
              <w:spacing w:before="0"/>
              <w:rPr>
                <w:rFonts w:ascii="Times New Roman" w:hAnsi="Times New Roman" w:cs="Times New Roman"/>
                <w:sz w:val="18"/>
                <w:szCs w:val="18"/>
              </w:rPr>
            </w:pPr>
            <w:r w:rsidRPr="0013029A">
              <w:rPr>
                <w:rFonts w:ascii="Times New Roman" w:hAnsi="Times New Roman" w:cs="Times New Roman"/>
                <w:sz w:val="18"/>
                <w:szCs w:val="18"/>
              </w:rPr>
              <w:t>Охват- 1000 чел.(за счет проведения мероприятий со смежным проектом- культурным пространством «Крыша»)</w:t>
            </w:r>
          </w:p>
          <w:p w:rsidR="0027797A" w:rsidRPr="0013029A" w:rsidRDefault="0027797A" w:rsidP="0013029A">
            <w:pPr>
              <w:pStyle w:val="af6"/>
              <w:tabs>
                <w:tab w:val="left" w:pos="560"/>
                <w:tab w:val="left" w:pos="1120"/>
                <w:tab w:val="left" w:pos="1680"/>
                <w:tab w:val="left" w:pos="2240"/>
                <w:tab w:val="left" w:pos="2800"/>
                <w:tab w:val="left" w:pos="3360"/>
                <w:tab w:val="left" w:pos="3920"/>
                <w:tab w:val="left" w:pos="4480"/>
                <w:tab w:val="left" w:pos="5040"/>
              </w:tabs>
              <w:spacing w:before="0"/>
              <w:rPr>
                <w:rFonts w:ascii="Times New Roman" w:eastAsia="Times New Roman" w:hAnsi="Times New Roman" w:cs="Times New Roman"/>
                <w:sz w:val="18"/>
                <w:szCs w:val="18"/>
              </w:rPr>
            </w:pPr>
            <w:r w:rsidRPr="0013029A">
              <w:rPr>
                <w:rFonts w:ascii="Times New Roman" w:hAnsi="Times New Roman" w:cs="Times New Roman"/>
                <w:sz w:val="18"/>
                <w:szCs w:val="18"/>
              </w:rPr>
              <w:t xml:space="preserve">Проект не удалось раскрыть в полной мере в связи с образовавшимися условиями и эпидемиологической обстановкой в стране и мире. Плюсом к этому будет специфика работы, а она подразумевает исключительно очную деятельность. Однако, удалось задействовать проект и его мощности в реализации онлайн деятельности сопутствующих проектов, а также благодаря выходу пространства «Крыша» на </w:t>
            </w:r>
            <w:r w:rsidRPr="0013029A">
              <w:rPr>
                <w:rFonts w:ascii="Times New Roman" w:hAnsi="Times New Roman" w:cs="Times New Roman"/>
                <w:sz w:val="18"/>
                <w:szCs w:val="18"/>
              </w:rPr>
              <w:lastRenderedPageBreak/>
              <w:t>оффлайн режим появилась возможность работать и над контентом внутри проекта.</w:t>
            </w:r>
          </w:p>
          <w:p w:rsidR="0027797A" w:rsidRPr="0013029A" w:rsidRDefault="0027797A" w:rsidP="0013029A">
            <w:pPr>
              <w:pStyle w:val="af6"/>
              <w:tabs>
                <w:tab w:val="left" w:pos="560"/>
                <w:tab w:val="left" w:pos="1120"/>
                <w:tab w:val="left" w:pos="1680"/>
                <w:tab w:val="left" w:pos="2240"/>
                <w:tab w:val="left" w:pos="2800"/>
                <w:tab w:val="left" w:pos="3360"/>
                <w:tab w:val="left" w:pos="3920"/>
                <w:tab w:val="left" w:pos="4480"/>
                <w:tab w:val="left" w:pos="5040"/>
              </w:tabs>
              <w:spacing w:before="0"/>
              <w:rPr>
                <w:rFonts w:ascii="Times New Roman" w:eastAsia="Times New Roman" w:hAnsi="Times New Roman" w:cs="Times New Roman"/>
                <w:sz w:val="18"/>
                <w:szCs w:val="18"/>
              </w:rPr>
            </w:pPr>
            <w:r w:rsidRPr="0013029A">
              <w:rPr>
                <w:rFonts w:ascii="Times New Roman" w:hAnsi="Times New Roman" w:cs="Times New Roman"/>
                <w:sz w:val="18"/>
                <w:szCs w:val="18"/>
              </w:rPr>
              <w:t>Например запись и подготовка к выпуску (релиз) альбома и сингла от проекта «Ustal</w:t>
            </w:r>
            <w:r w:rsidRPr="0013029A">
              <w:rPr>
                <w:rFonts w:ascii="Times New Roman" w:hAnsi="Times New Roman" w:cs="Times New Roman"/>
                <w:sz w:val="18"/>
                <w:szCs w:val="18"/>
                <w:lang w:val="it-IT"/>
              </w:rPr>
              <w:t>»</w:t>
            </w:r>
            <w:r w:rsidRPr="0013029A">
              <w:rPr>
                <w:rFonts w:ascii="Times New Roman" w:hAnsi="Times New Roman" w:cs="Times New Roman"/>
                <w:sz w:val="18"/>
                <w:szCs w:val="18"/>
              </w:rPr>
              <w:t xml:space="preserve">, запись материала для альбома группы «Махоуни» (10 песен), запись, постпродакшн и редакция топ-лайна песни команды «ВИА </w:t>
            </w:r>
            <w:r w:rsidRPr="0013029A">
              <w:rPr>
                <w:rFonts w:ascii="Times New Roman" w:hAnsi="Times New Roman" w:cs="Times New Roman"/>
                <w:sz w:val="18"/>
                <w:szCs w:val="18"/>
                <w:lang w:val="en-US"/>
              </w:rPr>
              <w:t>THE</w:t>
            </w:r>
            <w:r w:rsidRPr="0013029A">
              <w:rPr>
                <w:rFonts w:ascii="Times New Roman" w:hAnsi="Times New Roman" w:cs="Times New Roman"/>
                <w:sz w:val="18"/>
                <w:szCs w:val="18"/>
              </w:rPr>
              <w:t xml:space="preserve"> </w:t>
            </w:r>
            <w:r w:rsidRPr="0013029A">
              <w:rPr>
                <w:rFonts w:ascii="Times New Roman" w:hAnsi="Times New Roman" w:cs="Times New Roman"/>
                <w:sz w:val="18"/>
                <w:szCs w:val="18"/>
                <w:lang w:val="en-US"/>
              </w:rPr>
              <w:t>PEOPLE</w:t>
            </w:r>
            <w:r w:rsidRPr="0013029A">
              <w:rPr>
                <w:rFonts w:ascii="Times New Roman" w:hAnsi="Times New Roman" w:cs="Times New Roman"/>
                <w:sz w:val="18"/>
                <w:szCs w:val="18"/>
                <w:lang w:val="it-IT"/>
              </w:rPr>
              <w:t>»</w:t>
            </w:r>
            <w:r w:rsidRPr="0013029A">
              <w:rPr>
                <w:rFonts w:ascii="Times New Roman" w:hAnsi="Times New Roman" w:cs="Times New Roman"/>
                <w:sz w:val="18"/>
                <w:szCs w:val="18"/>
              </w:rPr>
              <w:t xml:space="preserve">. </w:t>
            </w:r>
            <w:r w:rsidRPr="0013029A">
              <w:rPr>
                <w:rFonts w:ascii="Times New Roman" w:hAnsi="Times New Roman" w:cs="Times New Roman"/>
                <w:sz w:val="18"/>
                <w:szCs w:val="18"/>
              </w:rPr>
              <w:br/>
              <w:t>Немаловажным событием было участие в проекте «Таврида 2020</w:t>
            </w:r>
            <w:r w:rsidRPr="0013029A">
              <w:rPr>
                <w:rFonts w:ascii="Times New Roman" w:hAnsi="Times New Roman" w:cs="Times New Roman"/>
                <w:sz w:val="18"/>
                <w:szCs w:val="18"/>
                <w:lang w:val="it-IT"/>
              </w:rPr>
              <w:t>»</w:t>
            </w:r>
            <w:r w:rsidRPr="0013029A">
              <w:rPr>
                <w:rFonts w:ascii="Times New Roman" w:hAnsi="Times New Roman" w:cs="Times New Roman"/>
                <w:sz w:val="18"/>
                <w:szCs w:val="18"/>
              </w:rPr>
              <w:t>. По – прежнему планируется работа, направленная на обучение молодых артистов и музыкантов.</w:t>
            </w:r>
          </w:p>
          <w:p w:rsidR="0027797A" w:rsidRPr="0013029A" w:rsidRDefault="0027797A" w:rsidP="0013029A">
            <w:pPr>
              <w:pStyle w:val="af6"/>
              <w:tabs>
                <w:tab w:val="left" w:pos="560"/>
                <w:tab w:val="left" w:pos="1120"/>
                <w:tab w:val="left" w:pos="1680"/>
                <w:tab w:val="left" w:pos="2240"/>
                <w:tab w:val="left" w:pos="2800"/>
                <w:tab w:val="left" w:pos="3360"/>
                <w:tab w:val="left" w:pos="3920"/>
                <w:tab w:val="left" w:pos="4480"/>
                <w:tab w:val="left" w:pos="5040"/>
              </w:tabs>
              <w:spacing w:before="0"/>
              <w:rPr>
                <w:rFonts w:ascii="Times New Roman" w:hAnsi="Times New Roman" w:cs="Times New Roman"/>
                <w:sz w:val="18"/>
                <w:szCs w:val="18"/>
              </w:rPr>
            </w:pPr>
            <w:r w:rsidRPr="0013029A">
              <w:rPr>
                <w:rFonts w:ascii="Times New Roman" w:hAnsi="Times New Roman" w:cs="Times New Roman"/>
                <w:sz w:val="18"/>
                <w:szCs w:val="18"/>
              </w:rPr>
              <w:t xml:space="preserve">При заявленном активе в 30 человек, удалость собрать </w:t>
            </w:r>
            <w:r w:rsidRPr="0013029A">
              <w:rPr>
                <w:rFonts w:ascii="Times New Roman" w:hAnsi="Times New Roman" w:cs="Times New Roman"/>
                <w:sz w:val="18"/>
                <w:szCs w:val="18"/>
                <w:lang w:val="de-DE"/>
              </w:rPr>
              <w:t xml:space="preserve">14, </w:t>
            </w:r>
            <w:r w:rsidRPr="0013029A">
              <w:rPr>
                <w:rFonts w:ascii="Times New Roman" w:hAnsi="Times New Roman" w:cs="Times New Roman"/>
                <w:sz w:val="18"/>
                <w:szCs w:val="18"/>
              </w:rPr>
              <w:t>по причине той же эпидемиологической обстановки, и отсутствия возможности проведения оффлайн кастинга ребят.</w:t>
            </w:r>
          </w:p>
          <w:p w:rsidR="005B712F" w:rsidRPr="0013029A" w:rsidRDefault="0027797A" w:rsidP="0013029A">
            <w:pPr>
              <w:pStyle w:val="af6"/>
              <w:tabs>
                <w:tab w:val="left" w:pos="560"/>
                <w:tab w:val="left" w:pos="1120"/>
                <w:tab w:val="left" w:pos="1680"/>
                <w:tab w:val="left" w:pos="2240"/>
                <w:tab w:val="left" w:pos="2800"/>
                <w:tab w:val="left" w:pos="3360"/>
                <w:tab w:val="left" w:pos="3920"/>
                <w:tab w:val="left" w:pos="4480"/>
                <w:tab w:val="left" w:pos="5040"/>
              </w:tabs>
              <w:spacing w:before="0"/>
              <w:rPr>
                <w:rStyle w:val="af3"/>
                <w:rFonts w:ascii="Times New Roman" w:hAnsi="Times New Roman" w:cs="Times New Roman"/>
                <w:sz w:val="18"/>
                <w:szCs w:val="18"/>
              </w:rPr>
            </w:pPr>
            <w:r w:rsidRPr="0013029A">
              <w:rPr>
                <w:rStyle w:val="af3"/>
                <w:rFonts w:ascii="Times New Roman" w:hAnsi="Times New Roman" w:cs="Times New Roman"/>
                <w:sz w:val="18"/>
                <w:szCs w:val="18"/>
              </w:rPr>
              <w:t xml:space="preserve"> Из минусов необходимо обозначить нстабильность ситуации с CoVid 19, а также необходимо пересмотреть рациональность распределения времени куратора проекта. Еще один момент, негативно повлияющий на показатели проекта - это сокращение нагрузки куратора проекта Алексея </w:t>
            </w:r>
          </w:p>
          <w:p w:rsidR="0027797A" w:rsidRPr="0013029A" w:rsidRDefault="0027797A" w:rsidP="0013029A">
            <w:pPr>
              <w:pStyle w:val="af6"/>
              <w:tabs>
                <w:tab w:val="left" w:pos="560"/>
                <w:tab w:val="left" w:pos="1120"/>
                <w:tab w:val="left" w:pos="1680"/>
                <w:tab w:val="left" w:pos="2240"/>
                <w:tab w:val="left" w:pos="2800"/>
                <w:tab w:val="left" w:pos="3360"/>
                <w:tab w:val="left" w:pos="3920"/>
                <w:tab w:val="left" w:pos="4480"/>
                <w:tab w:val="left" w:pos="5040"/>
              </w:tabs>
              <w:spacing w:before="0"/>
              <w:rPr>
                <w:rFonts w:ascii="Times New Roman" w:hAnsi="Times New Roman" w:cs="Times New Roman"/>
                <w:sz w:val="18"/>
                <w:szCs w:val="18"/>
              </w:rPr>
            </w:pPr>
            <w:r w:rsidRPr="0013029A">
              <w:rPr>
                <w:rStyle w:val="af3"/>
                <w:rFonts w:ascii="Times New Roman" w:hAnsi="Times New Roman" w:cs="Times New Roman"/>
                <w:sz w:val="18"/>
                <w:szCs w:val="18"/>
              </w:rPr>
              <w:t xml:space="preserve">Прокопенко. </w:t>
            </w:r>
            <w:r w:rsidRPr="0013029A">
              <w:rPr>
                <w:rStyle w:val="af3"/>
                <w:rFonts w:ascii="Times New Roman" w:hAnsi="Times New Roman" w:cs="Times New Roman"/>
                <w:b/>
                <w:bCs/>
                <w:sz w:val="18"/>
                <w:szCs w:val="18"/>
              </w:rPr>
              <w:br/>
            </w:r>
            <w:r w:rsidRPr="0013029A">
              <w:rPr>
                <w:rStyle w:val="af3"/>
                <w:rFonts w:ascii="Times New Roman" w:hAnsi="Times New Roman" w:cs="Times New Roman"/>
                <w:sz w:val="18"/>
                <w:szCs w:val="18"/>
              </w:rPr>
              <w:t xml:space="preserve">(на момент планирования 2020 года Алексей работал на 1 ставку и 40 часов в неделю работал в студии записи. С февраля 2020 года он сократил нагрузку и потому показатели проекта сильно упали и не были достигнуты те цифры, что были запланированы изначально. </w:t>
            </w:r>
            <w:r w:rsidRPr="0013029A">
              <w:rPr>
                <w:rStyle w:val="af3"/>
                <w:rFonts w:ascii="Times New Roman" w:hAnsi="Times New Roman" w:cs="Times New Roman"/>
                <w:b/>
                <w:bCs/>
                <w:sz w:val="18"/>
                <w:szCs w:val="18"/>
              </w:rPr>
              <w:br/>
            </w:r>
            <w:r w:rsidRPr="0013029A">
              <w:rPr>
                <w:rStyle w:val="af3"/>
                <w:rFonts w:ascii="Times New Roman" w:hAnsi="Times New Roman" w:cs="Times New Roman"/>
                <w:sz w:val="18"/>
                <w:szCs w:val="18"/>
              </w:rPr>
              <w:t xml:space="preserve">Однако, Алексей профессиональный звукорежиссер и обращения от музыкантов не пропали. </w:t>
            </w:r>
            <w:r w:rsidRPr="0013029A">
              <w:rPr>
                <w:rStyle w:val="af3"/>
                <w:rFonts w:ascii="Times New Roman" w:hAnsi="Times New Roman" w:cs="Times New Roman"/>
                <w:b/>
                <w:bCs/>
                <w:sz w:val="18"/>
                <w:szCs w:val="18"/>
              </w:rPr>
              <w:br/>
            </w:r>
            <w:r w:rsidRPr="0013029A">
              <w:rPr>
                <w:rStyle w:val="af3"/>
                <w:rFonts w:ascii="Times New Roman" w:hAnsi="Times New Roman" w:cs="Times New Roman"/>
                <w:sz w:val="18"/>
                <w:szCs w:val="18"/>
              </w:rPr>
              <w:t xml:space="preserve">Из-за сокращения время работы студии в 2 раза (из-за сокращения нагрузки) возник дефицит и повысился спрос на запись в студии. </w:t>
            </w:r>
            <w:r w:rsidRPr="0013029A">
              <w:rPr>
                <w:rStyle w:val="af3"/>
                <w:rFonts w:ascii="Times New Roman" w:hAnsi="Times New Roman" w:cs="Times New Roman"/>
                <w:b/>
                <w:bCs/>
                <w:sz w:val="18"/>
                <w:szCs w:val="18"/>
              </w:rPr>
              <w:br/>
            </w:r>
            <w:r w:rsidRPr="0013029A">
              <w:rPr>
                <w:rStyle w:val="af3"/>
                <w:rFonts w:ascii="Times New Roman" w:hAnsi="Times New Roman" w:cs="Times New Roman"/>
                <w:sz w:val="18"/>
                <w:szCs w:val="18"/>
              </w:rPr>
              <w:t xml:space="preserve">С сентября по ноябрь 2020 года в студии образовалась очередь из музыкантов на запись. Это нам на руку, т.к теперь мы понимаем объем работы, который способен реализовать в месяц Алексей. </w:t>
            </w:r>
            <w:r w:rsidRPr="0013029A">
              <w:rPr>
                <w:rStyle w:val="af3"/>
                <w:rFonts w:ascii="Times New Roman" w:hAnsi="Times New Roman" w:cs="Times New Roman"/>
                <w:b/>
                <w:bCs/>
                <w:sz w:val="18"/>
                <w:szCs w:val="18"/>
              </w:rPr>
              <w:br/>
            </w:r>
            <w:r w:rsidRPr="0013029A">
              <w:rPr>
                <w:rStyle w:val="af3"/>
                <w:rFonts w:ascii="Times New Roman" w:hAnsi="Times New Roman" w:cs="Times New Roman"/>
                <w:sz w:val="18"/>
                <w:szCs w:val="18"/>
              </w:rPr>
              <w:t>В 2021 году проект ГРОМКО! станет одним из направлений деятельности проекта «Музыкальное пространство Крыша» и продолжит свою деятельность в актуальном режиме.</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tabs>
                <w:tab w:val="left" w:pos="930"/>
                <w:tab w:val="left" w:pos="2618"/>
              </w:tabs>
              <w:spacing w:after="0" w:line="20" w:lineRule="atLeast"/>
              <w:jc w:val="both"/>
              <w:rPr>
                <w:rFonts w:ascii="Times New Roman" w:hAnsi="Times New Roman"/>
                <w:sz w:val="18"/>
                <w:szCs w:val="18"/>
              </w:rPr>
            </w:pPr>
            <w:r w:rsidRPr="0013029A">
              <w:rPr>
                <w:rFonts w:ascii="Times New Roman" w:eastAsia="Arial Unicode MS" w:hAnsi="Times New Roman"/>
                <w:color w:val="000000"/>
                <w:sz w:val="18"/>
                <w:szCs w:val="18"/>
                <w:u w:color="000000"/>
                <w14:textOutline w14:w="12700" w14:cap="flat" w14:cmpd="sng" w14:algn="ctr">
                  <w14:noFill/>
                  <w14:prstDash w14:val="solid"/>
                  <w14:miter w14:lim="400000"/>
                </w14:textOutline>
              </w:rPr>
              <w:lastRenderedPageBreak/>
              <w:t>Прокопенко А.О.</w:t>
            </w:r>
          </w:p>
        </w:tc>
      </w:tr>
      <w:tr w:rsidR="0027797A" w:rsidRPr="0013029A" w:rsidTr="0027797A">
        <w:tc>
          <w:tcPr>
            <w:tcW w:w="2127"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Проект</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«Ландшафтный десант 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 xml:space="preserve">Проект направлен на формирование инициативной группы молодежи, компетентной в вопросах ландшафтного дизайна, современного проектирования, городского озеленения, защиты, обрезки растений. Ориентирован на ознакомление с такими профессиями как ландшафтный дизайнер, озеленитель, садовник, что может быть полезным участникам в выборе будущей профессии, а также в возможной смене сферы деятельности.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Январь – декабрь 2020 года</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Охват проекта – 150 человек.</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В 2020 году, не смотря на сложный период самоизоляции, участники проекта приняли участие в озеленении придомовых территорий по адресам: ул. Ленина 71, ул. Некрасова 41, ул. Сухарная, 96.</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 xml:space="preserve">В течение года для участников проекта организовано 6 встреч с известными практикующими ландшафтными дизайнерами и ландшафтными организациями; прослушано 6 ознакомительных лекций; проведено 7 выездных консультаций и 11 </w:t>
            </w:r>
            <w:r w:rsidRPr="0013029A">
              <w:rPr>
                <w:rFonts w:ascii="Times New Roman" w:hAnsi="Times New Roman"/>
                <w:sz w:val="18"/>
                <w:szCs w:val="18"/>
              </w:rPr>
              <w:lastRenderedPageBreak/>
              <w:t>ознакомительных экскурсий по питомникам, садовым центрам, садовым площадкам города.</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 xml:space="preserve">В весенний период для жителей города проведены цикл лекций «Огород на подоконнике» о тонкостях выращивания рассады овощных культур, который планируется проводить ежегодно. </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4 человека из актива проекта проходили практику в питомнике «Калина Красная», садовом центре «Сибирский парк» и центре природного земледелия «Сияние». После обучения опытные участники проекта делятся знаниями и опытом с новыми участниками.</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В период самоизоляции деятельность проекта была переведена в онлайн режим:</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 xml:space="preserve">1. Проведено 3 профориентационных вебинара совместно с Сибирским институтом практической психологии, педагогики и социальной работы по темам «Организационные основы работы садовника», «Защита сада», «Проблемы весеннего сада» для людей, потерявших работу. </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2. Совместно с Центром адаптации детей инвалидов организованы 4 онлайн лекции для детей инвалидов, которые помогут им в жизни (ядовитые растения в саду; цветочные легенды и сказания; кухня Робинзона; огород своими руками).</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3. Участниками проекта прослушано 6 вебинаров по темам: «Газоны»; «Птицы в саду»; «Размножение кустарников»; «Дайте дереву шанс выжить после посадки»; «Межевание и границы: что делать после покупки участка?»</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Основной проблемой эффективности реализации проекта является отсутствие возможности живого общения с природой в период режима самоизоляции, что снизило интерес участников к проекту. Но, в тоже время, вебинары и онлайн семинары привлекли к мероприятиям новых слушателей.</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jc w:val="both"/>
              <w:rPr>
                <w:rFonts w:ascii="Times New Roman" w:hAnsi="Times New Roman"/>
                <w:sz w:val="18"/>
                <w:szCs w:val="18"/>
              </w:rPr>
            </w:pPr>
            <w:r w:rsidRPr="0013029A">
              <w:rPr>
                <w:rFonts w:ascii="Times New Roman" w:hAnsi="Times New Roman"/>
                <w:sz w:val="18"/>
                <w:szCs w:val="18"/>
              </w:rPr>
              <w:lastRenderedPageBreak/>
              <w:t>Зиятдинова Ф.Р.</w:t>
            </w:r>
          </w:p>
        </w:tc>
      </w:tr>
      <w:tr w:rsidR="0027797A" w:rsidRPr="0013029A" w:rsidTr="0027797A">
        <w:tc>
          <w:tcPr>
            <w:tcW w:w="2127"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color w:val="000000"/>
                <w:sz w:val="18"/>
                <w:szCs w:val="18"/>
              </w:rPr>
              <w:t>Открытое пространство для молодежи с ограниченными возможностями здоровья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color w:val="000000"/>
                <w:sz w:val="18"/>
                <w:szCs w:val="18"/>
              </w:rPr>
              <w:t>Данный проект направлен на создание в учреждении молодежной политики открытого творческого пространства для успешной социокультурной адаптации и социализации молодежи с ограниченными возможностями здоровья (далее ОВЗ) и инвалидностью, вовлечения их в клубную и проектную деятельность центра с целью развития коммуникативных, когнитивных и творческих способностей, а также организации продуктивного досуга.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color w:val="000000"/>
                <w:sz w:val="18"/>
                <w:szCs w:val="18"/>
              </w:rPr>
              <w:t>Январь – декабрь 2020 года</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Охват проекта – 1500 человек.</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 xml:space="preserve">В период 2020 года в МБУ ЦМ «Альтаир» создано открытое пространство, наполненное значимыми и полезными событиями для молодежи с ОВЗ и инвалидностью. Вошедшие в актив проекта специалисты учреждения, позволили участникам проекта на постоянной основе развивать свои коммуникативные, интеллектуальные и творческие способности. </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 xml:space="preserve">На данный момент в проекте реализуются 5 направлений деятельности: </w:t>
            </w:r>
          </w:p>
          <w:p w:rsidR="0027797A" w:rsidRPr="0013029A" w:rsidRDefault="0027797A" w:rsidP="0013029A">
            <w:pPr>
              <w:pStyle w:val="a5"/>
              <w:numPr>
                <w:ilvl w:val="0"/>
                <w:numId w:val="39"/>
              </w:numPr>
              <w:tabs>
                <w:tab w:val="left" w:pos="346"/>
              </w:tabs>
              <w:spacing w:after="0" w:line="240" w:lineRule="auto"/>
              <w:ind w:left="0" w:firstLine="0"/>
              <w:jc w:val="both"/>
              <w:rPr>
                <w:rFonts w:ascii="Times New Roman" w:hAnsi="Times New Roman"/>
                <w:sz w:val="18"/>
                <w:szCs w:val="18"/>
              </w:rPr>
            </w:pPr>
            <w:r w:rsidRPr="0013029A">
              <w:rPr>
                <w:rFonts w:ascii="Times New Roman" w:hAnsi="Times New Roman"/>
                <w:sz w:val="18"/>
                <w:szCs w:val="18"/>
              </w:rPr>
              <w:t>танцевальное (студия танца «Марджана», адаптивные бальные танцы);</w:t>
            </w:r>
          </w:p>
          <w:p w:rsidR="0027797A" w:rsidRPr="0013029A" w:rsidRDefault="0027797A" w:rsidP="0013029A">
            <w:pPr>
              <w:pStyle w:val="a5"/>
              <w:numPr>
                <w:ilvl w:val="0"/>
                <w:numId w:val="39"/>
              </w:numPr>
              <w:tabs>
                <w:tab w:val="left" w:pos="346"/>
              </w:tabs>
              <w:spacing w:after="0" w:line="240" w:lineRule="auto"/>
              <w:ind w:left="0" w:firstLine="0"/>
              <w:jc w:val="both"/>
              <w:rPr>
                <w:rFonts w:ascii="Times New Roman" w:hAnsi="Times New Roman"/>
                <w:sz w:val="18"/>
                <w:szCs w:val="18"/>
              </w:rPr>
            </w:pPr>
            <w:r w:rsidRPr="0013029A">
              <w:rPr>
                <w:rFonts w:ascii="Times New Roman" w:hAnsi="Times New Roman"/>
                <w:sz w:val="18"/>
                <w:szCs w:val="18"/>
              </w:rPr>
              <w:t>прикладное (мастерская керамики «Живая глина», мамины мастер-классы);</w:t>
            </w:r>
          </w:p>
          <w:p w:rsidR="0027797A" w:rsidRPr="0013029A" w:rsidRDefault="0027797A" w:rsidP="0013029A">
            <w:pPr>
              <w:pStyle w:val="a5"/>
              <w:numPr>
                <w:ilvl w:val="0"/>
                <w:numId w:val="39"/>
              </w:numPr>
              <w:tabs>
                <w:tab w:val="left" w:pos="346"/>
              </w:tabs>
              <w:spacing w:after="0" w:line="240" w:lineRule="auto"/>
              <w:ind w:left="0" w:firstLine="0"/>
              <w:jc w:val="both"/>
              <w:rPr>
                <w:rFonts w:ascii="Times New Roman" w:hAnsi="Times New Roman"/>
                <w:sz w:val="18"/>
                <w:szCs w:val="18"/>
              </w:rPr>
            </w:pPr>
            <w:r w:rsidRPr="0013029A">
              <w:rPr>
                <w:rFonts w:ascii="Times New Roman" w:hAnsi="Times New Roman"/>
                <w:sz w:val="18"/>
                <w:szCs w:val="18"/>
              </w:rPr>
              <w:t>театральное (семейная студия «А-Театр» и студия «ЛИСТ»);</w:t>
            </w:r>
          </w:p>
          <w:p w:rsidR="0027797A" w:rsidRPr="0013029A" w:rsidRDefault="0027797A" w:rsidP="0013029A">
            <w:pPr>
              <w:pStyle w:val="a5"/>
              <w:numPr>
                <w:ilvl w:val="0"/>
                <w:numId w:val="39"/>
              </w:numPr>
              <w:tabs>
                <w:tab w:val="left" w:pos="346"/>
              </w:tabs>
              <w:spacing w:after="0" w:line="240" w:lineRule="auto"/>
              <w:ind w:left="0" w:firstLine="0"/>
              <w:jc w:val="both"/>
              <w:rPr>
                <w:rFonts w:ascii="Times New Roman" w:hAnsi="Times New Roman"/>
                <w:sz w:val="18"/>
                <w:szCs w:val="18"/>
              </w:rPr>
            </w:pPr>
            <w:r w:rsidRPr="0013029A">
              <w:rPr>
                <w:rFonts w:ascii="Times New Roman" w:hAnsi="Times New Roman"/>
                <w:sz w:val="18"/>
                <w:szCs w:val="18"/>
              </w:rPr>
              <w:lastRenderedPageBreak/>
              <w:t>социокультурное (тематические и календарные мероприятия, участие в городских фестивалях и конкурсах, посещение культурных учреждений г. Новосибирска).</w:t>
            </w:r>
          </w:p>
          <w:p w:rsidR="0027797A" w:rsidRPr="0013029A" w:rsidRDefault="0027797A" w:rsidP="0013029A">
            <w:pPr>
              <w:pStyle w:val="a5"/>
              <w:numPr>
                <w:ilvl w:val="0"/>
                <w:numId w:val="39"/>
              </w:numPr>
              <w:tabs>
                <w:tab w:val="left" w:pos="346"/>
              </w:tabs>
              <w:spacing w:after="0" w:line="240" w:lineRule="auto"/>
              <w:ind w:left="0" w:firstLine="0"/>
              <w:jc w:val="both"/>
              <w:rPr>
                <w:rFonts w:ascii="Times New Roman" w:hAnsi="Times New Roman"/>
                <w:sz w:val="18"/>
                <w:szCs w:val="18"/>
              </w:rPr>
            </w:pPr>
            <w:r w:rsidRPr="0013029A">
              <w:rPr>
                <w:rFonts w:ascii="Times New Roman" w:hAnsi="Times New Roman"/>
                <w:sz w:val="18"/>
                <w:szCs w:val="18"/>
              </w:rPr>
              <w:t>информационно-просветительское (беседы, семинары, круглые столы, акции в рамках «Родительского клуба»).</w:t>
            </w:r>
          </w:p>
          <w:p w:rsidR="0027797A" w:rsidRPr="0013029A" w:rsidRDefault="0027797A" w:rsidP="0013029A">
            <w:pPr>
              <w:pStyle w:val="a5"/>
              <w:tabs>
                <w:tab w:val="left" w:pos="346"/>
              </w:tabs>
              <w:spacing w:after="0" w:line="240" w:lineRule="auto"/>
              <w:ind w:left="0"/>
              <w:jc w:val="both"/>
              <w:rPr>
                <w:rFonts w:ascii="Times New Roman" w:hAnsi="Times New Roman"/>
                <w:sz w:val="18"/>
                <w:szCs w:val="18"/>
              </w:rPr>
            </w:pPr>
            <w:r w:rsidRPr="0013029A">
              <w:rPr>
                <w:rFonts w:ascii="Times New Roman" w:hAnsi="Times New Roman"/>
                <w:sz w:val="18"/>
                <w:szCs w:val="18"/>
              </w:rPr>
              <w:t>Количественные показатели реализации проекта:</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1) в занятиях и мероприятиях учреждения задействовано 100 человек с инвалидностью и ОВЗ;</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2) сформирован актив проекта в количестве 20 человек из специалистов МБУ ЦМ «Альтаир», участников проекта и их родителей, волонтеров;</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 xml:space="preserve">2) проведено 30 мероприятий различного уровня и направленности: «Альтаир открыт для всех», «Зажигаем синим дома», «Время первых», «Пора будить Ежа!», «Никто не забыт! Ничто не забыто», «Все вместе», «Моя Россия», «Как я провожу этим летом», «Наш мир – </w:t>
            </w:r>
            <w:r w:rsidRPr="0013029A">
              <w:rPr>
                <w:rFonts w:ascii="Times New Roman" w:hAnsi="Times New Roman"/>
                <w:sz w:val="18"/>
                <w:szCs w:val="18"/>
                <w:lang w:val="en-US"/>
              </w:rPr>
              <w:t>IV</w:t>
            </w:r>
            <w:r w:rsidRPr="0013029A">
              <w:rPr>
                <w:rFonts w:ascii="Times New Roman" w:hAnsi="Times New Roman"/>
                <w:sz w:val="18"/>
                <w:szCs w:val="18"/>
              </w:rPr>
              <w:t>», «Сделаем мир добрее» и др.;</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3) к реализации мероприятий проекта привлечено более 10 организаций: ГАПОУ НСО «Новосибирский педагогический колледж №2», Школа спортивного и бального танца «Триумф», Центр песочной терапии, НОИ «Ассоциация «ИНТЕГРАЦИЯ», Центр помощи «Взрослые дети», МКУ ДПО «ГЦОиЗ «Магистр», ДШИ «Весна», коррекционные школы: 60, 209, 53, 1, «Перспектива», Компания «Кока-кола» и др.</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4) общий охват мероприятий проекта за год составил 1500 человек.</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Не смотря на сложные условия работы в период самоизоляции, удалось провести все запланированные мероприятия в онлайн формате посредством различных мессенджеров и социальных сетей, нарастить количество участников проекта и общий охват.</w:t>
            </w:r>
          </w:p>
        </w:tc>
        <w:tc>
          <w:tcPr>
            <w:tcW w:w="2213" w:type="dxa"/>
            <w:tcBorders>
              <w:top w:val="single" w:sz="4" w:space="0" w:color="auto"/>
              <w:left w:val="single" w:sz="4" w:space="0" w:color="auto"/>
              <w:bottom w:val="single" w:sz="4" w:space="0" w:color="auto"/>
              <w:right w:val="single" w:sz="4" w:space="0" w:color="auto"/>
            </w:tcBorders>
          </w:tcPr>
          <w:p w:rsidR="0027797A" w:rsidRPr="0013029A" w:rsidRDefault="0027797A" w:rsidP="0013029A">
            <w:pPr>
              <w:spacing w:after="0"/>
              <w:jc w:val="both"/>
              <w:rPr>
                <w:rFonts w:ascii="Times New Roman" w:hAnsi="Times New Roman"/>
                <w:sz w:val="18"/>
                <w:szCs w:val="18"/>
              </w:rPr>
            </w:pPr>
            <w:r w:rsidRPr="0013029A">
              <w:rPr>
                <w:rFonts w:ascii="Times New Roman" w:hAnsi="Times New Roman"/>
                <w:color w:val="000000"/>
                <w:sz w:val="18"/>
                <w:szCs w:val="18"/>
              </w:rPr>
              <w:lastRenderedPageBreak/>
              <w:t>Зеленина В.С.</w:t>
            </w:r>
          </w:p>
        </w:tc>
      </w:tr>
      <w:tr w:rsidR="0027797A" w:rsidRPr="0013029A" w:rsidTr="0027797A">
        <w:tc>
          <w:tcPr>
            <w:tcW w:w="2127"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color w:val="000000"/>
                <w:sz w:val="18"/>
                <w:szCs w:val="18"/>
              </w:rPr>
              <w:t>Построй</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pStyle w:val="a5"/>
              <w:spacing w:after="0" w:line="240" w:lineRule="auto"/>
              <w:ind w:left="0"/>
              <w:jc w:val="both"/>
              <w:rPr>
                <w:rFonts w:ascii="Times New Roman" w:hAnsi="Times New Roman"/>
                <w:sz w:val="18"/>
                <w:szCs w:val="18"/>
              </w:rPr>
            </w:pPr>
            <w:r w:rsidRPr="0013029A">
              <w:rPr>
                <w:rFonts w:ascii="Times New Roman" w:hAnsi="Times New Roman"/>
                <w:color w:val="000000"/>
                <w:sz w:val="18"/>
                <w:szCs w:val="18"/>
              </w:rPr>
              <w:t>Пространство, направленно на создание и развитие возможности гармоничного сочетания культурной значимости, социальной миссии и экономической эффективности по средствам формирования профориентационных пространств по месту жительства, районе, и в городе Новосибирске в целом.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color w:val="000000"/>
                <w:sz w:val="18"/>
                <w:szCs w:val="18"/>
              </w:rPr>
              <w:t>Январь – декабрь 2020 года</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Охват проекта- 1000 человек</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 xml:space="preserve">Проект профориентационное пространство «Построй» начал свою деятельность в 2020 году. К сожалению, в связи с эпидемиологической ситуацией официального открытия проекта не было. По той же причине, указанной выше, к сожалению, пространство не смогло начать свою деятельность в том формате и с той программой, которая была запланирована на текущий год. </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В январе-феврале 2020 года велась активная организационно-методическая деятельность, а в марте 2020 начали постепенно вводить ограничительные меры по количеству участников и посещения. В апреля 2020 года пространство полностью переходит на дистанционный режим деятельности до октября 2020 года.</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 xml:space="preserve">Проект, по запланированной программе на 2020 год включал в себя 3 подроекта и несколько самостоятельных мероприятий. </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1 полугодие</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lastRenderedPageBreak/>
              <w:t>Январь-март 2020 проект осуществлял деятельность в обычном режиме (оффлайн).</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С 15 января стартовала «Агитационная кампания ТО» по набору в трудовые отряды. На конец марта 2020 ориентировочно насчитывалось около 80 кандидатов в ТО.</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Старт набора в сезонный (лето 2020) трудовой отряд (нововведение 2020).</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В марте 2020 был проведен цикл мероприятий по командообразованию с действующими трудовыми отрядами.</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Плановые встречи, собрания, совещания с партнерами, администрациями учебных заведений, выезды, плановые внутриотрядные мероприятия, собрания с кураторами и ком.составом ТО были проведены в сроки.</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Апрель-июнь 2020 проект перешел в режим дистанционной работы (онлайн).</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xml:space="preserve">Апрель-июнь по возможности были проведены обучающие курсы для курсантов ТО (онлайн) по истории движения трудовых и студенческих отрядов, по развития надпрофессиональных навыков. </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По возможности проводились совещания с потенциальными работодателями на 2020 год в режиме онлайн.</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xml:space="preserve">С 25 мая по возможности началась подготовка курсантами ТО пакета документов для выхода в трудовой сезон 2020. </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 xml:space="preserve">2 полугодие </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Подпроект «ШТО ЦАО»</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Все направления деятельности ШТО ЦАО продолжают деятельность в онлайн формате. Мероприятия запланированные на 2020 год по возможности были переведены в онлайн, часть мероприятий пришлось заменить или перенести на осень.</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 xml:space="preserve">Трудового сезона в 2020 году можно сказать практически не было, трудоустройство проходило по личной договоренности с некоторыми работодателями. Т.к. большинство работодателей в этом году отказались от трудоустройства, в связи с эпидемиологической ситуацией. В связи с данной ситуацией трудовой сезон был продлен до конца 2020 года. </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По предварительным данным примерно в 2020 году трудоустроено 100 человек.</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А также осенью и до конца текущего года в данном подпроекте планируются организационные изменения и изменения состава ШТО.</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Подпроект «Школа лидера»</w:t>
            </w:r>
          </w:p>
          <w:p w:rsidR="0027797A" w:rsidRPr="0013029A" w:rsidRDefault="0027797A" w:rsidP="0013029A">
            <w:pPr>
              <w:spacing w:after="0" w:line="240" w:lineRule="auto"/>
              <w:rPr>
                <w:rFonts w:ascii="Times New Roman" w:hAnsi="Times New Roman"/>
                <w:color w:val="000000"/>
                <w:sz w:val="18"/>
                <w:szCs w:val="18"/>
              </w:rPr>
            </w:pPr>
            <w:r w:rsidRPr="0013029A">
              <w:rPr>
                <w:rFonts w:ascii="Times New Roman" w:hAnsi="Times New Roman"/>
                <w:color w:val="000000"/>
                <w:sz w:val="18"/>
                <w:szCs w:val="18"/>
              </w:rPr>
              <w:t>Февраль-март 2020 был произведен набор участков в количестве 20 человек – в составе рабочей молодежи до 30 лет.</w:t>
            </w:r>
          </w:p>
          <w:p w:rsidR="0027797A" w:rsidRPr="0013029A" w:rsidRDefault="0027797A" w:rsidP="0013029A">
            <w:pPr>
              <w:spacing w:after="0" w:line="240" w:lineRule="auto"/>
              <w:rPr>
                <w:rFonts w:ascii="Times New Roman" w:hAnsi="Times New Roman"/>
                <w:color w:val="000000"/>
                <w:sz w:val="18"/>
                <w:szCs w:val="18"/>
              </w:rPr>
            </w:pPr>
            <w:r w:rsidRPr="0013029A">
              <w:rPr>
                <w:rFonts w:ascii="Times New Roman" w:hAnsi="Times New Roman"/>
                <w:color w:val="000000"/>
                <w:sz w:val="18"/>
                <w:szCs w:val="18"/>
              </w:rPr>
              <w:t xml:space="preserve">В период самоизоляции было принято решение перенести реализацию проекта </w:t>
            </w:r>
          </w:p>
          <w:p w:rsidR="0027797A" w:rsidRPr="0013029A" w:rsidRDefault="0027797A" w:rsidP="0013029A">
            <w:pPr>
              <w:spacing w:after="0" w:line="240" w:lineRule="auto"/>
              <w:rPr>
                <w:rFonts w:ascii="Times New Roman" w:hAnsi="Times New Roman"/>
                <w:color w:val="000000"/>
                <w:sz w:val="18"/>
                <w:szCs w:val="18"/>
              </w:rPr>
            </w:pPr>
            <w:r w:rsidRPr="0013029A">
              <w:rPr>
                <w:rFonts w:ascii="Times New Roman" w:hAnsi="Times New Roman"/>
                <w:color w:val="000000"/>
                <w:sz w:val="18"/>
                <w:szCs w:val="18"/>
              </w:rPr>
              <w:lastRenderedPageBreak/>
              <w:t>(корректировка программы) на август – октябрь 2020 года, т.к. большая часть программы проекта проводится именно в режиме оффлайн, работы и взаимодействие команды в реальных условиях.</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 xml:space="preserve">До 15 сентября 2020 года проект продолжал свою деятельность в формате онлайн. </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И прекратил свою деятельность после 15 сентября 2020 в связи с уходом специалиста, курирующего подпроект.</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Семейный подпроект «Взгляд в будущее»</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xml:space="preserve">За март 2020 были сделаны некоторые методические разработки по проекту, подготовлена информация по набору в проект и плановая документация. </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Но в связи с эпидемиологической ситуацией мы вынуждены были перенести проект, т.к. проект новый и стабильной аудитории у данного проекта еще не было, а также ряд мероприятий не рассчитан на онлайн формат.</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Данный подпроект прошел в онлайн формате + индивидуальные встречи с семьями оффлайн. Завершился в декабре 2020 года.</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Мероприятия пространства</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Плановые мероприятия проекта Пространства «Построй» были проведены:</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мероприятие «Эко след» проведено в онлайн формате апрель 2020 (планируем провести и в оффлайн формате),</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мероприятие педагогическая профориентационная мастерская переносим по срокам</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обучающий курс «Мышление.Внимание.Память» проведено в онлайн формате июнь 2020</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профориентационная лаборатория «Выбор» в марте вела деятельность в обычном режиме (проводились индивидуальные или в малых группах профдиагностические и профориентационные занятия с молодежью. Количество участников за март ориентировочно 40 человек)</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С апреля месяца деятельность приостановилась, т.к. данный формат предполагал еще свободное посещение пространства в режиме оффлайн. Часть деятельности по возможности скорректировали под онлайн формат.</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Мероприятия 2 полугодия так же проводим в онлайн формате (Публичный лекторий «Профессии будущего», фотовикторина «Мир профессий»). Все идет по плану, единственное у некоторых мероприятий меняем содержание из-за перевода в онлайн.</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 xml:space="preserve">А вот Проф.лаборатория «Выбор» в запланированном формате, к сожалению, так и не начала свою деятельность, в связи с эпидемиологической ситуацией, т.к. предполагает свободное посещение. Но профдиагностика и профориентирование проходит еженедельно в онлайн формате, а также </w:t>
            </w:r>
            <w:r w:rsidRPr="0013029A">
              <w:rPr>
                <w:rFonts w:ascii="Times New Roman" w:hAnsi="Times New Roman"/>
                <w:sz w:val="18"/>
                <w:szCs w:val="18"/>
              </w:rPr>
              <w:lastRenderedPageBreak/>
              <w:t>индивидуальные оффлайн встречи и занятия. Проведено более 100 консультаций. Интервью с профессионалами было переведено в письменный онлайн формат, а также, как и планировалось выпущено 3 информационных листовки (электронный формат) по вопросам профориентации, профессий и навыков.</w:t>
            </w:r>
          </w:p>
        </w:tc>
        <w:tc>
          <w:tcPr>
            <w:tcW w:w="2213" w:type="dxa"/>
            <w:tcBorders>
              <w:top w:val="single" w:sz="4" w:space="0" w:color="auto"/>
              <w:left w:val="single" w:sz="4" w:space="0" w:color="auto"/>
              <w:bottom w:val="single" w:sz="4" w:space="0" w:color="auto"/>
              <w:right w:val="single" w:sz="4" w:space="0" w:color="auto"/>
            </w:tcBorders>
          </w:tcPr>
          <w:p w:rsidR="0027797A" w:rsidRPr="0013029A" w:rsidRDefault="0027797A" w:rsidP="0013029A">
            <w:pPr>
              <w:spacing w:after="0"/>
              <w:jc w:val="both"/>
              <w:rPr>
                <w:rFonts w:ascii="Times New Roman" w:hAnsi="Times New Roman"/>
                <w:sz w:val="18"/>
                <w:szCs w:val="18"/>
              </w:rPr>
            </w:pPr>
            <w:r w:rsidRPr="0013029A">
              <w:rPr>
                <w:rFonts w:ascii="Times New Roman" w:hAnsi="Times New Roman"/>
                <w:sz w:val="18"/>
                <w:szCs w:val="18"/>
              </w:rPr>
              <w:lastRenderedPageBreak/>
              <w:t>Коновалова Ю. А.</w:t>
            </w:r>
          </w:p>
        </w:tc>
      </w:tr>
      <w:tr w:rsidR="0027797A" w:rsidRPr="0013029A" w:rsidTr="0027797A">
        <w:tc>
          <w:tcPr>
            <w:tcW w:w="2127"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color w:val="000000"/>
                <w:sz w:val="18"/>
                <w:szCs w:val="18"/>
              </w:rPr>
              <w:lastRenderedPageBreak/>
              <w:t>Творческое пространство «Арт Ель»</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color w:val="000000"/>
                <w:sz w:val="18"/>
                <w:szCs w:val="18"/>
              </w:rPr>
              <w:t>Проект «АртЕль» в 2020 году берет вектор на поддержку и развитие хип-хоп культуры в городе Новосибирске. В рамках проекта будут созданы резидентские группы (профессиональные сообщества), занимающиеся в различных направлениях хип-хоп культуры.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color w:val="000000"/>
                <w:sz w:val="18"/>
                <w:szCs w:val="18"/>
              </w:rPr>
              <w:t>Январь – декабрь 2020 года</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Охват проекта- 6720 чел.</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xml:space="preserve">За 3 месяца работы пространства в полном формате было реализовано 4 выставочных проекта, такие как: выставка «Хомо. Простов и Ярды», выставка Елизаветы Рыловой, персональная выставка Романа Есина, а также на просторах выставочного пространства АртЕль дебютировал маленький гений -  Степан Цветкович, со своими необычайными работами.    Проведены лекции, мастер-классы, АртКвиз (командная викторина об искусстве). Созданы условия для работы ряда резидентских групп (уличные танцоры, граффити и стрит-арт художники, музыканты (электронная музыка). </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xml:space="preserve">После перехода пространства в формат «онлайн» командой пространства были созданы новые форматы контакта с аудиторией: лекториз (лекции в формате инстаграм-историй), АртКвизы, как в социальной сети </w:t>
            </w:r>
            <w:r w:rsidRPr="0013029A">
              <w:rPr>
                <w:rFonts w:ascii="Times New Roman" w:hAnsi="Times New Roman"/>
                <w:sz w:val="18"/>
                <w:szCs w:val="18"/>
                <w:lang w:val="en-US"/>
              </w:rPr>
              <w:t>instagram</w:t>
            </w:r>
            <w:r w:rsidRPr="0013029A">
              <w:rPr>
                <w:rFonts w:ascii="Times New Roman" w:hAnsi="Times New Roman"/>
                <w:sz w:val="18"/>
                <w:szCs w:val="18"/>
              </w:rPr>
              <w:t xml:space="preserve">, так и на площадке Zoom, художественные баттлы (участники делали скетчи и выполняли разнообразные задания на заданную тему), онлайн-экскурсии. Все это проведенное время с подписчиками и участниками наших активностей принесло свои плоды: анализ наших активностей и интересов целевой аудитории. Это в свою очередь направляет вектор направления наших мероприятий. Так же в электронном формате была оказана помощь в проведение выставки «Удаленность». </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xml:space="preserve">Во втором полугодие был сделан акцент на поддержку хип - хоп культуры, которая состоит из </w:t>
            </w:r>
            <w:r w:rsidRPr="0013029A">
              <w:rPr>
                <w:rFonts w:ascii="Times New Roman" w:hAnsi="Times New Roman"/>
                <w:sz w:val="18"/>
                <w:szCs w:val="18"/>
                <w:lang w:val="en-US"/>
              </w:rPr>
              <w:t>MCing</w:t>
            </w:r>
            <w:r w:rsidRPr="0013029A">
              <w:rPr>
                <w:rFonts w:ascii="Times New Roman" w:hAnsi="Times New Roman"/>
                <w:sz w:val="18"/>
                <w:szCs w:val="18"/>
              </w:rPr>
              <w:t xml:space="preserve"> и </w:t>
            </w:r>
            <w:r w:rsidRPr="0013029A">
              <w:rPr>
                <w:rFonts w:ascii="Times New Roman" w:hAnsi="Times New Roman"/>
                <w:sz w:val="18"/>
                <w:szCs w:val="18"/>
                <w:lang w:val="en-US"/>
              </w:rPr>
              <w:t>Djing</w:t>
            </w:r>
            <w:r w:rsidRPr="0013029A">
              <w:rPr>
                <w:rFonts w:ascii="Times New Roman" w:hAnsi="Times New Roman"/>
                <w:sz w:val="18"/>
                <w:szCs w:val="18"/>
              </w:rPr>
              <w:t xml:space="preserve">, </w:t>
            </w:r>
            <w:r w:rsidRPr="0013029A">
              <w:rPr>
                <w:rFonts w:ascii="Times New Roman" w:hAnsi="Times New Roman"/>
                <w:sz w:val="18"/>
                <w:szCs w:val="18"/>
                <w:lang w:val="en-US"/>
              </w:rPr>
              <w:t>Breaking</w:t>
            </w:r>
            <w:r w:rsidRPr="0013029A">
              <w:rPr>
                <w:rFonts w:ascii="Times New Roman" w:hAnsi="Times New Roman"/>
                <w:sz w:val="18"/>
                <w:szCs w:val="18"/>
              </w:rPr>
              <w:t xml:space="preserve"> и граффити культура, так как с каждым годом увеличивается положительная тенденция на преобразования города в целом. После возвращения пространства в режим «оффлайн» деятельности с внедрением определенных мер предосторожности, были реализованы выставочные проекты, такие как: выставка Александра Цветковича «Стеклотара, прием», фотовыставка молодого фотографа из Барнаула Иоанна Степанченко и другие выставочные проекты, которые стали хорошим стартом для восстановления прежнего режима работы в привычном формате. Так же был сделан небольшой косметический ремонт пространства, который помог ему заиграть новыми красками. </w:t>
            </w:r>
          </w:p>
          <w:p w:rsidR="0027797A" w:rsidRPr="0013029A" w:rsidRDefault="0027797A" w:rsidP="0013029A">
            <w:pPr>
              <w:spacing w:after="0" w:line="240" w:lineRule="auto"/>
              <w:ind w:firstLine="318"/>
              <w:jc w:val="both"/>
              <w:rPr>
                <w:rFonts w:ascii="Times New Roman" w:hAnsi="Times New Roman"/>
                <w:sz w:val="18"/>
                <w:szCs w:val="18"/>
              </w:rPr>
            </w:pPr>
          </w:p>
        </w:tc>
        <w:tc>
          <w:tcPr>
            <w:tcW w:w="2213" w:type="dxa"/>
            <w:tcBorders>
              <w:top w:val="single" w:sz="4" w:space="0" w:color="auto"/>
              <w:left w:val="single" w:sz="4" w:space="0" w:color="auto"/>
              <w:bottom w:val="single" w:sz="4" w:space="0" w:color="auto"/>
              <w:right w:val="single" w:sz="4" w:space="0" w:color="auto"/>
            </w:tcBorders>
          </w:tcPr>
          <w:p w:rsidR="0027797A" w:rsidRPr="0013029A" w:rsidRDefault="0027797A" w:rsidP="0013029A">
            <w:pPr>
              <w:spacing w:after="0"/>
              <w:jc w:val="both"/>
              <w:rPr>
                <w:rFonts w:ascii="Times New Roman" w:hAnsi="Times New Roman"/>
                <w:sz w:val="18"/>
                <w:szCs w:val="18"/>
              </w:rPr>
            </w:pPr>
            <w:r w:rsidRPr="0013029A">
              <w:rPr>
                <w:rFonts w:ascii="Times New Roman" w:hAnsi="Times New Roman"/>
                <w:sz w:val="18"/>
                <w:szCs w:val="18"/>
              </w:rPr>
              <w:t xml:space="preserve">Довгаль Я.О. </w:t>
            </w:r>
          </w:p>
          <w:p w:rsidR="0027797A" w:rsidRPr="0013029A" w:rsidRDefault="0027797A" w:rsidP="0013029A">
            <w:pPr>
              <w:spacing w:after="0"/>
              <w:jc w:val="both"/>
              <w:rPr>
                <w:rFonts w:ascii="Times New Roman" w:hAnsi="Times New Roman"/>
                <w:sz w:val="18"/>
                <w:szCs w:val="18"/>
              </w:rPr>
            </w:pPr>
          </w:p>
        </w:tc>
      </w:tr>
      <w:tr w:rsidR="0027797A" w:rsidRPr="0013029A" w:rsidTr="0027797A">
        <w:tc>
          <w:tcPr>
            <w:tcW w:w="2127"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color w:val="000000"/>
                <w:sz w:val="18"/>
                <w:szCs w:val="18"/>
              </w:rPr>
            </w:pPr>
            <w:r w:rsidRPr="0013029A">
              <w:rPr>
                <w:rFonts w:ascii="Times New Roman" w:hAnsi="Times New Roman"/>
                <w:color w:val="000000"/>
                <w:sz w:val="18"/>
                <w:szCs w:val="18"/>
              </w:rPr>
              <w:lastRenderedPageBreak/>
              <w:t>Окрашено</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color w:val="000000"/>
                <w:sz w:val="18"/>
                <w:szCs w:val="18"/>
              </w:rPr>
            </w:pPr>
            <w:r w:rsidRPr="0013029A">
              <w:rPr>
                <w:rFonts w:ascii="Times New Roman" w:hAnsi="Times New Roman"/>
                <w:color w:val="000000"/>
                <w:sz w:val="18"/>
                <w:szCs w:val="18"/>
              </w:rPr>
              <w:t>Проект «Окрашено» - это комплексная работа по развитию граффити-культуры в городе Новосибирске и улучшению городской среды.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color w:val="000000"/>
                <w:sz w:val="18"/>
                <w:szCs w:val="18"/>
              </w:rPr>
              <w:t>Январь – декабрь 2020 года</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Охват проекта- 6380 чел.</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 xml:space="preserve">Проект Окрашено стал одним из самых ярких и масштабных проектов, реализуемых командой МБУ ЦМ «Альтаир». </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В 2020 году командой было расписано 3 тематических арт-трамвая ( 2 трамвая ко Дню молодежи, 1 трамвай, посвященный 75-летию победы в Великой Отечественной войне), 1 автобус, посвященный 120-летию академика Лаврентьева, в рамках благоустройства Затулинского дисперсного парка расписан фасад кинотеатра «Рассвет» общей площадью 1000 м2.</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 xml:space="preserve">Также летом 2020 года произошло значимое событие для сибирских стрит-арт и граффити-художников- открытие галереи уличного искусства «100 квадратов» в парке культуры и отдыха «Центральный». Галерея работает в формате арт-лаборатории для всех, кто является представителем уличного искусства, включает в себя 2 основных направления, таких как: </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w:t>
            </w:r>
            <w:r w:rsidRPr="0013029A">
              <w:rPr>
                <w:rFonts w:ascii="Times New Roman" w:hAnsi="Times New Roman"/>
                <w:sz w:val="18"/>
                <w:szCs w:val="18"/>
              </w:rPr>
              <w:tab/>
              <w:t>Холофейм- легальный спот для рисования- тренировочная площадка для практики и экспериментов художников, презентации арт-объектов, площадка для уличных событий (граффити-бойня, граффити джем). Такой «спот» сможет удовлетворить потребность уличных художников, сохранив при этом фасады жилых домов, ограждения строительных площадок и стены коммерческой недвижимости.</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w:t>
            </w:r>
            <w:r w:rsidRPr="0013029A">
              <w:rPr>
                <w:rFonts w:ascii="Times New Roman" w:hAnsi="Times New Roman"/>
                <w:sz w:val="18"/>
                <w:szCs w:val="18"/>
              </w:rPr>
              <w:tab/>
              <w:t xml:space="preserve">Выставочное пространство создано для демонстрации успешных практик в области уличного искусства: реализация персональных и коллективных выставочных проектов, граффити-школа, обучающие лекции и воркшопы по стрит-арту и граффити, просмотр тематических фильмов, sketch-battle, dance-battle, DJ-set, MC-battle, площадка для маппинга. </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Таким образом, стены галереи работают не только внутри, но и снаружи, появляются дополнительные возможности для реализации творческих идей и инициатив.</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Данный проект был реализован в рамках конкурса социально значимых проектов «Парад идей» и стал дополнительным структурным подразделением центра.</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Ярким завершением граффити-сезона 2020 стала художественная роспись метропоезда, посвященного присвоению Новосибирску звания «Город трудовой доблести»</w:t>
            </w:r>
          </w:p>
        </w:tc>
        <w:tc>
          <w:tcPr>
            <w:tcW w:w="2213" w:type="dxa"/>
            <w:tcBorders>
              <w:top w:val="single" w:sz="4" w:space="0" w:color="auto"/>
              <w:left w:val="single" w:sz="4" w:space="0" w:color="auto"/>
              <w:bottom w:val="single" w:sz="4" w:space="0" w:color="auto"/>
              <w:right w:val="single" w:sz="4" w:space="0" w:color="auto"/>
            </w:tcBorders>
          </w:tcPr>
          <w:p w:rsidR="0027797A" w:rsidRPr="0013029A" w:rsidRDefault="0027797A" w:rsidP="0013029A">
            <w:pPr>
              <w:spacing w:after="0"/>
              <w:jc w:val="both"/>
              <w:rPr>
                <w:rFonts w:ascii="Times New Roman" w:hAnsi="Times New Roman"/>
                <w:sz w:val="18"/>
                <w:szCs w:val="18"/>
              </w:rPr>
            </w:pPr>
            <w:r w:rsidRPr="0013029A">
              <w:rPr>
                <w:rFonts w:ascii="Times New Roman" w:hAnsi="Times New Roman"/>
                <w:sz w:val="18"/>
                <w:szCs w:val="18"/>
              </w:rPr>
              <w:t xml:space="preserve">Довгаль Я.О. </w:t>
            </w:r>
          </w:p>
          <w:p w:rsidR="0027797A" w:rsidRPr="0013029A" w:rsidRDefault="0027797A" w:rsidP="0013029A">
            <w:pPr>
              <w:spacing w:after="0"/>
              <w:jc w:val="both"/>
              <w:rPr>
                <w:rFonts w:ascii="Times New Roman" w:hAnsi="Times New Roman"/>
                <w:sz w:val="18"/>
                <w:szCs w:val="18"/>
              </w:rPr>
            </w:pPr>
          </w:p>
        </w:tc>
      </w:tr>
      <w:tr w:rsidR="0027797A" w:rsidRPr="0013029A" w:rsidTr="0027797A">
        <w:tc>
          <w:tcPr>
            <w:tcW w:w="2127"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color w:val="000000"/>
                <w:sz w:val="18"/>
                <w:szCs w:val="18"/>
              </w:rPr>
            </w:pPr>
            <w:r w:rsidRPr="0013029A">
              <w:rPr>
                <w:rFonts w:ascii="Times New Roman" w:hAnsi="Times New Roman"/>
                <w:color w:val="000000"/>
                <w:sz w:val="18"/>
                <w:szCs w:val="18"/>
              </w:rPr>
              <w:t>Игровой проект «GamePlay»</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color w:val="000000"/>
                <w:sz w:val="18"/>
                <w:szCs w:val="18"/>
              </w:rPr>
            </w:pPr>
            <w:r w:rsidRPr="0013029A">
              <w:rPr>
                <w:rFonts w:ascii="Times New Roman" w:hAnsi="Times New Roman"/>
                <w:color w:val="000000"/>
                <w:sz w:val="18"/>
                <w:szCs w:val="18"/>
              </w:rPr>
              <w:t>Игровой проект «GamePlay» - это платформа для развития данных молодежных направлений в рамках муниципальных учреждений города Новосибирска. Раскрытие творческого и интеллектуального потенциала участников и зрителей проекта посредством проведения игр и мероприятий различных форм и видов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color w:val="000000"/>
                <w:sz w:val="18"/>
                <w:szCs w:val="18"/>
              </w:rPr>
              <w:t>Январь – декабрь 2020 года</w:t>
            </w:r>
            <w:r w:rsidRPr="0013029A">
              <w:rPr>
                <w:rFonts w:ascii="Times New Roman" w:hAnsi="Times New Roman"/>
                <w:sz w:val="18"/>
                <w:szCs w:val="18"/>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Охват проекта- 700 чел</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xml:space="preserve">За время реализации проекта специалистом были проведены: игротеки с настольными играми, киберспортивные турниры, потасовки и ролевые игры живого действия. За год был сформирован актив проекта в количестве 30 человек, с которым в дальнейшем планируется работа по созданию собственной настольной игры, а также проведение цикла просветительских </w:t>
            </w:r>
            <w:r w:rsidRPr="0013029A">
              <w:rPr>
                <w:rFonts w:ascii="Times New Roman" w:hAnsi="Times New Roman"/>
                <w:sz w:val="18"/>
                <w:szCs w:val="18"/>
              </w:rPr>
              <w:lastRenderedPageBreak/>
              <w:t xml:space="preserve">мероприятий для дальнейшего написания цикла авторских ролевых игр. </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xml:space="preserve">После перехода проекта в онлайн для аудитории проекта были проведены подробные распаковки игр, где зрителям рассказывали о составе игры, разбирались ее правила и ход. Еженедельно проводились эфиры, где участникам подробно рассказывалось как играть за того или иного персонажа в играх MK11 и Injustice2, для повышения игровых навыков участников проекта. За время работа в формате онлайн, </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 xml:space="preserve">Пандемия и ограничение работы в первой половине 2020 года сильно затормозили развитие проекта и его участников, поэтому векторы развития второго полугодия 2020 года остались неизменны: в рамках игрового проекта было осуществлено четкое разделение событий как для организации неорганизованной молодежи города Новосибирска, так и для непосредственной целевой аудитории проекта: молодежи, активно реализующей свой творческий и интеллектуальный потенциал. </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В перспективном плане проекта работа с такой молодежью будет производиться через более узконаправленные события: целевые киберспортивные турниры, тематические игротеки и разнонаправленные тренинги. В рамках каждого подобного события проекта вместе с молодежью будет непрерывно вести работу специалист той или иной области деятельности игрового проекта «GamePlay».</w:t>
            </w:r>
          </w:p>
        </w:tc>
        <w:tc>
          <w:tcPr>
            <w:tcW w:w="2213" w:type="dxa"/>
            <w:tcBorders>
              <w:top w:val="single" w:sz="4" w:space="0" w:color="auto"/>
              <w:left w:val="single" w:sz="4" w:space="0" w:color="auto"/>
              <w:bottom w:val="single" w:sz="4" w:space="0" w:color="auto"/>
              <w:right w:val="single" w:sz="4" w:space="0" w:color="auto"/>
            </w:tcBorders>
          </w:tcPr>
          <w:p w:rsidR="0027797A" w:rsidRPr="0013029A" w:rsidRDefault="0027797A" w:rsidP="0013029A">
            <w:pPr>
              <w:spacing w:after="0"/>
              <w:jc w:val="both"/>
              <w:rPr>
                <w:rFonts w:ascii="Times New Roman" w:hAnsi="Times New Roman"/>
                <w:sz w:val="18"/>
                <w:szCs w:val="18"/>
              </w:rPr>
            </w:pPr>
            <w:r w:rsidRPr="0013029A">
              <w:rPr>
                <w:rFonts w:ascii="Times New Roman" w:hAnsi="Times New Roman"/>
                <w:sz w:val="18"/>
                <w:szCs w:val="18"/>
              </w:rPr>
              <w:lastRenderedPageBreak/>
              <w:t>Господинов Д. П.</w:t>
            </w:r>
          </w:p>
        </w:tc>
      </w:tr>
      <w:tr w:rsidR="0027797A" w:rsidRPr="0013029A" w:rsidTr="0027797A">
        <w:tc>
          <w:tcPr>
            <w:tcW w:w="2127"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color w:val="000000"/>
                <w:sz w:val="18"/>
                <w:szCs w:val="18"/>
              </w:rPr>
            </w:pPr>
            <w:r w:rsidRPr="0013029A">
              <w:rPr>
                <w:rFonts w:ascii="Times New Roman" w:hAnsi="Times New Roman"/>
                <w:color w:val="000000"/>
                <w:sz w:val="18"/>
                <w:szCs w:val="18"/>
              </w:rPr>
              <w:t>Проект «Галерея «Сто квадратов»</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color w:val="000000"/>
                <w:sz w:val="18"/>
                <w:szCs w:val="18"/>
              </w:rPr>
            </w:pPr>
            <w:r w:rsidRPr="0013029A">
              <w:rPr>
                <w:rFonts w:ascii="Times New Roman" w:hAnsi="Times New Roman"/>
                <w:color w:val="000000"/>
                <w:sz w:val="18"/>
                <w:szCs w:val="18"/>
              </w:rPr>
              <w:t>Данный проект направлен на популяризацию творчества молодых художников города Новосибирска, ресурсное обеспечение выставочных проектов в галерее уличного искусства «100 квадратов»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7797A" w:rsidRPr="0013029A" w:rsidRDefault="0027797A" w:rsidP="0013029A">
            <w:pPr>
              <w:spacing w:after="0" w:line="240" w:lineRule="auto"/>
              <w:jc w:val="both"/>
              <w:rPr>
                <w:rFonts w:ascii="Times New Roman" w:hAnsi="Times New Roman"/>
                <w:color w:val="000000"/>
                <w:sz w:val="18"/>
                <w:szCs w:val="18"/>
              </w:rPr>
            </w:pPr>
            <w:r w:rsidRPr="0013029A">
              <w:rPr>
                <w:rFonts w:ascii="Times New Roman" w:hAnsi="Times New Roman"/>
                <w:color w:val="000000"/>
                <w:sz w:val="18"/>
                <w:szCs w:val="18"/>
              </w:rPr>
              <w:t>Август-декабрь 2020 года</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Охват проекта- 3500 чел</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Галерея «100 квадратов» стала огромным инфоповодом для Новосибирской области и Новосибирска в целом.</w:t>
            </w:r>
          </w:p>
          <w:p w:rsidR="0027797A" w:rsidRPr="0013029A" w:rsidRDefault="0027797A" w:rsidP="0013029A">
            <w:pPr>
              <w:spacing w:after="0" w:line="240" w:lineRule="auto"/>
              <w:rPr>
                <w:rFonts w:ascii="Times New Roman" w:hAnsi="Times New Roman"/>
                <w:sz w:val="18"/>
                <w:szCs w:val="18"/>
              </w:rPr>
            </w:pPr>
            <w:r w:rsidRPr="0013029A">
              <w:rPr>
                <w:rFonts w:ascii="Times New Roman" w:hAnsi="Times New Roman"/>
                <w:sz w:val="18"/>
                <w:szCs w:val="18"/>
              </w:rPr>
              <w:t>За то непродолжительное время, что галерея «100 квадратов» имеет место быть, граффити спот стал точкой притяжения для многих уличных художников:</w:t>
            </w:r>
          </w:p>
          <w:p w:rsidR="0027797A" w:rsidRPr="0013029A" w:rsidRDefault="0027797A" w:rsidP="0013029A">
            <w:pPr>
              <w:spacing w:after="0" w:line="240" w:lineRule="auto"/>
              <w:jc w:val="both"/>
              <w:rPr>
                <w:rFonts w:ascii="Times New Roman" w:hAnsi="Times New Roman"/>
                <w:sz w:val="18"/>
                <w:szCs w:val="18"/>
              </w:rPr>
            </w:pPr>
            <w:r w:rsidRPr="0013029A">
              <w:rPr>
                <w:rFonts w:ascii="Times New Roman" w:hAnsi="Times New Roman"/>
                <w:sz w:val="18"/>
                <w:szCs w:val="18"/>
              </w:rPr>
              <w:t>Еженедельно на нем появляется около десятка новых работ.</w:t>
            </w:r>
            <w:r w:rsidRPr="0013029A">
              <w:rPr>
                <w:rFonts w:ascii="Times New Roman" w:hAnsi="Times New Roman"/>
                <w:sz w:val="18"/>
                <w:szCs w:val="18"/>
              </w:rPr>
              <w:br/>
              <w:t>Гармоничное совмещение разнообразных жанров и разных стилей превращает галерею в универсальное место для проявления таланта у художников, и великолепное многообразие удивительных творений для глаз горожан.</w:t>
            </w:r>
          </w:p>
        </w:tc>
        <w:tc>
          <w:tcPr>
            <w:tcW w:w="2213" w:type="dxa"/>
            <w:tcBorders>
              <w:top w:val="single" w:sz="4" w:space="0" w:color="auto"/>
              <w:left w:val="single" w:sz="4" w:space="0" w:color="auto"/>
              <w:bottom w:val="single" w:sz="4" w:space="0" w:color="auto"/>
              <w:right w:val="single" w:sz="4" w:space="0" w:color="auto"/>
            </w:tcBorders>
          </w:tcPr>
          <w:p w:rsidR="0027797A" w:rsidRPr="0013029A" w:rsidRDefault="0027797A" w:rsidP="0013029A">
            <w:pPr>
              <w:spacing w:after="0"/>
              <w:jc w:val="both"/>
              <w:rPr>
                <w:rFonts w:ascii="Times New Roman" w:hAnsi="Times New Roman"/>
                <w:sz w:val="18"/>
                <w:szCs w:val="18"/>
              </w:rPr>
            </w:pPr>
            <w:r w:rsidRPr="0013029A">
              <w:rPr>
                <w:rFonts w:ascii="Times New Roman" w:hAnsi="Times New Roman"/>
                <w:sz w:val="18"/>
                <w:szCs w:val="18"/>
              </w:rPr>
              <w:t>Есин Р.С.</w:t>
            </w:r>
          </w:p>
        </w:tc>
      </w:tr>
    </w:tbl>
    <w:p w:rsidR="004D60D2" w:rsidRDefault="004D60D2" w:rsidP="00357CD9">
      <w:pPr>
        <w:pStyle w:val="a5"/>
        <w:spacing w:after="0" w:line="240" w:lineRule="auto"/>
        <w:ind w:left="0" w:firstLine="709"/>
        <w:contextualSpacing w:val="0"/>
        <w:jc w:val="both"/>
        <w:rPr>
          <w:rFonts w:ascii="Times New Roman" w:hAnsi="Times New Roman"/>
          <w:sz w:val="20"/>
          <w:szCs w:val="20"/>
        </w:rPr>
      </w:pPr>
    </w:p>
    <w:p w:rsidR="004D60D2" w:rsidRPr="004D60D2" w:rsidRDefault="004D60D2" w:rsidP="00357CD9">
      <w:pPr>
        <w:pStyle w:val="a5"/>
        <w:spacing w:after="0" w:line="240" w:lineRule="auto"/>
        <w:ind w:left="0" w:firstLine="709"/>
        <w:contextualSpacing w:val="0"/>
        <w:jc w:val="both"/>
        <w:rPr>
          <w:rFonts w:ascii="Times New Roman" w:hAnsi="Times New Roman"/>
          <w:color w:val="000000"/>
          <w:sz w:val="28"/>
          <w:szCs w:val="28"/>
        </w:rPr>
      </w:pPr>
    </w:p>
    <w:p w:rsidR="00B503BD" w:rsidRDefault="00B503BD" w:rsidP="00357CD9">
      <w:pPr>
        <w:tabs>
          <w:tab w:val="left" w:pos="993"/>
        </w:tabs>
        <w:spacing w:after="0" w:line="240" w:lineRule="auto"/>
        <w:ind w:firstLine="709"/>
        <w:rPr>
          <w:rFonts w:ascii="Times New Roman" w:hAnsi="Times New Roman"/>
          <w:b/>
          <w:bCs/>
          <w:sz w:val="28"/>
          <w:szCs w:val="28"/>
        </w:rPr>
        <w:sectPr w:rsidR="00B503BD" w:rsidSect="00430C74">
          <w:pgSz w:w="16838" w:h="11906" w:orient="landscape"/>
          <w:pgMar w:top="1701" w:right="1134" w:bottom="851" w:left="1134" w:header="709" w:footer="249" w:gutter="0"/>
          <w:cols w:space="708"/>
          <w:docGrid w:linePitch="360"/>
        </w:sectPr>
      </w:pPr>
    </w:p>
    <w:p w:rsidR="00E7158C" w:rsidRPr="00014DF7" w:rsidRDefault="00E7158C" w:rsidP="00F57363">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
          <w:bCs/>
          <w:sz w:val="28"/>
          <w:szCs w:val="28"/>
        </w:rPr>
      </w:pPr>
      <w:r>
        <w:rPr>
          <w:rFonts w:ascii="Times New Roman" w:hAnsi="Times New Roman"/>
          <w:sz w:val="28"/>
          <w:szCs w:val="28"/>
        </w:rPr>
        <w:lastRenderedPageBreak/>
        <w:tab/>
      </w:r>
      <w:r w:rsidRPr="00014DF7">
        <w:rPr>
          <w:rFonts w:ascii="Times New Roman" w:hAnsi="Times New Roman"/>
          <w:b/>
          <w:bCs/>
          <w:sz w:val="28"/>
          <w:szCs w:val="28"/>
        </w:rPr>
        <w:t>Раздел 6. Вовлечение в деятельность учреждения подростков и молодежи, находящихся в трудной жизненной ситуации.</w:t>
      </w:r>
    </w:p>
    <w:p w:rsidR="005B712F" w:rsidRDefault="005B712F" w:rsidP="00F57363">
      <w:pPr>
        <w:shd w:val="clear" w:color="auto" w:fill="FFFFFF" w:themeFill="background1"/>
        <w:spacing w:after="0" w:line="240" w:lineRule="auto"/>
        <w:ind w:firstLine="709"/>
        <w:jc w:val="both"/>
        <w:rPr>
          <w:rFonts w:ascii="Times New Roman" w:hAnsi="Times New Roman"/>
          <w:sz w:val="28"/>
          <w:szCs w:val="28"/>
        </w:rPr>
      </w:pPr>
      <w:r>
        <w:rPr>
          <w:rFonts w:ascii="Times New Roman" w:hAnsi="Times New Roman"/>
          <w:sz w:val="28"/>
          <w:szCs w:val="28"/>
        </w:rPr>
        <w:t>В 2020 году в МБУ ЦМ «Альтаир» было создано о</w:t>
      </w:r>
      <w:r w:rsidRPr="005B712F">
        <w:rPr>
          <w:rFonts w:ascii="Times New Roman" w:hAnsi="Times New Roman"/>
          <w:sz w:val="28"/>
          <w:szCs w:val="28"/>
        </w:rPr>
        <w:t>ткрытое творческое п</w:t>
      </w:r>
      <w:r>
        <w:rPr>
          <w:rFonts w:ascii="Times New Roman" w:hAnsi="Times New Roman"/>
          <w:sz w:val="28"/>
          <w:szCs w:val="28"/>
        </w:rPr>
        <w:t xml:space="preserve">ространство для молодежи с ОВЗ </w:t>
      </w:r>
      <w:r w:rsidRPr="005B712F">
        <w:rPr>
          <w:rFonts w:ascii="Times New Roman" w:hAnsi="Times New Roman"/>
          <w:sz w:val="28"/>
          <w:szCs w:val="28"/>
        </w:rPr>
        <w:t>для успешной социокультурной адаптации и социализации молодежи с ограниченными возможностями здоровья и инвалидностью, вовлечения их в клубную и проектную деятельность центра с целью развития коммуникативных, когнитивных и творческих способностей, а также организации продуктивного досуга. Идея создания открытого пространства возникла в рамках аналитики деятельности проекта «Радость жизни» и ежегодного увеличения его охвата (в 2019 году охват проекта составил 720 человек). На основании стабильной увеличивающейся динамики охвата проекта, было принято решение развивать направление работы с молодежью с ОВЗ и инвалидностью в рамках работы комфортной и наполненной значимыми и полезными событиями интегративной площадки. Вошедшие в актив пространства руководители клубных формирований и специалисты по работе с молодежью учреждения дали резидентам пространства уникальную возможность реализовывать творческие идеи и развивать познавательные и коммуникативные навыки. На текущий момент в пространстве задействовано 80 человек с инвалидностью и ОВЗ. К реализации событий пространства привлечено 4 организации: ГАПОУ НСО «Новосибирский педагогический колледж №2», Школа танцев «Триумф», НОИ «Ассоциация «ИНТЕГРАЦИЯ» ОООИ – РСИ, Центр помощи «Взрослые дети», МКУ ДПО «ГЦОиЗ «Магистр».</w:t>
      </w:r>
    </w:p>
    <w:p w:rsidR="00E7158C" w:rsidRDefault="00E7158C" w:rsidP="00F57363">
      <w:pPr>
        <w:shd w:val="clear" w:color="auto" w:fill="FFFFFF" w:themeFill="background1"/>
        <w:spacing w:after="0" w:line="240" w:lineRule="auto"/>
        <w:ind w:firstLine="709"/>
        <w:jc w:val="both"/>
        <w:rPr>
          <w:rFonts w:ascii="Times New Roman" w:hAnsi="Times New Roman"/>
          <w:sz w:val="28"/>
          <w:szCs w:val="28"/>
        </w:rPr>
      </w:pPr>
      <w:r w:rsidRPr="00693804">
        <w:rPr>
          <w:rFonts w:ascii="Times New Roman" w:hAnsi="Times New Roman"/>
          <w:sz w:val="28"/>
          <w:szCs w:val="28"/>
        </w:rPr>
        <w:t xml:space="preserve">Проведены мероприятия по информированию общественности о проблемах молодых людей с инвалидностью, специалисты </w:t>
      </w:r>
      <w:r w:rsidR="00D01DF9">
        <w:rPr>
          <w:rFonts w:ascii="Times New Roman" w:hAnsi="Times New Roman"/>
          <w:sz w:val="28"/>
          <w:szCs w:val="28"/>
        </w:rPr>
        <w:t>учреждения</w:t>
      </w:r>
      <w:r w:rsidRPr="00693804">
        <w:rPr>
          <w:rFonts w:ascii="Times New Roman" w:hAnsi="Times New Roman"/>
          <w:sz w:val="28"/>
          <w:szCs w:val="28"/>
        </w:rPr>
        <w:t xml:space="preserve"> приняли активное участие в</w:t>
      </w:r>
      <w:r w:rsidR="00D01DF9">
        <w:rPr>
          <w:rFonts w:ascii="Times New Roman" w:hAnsi="Times New Roman"/>
          <w:sz w:val="28"/>
          <w:szCs w:val="28"/>
        </w:rPr>
        <w:t>о</w:t>
      </w:r>
      <w:r w:rsidRPr="00693804">
        <w:rPr>
          <w:rFonts w:ascii="Times New Roman" w:hAnsi="Times New Roman"/>
          <w:sz w:val="28"/>
          <w:szCs w:val="28"/>
        </w:rPr>
        <w:t xml:space="preserve"> </w:t>
      </w:r>
      <w:r w:rsidR="00D01DF9" w:rsidRPr="00D01DF9">
        <w:rPr>
          <w:rFonts w:ascii="Times New Roman" w:hAnsi="Times New Roman"/>
          <w:sz w:val="28"/>
          <w:szCs w:val="28"/>
        </w:rPr>
        <w:t>Всемирн</w:t>
      </w:r>
      <w:r w:rsidR="00D01DF9">
        <w:rPr>
          <w:rFonts w:ascii="Times New Roman" w:hAnsi="Times New Roman"/>
          <w:sz w:val="28"/>
          <w:szCs w:val="28"/>
        </w:rPr>
        <w:t xml:space="preserve">ом </w:t>
      </w:r>
      <w:r w:rsidR="00D01DF9" w:rsidRPr="00D01DF9">
        <w:rPr>
          <w:rFonts w:ascii="Times New Roman" w:hAnsi="Times New Roman"/>
          <w:sz w:val="28"/>
          <w:szCs w:val="28"/>
        </w:rPr>
        <w:t>д</w:t>
      </w:r>
      <w:r w:rsidR="00D01DF9">
        <w:rPr>
          <w:rFonts w:ascii="Times New Roman" w:hAnsi="Times New Roman"/>
          <w:sz w:val="28"/>
          <w:szCs w:val="28"/>
        </w:rPr>
        <w:t>не</w:t>
      </w:r>
      <w:r w:rsidR="00D01DF9" w:rsidRPr="00D01DF9">
        <w:rPr>
          <w:rFonts w:ascii="Times New Roman" w:hAnsi="Times New Roman"/>
          <w:sz w:val="28"/>
          <w:szCs w:val="28"/>
        </w:rPr>
        <w:t xml:space="preserve"> распространения информации о проблеме аутизма</w:t>
      </w:r>
      <w:r w:rsidR="00D01DF9">
        <w:rPr>
          <w:rFonts w:ascii="Times New Roman" w:hAnsi="Times New Roman"/>
          <w:sz w:val="28"/>
          <w:szCs w:val="28"/>
        </w:rPr>
        <w:t>, в г</w:t>
      </w:r>
      <w:r w:rsidRPr="00693804">
        <w:rPr>
          <w:rFonts w:ascii="Times New Roman" w:hAnsi="Times New Roman"/>
          <w:sz w:val="28"/>
          <w:szCs w:val="28"/>
        </w:rPr>
        <w:t>ородском форуме «Новосибирск – г</w:t>
      </w:r>
      <w:r w:rsidR="00D01DF9">
        <w:rPr>
          <w:rFonts w:ascii="Times New Roman" w:hAnsi="Times New Roman"/>
          <w:sz w:val="28"/>
          <w:szCs w:val="28"/>
        </w:rPr>
        <w:t>ород безграничных возможностей»</w:t>
      </w:r>
      <w:r w:rsidR="005B712F">
        <w:rPr>
          <w:rFonts w:ascii="Times New Roman" w:hAnsi="Times New Roman"/>
          <w:sz w:val="28"/>
          <w:szCs w:val="28"/>
        </w:rPr>
        <w:t xml:space="preserve">, </w:t>
      </w:r>
      <w:r w:rsidR="005B712F" w:rsidRPr="005B712F">
        <w:rPr>
          <w:rFonts w:ascii="Times New Roman" w:hAnsi="Times New Roman"/>
          <w:sz w:val="28"/>
          <w:szCs w:val="28"/>
        </w:rPr>
        <w:t>IV Районном фестив</w:t>
      </w:r>
      <w:r w:rsidR="005B712F">
        <w:rPr>
          <w:rFonts w:ascii="Times New Roman" w:hAnsi="Times New Roman"/>
          <w:sz w:val="28"/>
          <w:szCs w:val="28"/>
        </w:rPr>
        <w:t xml:space="preserve">але творчества детей и молодёжи </w:t>
      </w:r>
      <w:r w:rsidR="005B712F" w:rsidRPr="005B712F">
        <w:rPr>
          <w:rFonts w:ascii="Times New Roman" w:hAnsi="Times New Roman"/>
          <w:sz w:val="28"/>
          <w:szCs w:val="28"/>
        </w:rPr>
        <w:t>с огран</w:t>
      </w:r>
      <w:r w:rsidR="005B712F">
        <w:rPr>
          <w:rFonts w:ascii="Times New Roman" w:hAnsi="Times New Roman"/>
          <w:sz w:val="28"/>
          <w:szCs w:val="28"/>
        </w:rPr>
        <w:t xml:space="preserve">иченными возможностями здоровья </w:t>
      </w:r>
      <w:r w:rsidR="005B712F" w:rsidRPr="005B712F">
        <w:rPr>
          <w:rFonts w:ascii="Times New Roman" w:hAnsi="Times New Roman"/>
          <w:sz w:val="28"/>
          <w:szCs w:val="28"/>
        </w:rPr>
        <w:t>«НАШ МИР»</w:t>
      </w:r>
      <w:r w:rsidRPr="00693804">
        <w:rPr>
          <w:rFonts w:ascii="Times New Roman" w:hAnsi="Times New Roman"/>
          <w:sz w:val="28"/>
          <w:szCs w:val="28"/>
        </w:rPr>
        <w:t>. Активно ведется работа по привлечению волонтеров и социальных партнеров, чтобы сделать мероприятия более яркими, интересными, насыщенными.</w:t>
      </w:r>
    </w:p>
    <w:p w:rsidR="00E7158C" w:rsidRDefault="00E7158C" w:rsidP="00F57363">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sidRPr="00014DF7">
        <w:rPr>
          <w:rFonts w:ascii="Times New Roman" w:hAnsi="Times New Roman"/>
          <w:b/>
          <w:bCs/>
          <w:sz w:val="28"/>
          <w:szCs w:val="28"/>
        </w:rPr>
        <w:t xml:space="preserve">Раздел 7. Результативность участия учреждения в конкурсах, </w:t>
      </w:r>
      <w:r>
        <w:rPr>
          <w:rFonts w:ascii="Times New Roman" w:hAnsi="Times New Roman"/>
          <w:b/>
          <w:bCs/>
          <w:sz w:val="28"/>
          <w:szCs w:val="28"/>
        </w:rPr>
        <w:t xml:space="preserve">соревнования, </w:t>
      </w:r>
      <w:r w:rsidRPr="00014DF7">
        <w:rPr>
          <w:rFonts w:ascii="Times New Roman" w:hAnsi="Times New Roman"/>
          <w:b/>
          <w:bCs/>
          <w:sz w:val="28"/>
          <w:szCs w:val="28"/>
        </w:rPr>
        <w:t>фестивалях, конференциях</w:t>
      </w:r>
      <w:r w:rsidRPr="00014DF7">
        <w:rPr>
          <w:rFonts w:ascii="Times New Roman" w:hAnsi="Times New Roman"/>
          <w:bCs/>
          <w:sz w:val="28"/>
          <w:szCs w:val="28"/>
        </w:rPr>
        <w:t>.</w:t>
      </w:r>
    </w:p>
    <w:p w:rsidR="000B023E" w:rsidRDefault="00E7158C" w:rsidP="00F57363">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В основном, вклад в данный список осуществляется воспитанниками клубных формирований</w:t>
      </w:r>
      <w:r w:rsidR="002718B9">
        <w:rPr>
          <w:rFonts w:ascii="Times New Roman" w:hAnsi="Times New Roman"/>
          <w:bCs/>
          <w:sz w:val="28"/>
          <w:szCs w:val="28"/>
        </w:rPr>
        <w:t xml:space="preserve"> и курсантов штаба трудовых отрядов</w:t>
      </w:r>
      <w:r>
        <w:rPr>
          <w:rFonts w:ascii="Times New Roman" w:hAnsi="Times New Roman"/>
          <w:bCs/>
          <w:sz w:val="28"/>
          <w:szCs w:val="28"/>
        </w:rPr>
        <w:t xml:space="preserve"> </w:t>
      </w:r>
      <w:r w:rsidR="002718B9">
        <w:rPr>
          <w:rFonts w:ascii="Times New Roman" w:hAnsi="Times New Roman"/>
          <w:bCs/>
          <w:sz w:val="28"/>
          <w:szCs w:val="28"/>
        </w:rPr>
        <w:t>МБУ ЦМ</w:t>
      </w:r>
      <w:r>
        <w:rPr>
          <w:rFonts w:ascii="Times New Roman" w:hAnsi="Times New Roman"/>
          <w:bCs/>
          <w:sz w:val="28"/>
          <w:szCs w:val="28"/>
        </w:rPr>
        <w:t xml:space="preserve"> «Альтаир». Но</w:t>
      </w:r>
      <w:r w:rsidR="000B023E">
        <w:rPr>
          <w:rFonts w:ascii="Times New Roman" w:hAnsi="Times New Roman"/>
          <w:bCs/>
          <w:sz w:val="28"/>
          <w:szCs w:val="28"/>
        </w:rPr>
        <w:t xml:space="preserve"> в 2020 году произошли значительные изменения и</w:t>
      </w:r>
      <w:r>
        <w:rPr>
          <w:rFonts w:ascii="Times New Roman" w:hAnsi="Times New Roman"/>
          <w:bCs/>
          <w:sz w:val="28"/>
          <w:szCs w:val="28"/>
        </w:rPr>
        <w:t xml:space="preserve"> возросший интерес у специалистов центра к участию в мероприятиях, организуемых в сфере муниципальной молодежной политики</w:t>
      </w:r>
      <w:r w:rsidR="000B023E">
        <w:rPr>
          <w:rFonts w:ascii="Times New Roman" w:hAnsi="Times New Roman"/>
          <w:bCs/>
          <w:sz w:val="28"/>
          <w:szCs w:val="28"/>
        </w:rPr>
        <w:t xml:space="preserve"> (конкурс социально-значимых проектов «Парад идей», </w:t>
      </w:r>
      <w:r w:rsidR="000B023E" w:rsidRPr="000B023E">
        <w:rPr>
          <w:rFonts w:ascii="Times New Roman" w:hAnsi="Times New Roman"/>
          <w:bCs/>
          <w:sz w:val="28"/>
          <w:szCs w:val="28"/>
        </w:rPr>
        <w:t>Конкурс-фестиваль "Звездные имена Новосибирска»</w:t>
      </w:r>
      <w:r w:rsidR="000B023E">
        <w:rPr>
          <w:rFonts w:ascii="Times New Roman" w:hAnsi="Times New Roman"/>
          <w:bCs/>
          <w:sz w:val="28"/>
          <w:szCs w:val="28"/>
        </w:rPr>
        <w:t xml:space="preserve">, </w:t>
      </w:r>
      <w:r w:rsidR="000B023E" w:rsidRPr="000B023E">
        <w:rPr>
          <w:rFonts w:ascii="Times New Roman" w:hAnsi="Times New Roman"/>
          <w:bCs/>
          <w:sz w:val="28"/>
          <w:szCs w:val="28"/>
        </w:rPr>
        <w:t>Молодежная премия «Признание года 2020»</w:t>
      </w:r>
      <w:r>
        <w:rPr>
          <w:rFonts w:ascii="Times New Roman" w:hAnsi="Times New Roman"/>
          <w:bCs/>
          <w:sz w:val="28"/>
          <w:szCs w:val="28"/>
        </w:rPr>
        <w:t>,</w:t>
      </w:r>
      <w:r w:rsidR="000B023E">
        <w:rPr>
          <w:rFonts w:ascii="Times New Roman" w:hAnsi="Times New Roman"/>
          <w:bCs/>
          <w:sz w:val="28"/>
          <w:szCs w:val="28"/>
        </w:rPr>
        <w:t xml:space="preserve"> к</w:t>
      </w:r>
      <w:r w:rsidR="000B023E" w:rsidRPr="000B023E">
        <w:rPr>
          <w:rFonts w:ascii="Times New Roman" w:hAnsi="Times New Roman"/>
          <w:bCs/>
          <w:sz w:val="28"/>
          <w:szCs w:val="28"/>
        </w:rPr>
        <w:t>онкурс на лучшего работника сферы молодежной политики Новосибирской области</w:t>
      </w:r>
      <w:r w:rsidR="000B023E">
        <w:rPr>
          <w:rFonts w:ascii="Times New Roman" w:hAnsi="Times New Roman"/>
          <w:bCs/>
          <w:sz w:val="28"/>
          <w:szCs w:val="28"/>
        </w:rPr>
        <w:t>),</w:t>
      </w:r>
      <w:r>
        <w:rPr>
          <w:rFonts w:ascii="Times New Roman" w:hAnsi="Times New Roman"/>
          <w:bCs/>
          <w:sz w:val="28"/>
          <w:szCs w:val="28"/>
        </w:rPr>
        <w:t xml:space="preserve"> о чем говорит количество соответствующих дипломов и прочих наград.</w:t>
      </w:r>
      <w:r w:rsidR="000B023E">
        <w:rPr>
          <w:rFonts w:ascii="Times New Roman" w:hAnsi="Times New Roman"/>
          <w:bCs/>
          <w:sz w:val="28"/>
          <w:szCs w:val="28"/>
        </w:rPr>
        <w:t xml:space="preserve"> </w:t>
      </w:r>
      <w:r w:rsidR="000B023E" w:rsidRPr="000B023E">
        <w:rPr>
          <w:rFonts w:ascii="Times New Roman" w:hAnsi="Times New Roman"/>
          <w:bCs/>
          <w:sz w:val="28"/>
          <w:szCs w:val="28"/>
        </w:rPr>
        <w:t>За последние два года ЦМ «Альтаир» значительно увеличил показатели по привлечению дополнительных ресурсов в рамках реализации социально-значимых проектов в Новосибирске.</w:t>
      </w:r>
      <w:r w:rsidR="000B023E">
        <w:rPr>
          <w:rFonts w:ascii="Times New Roman" w:hAnsi="Times New Roman"/>
          <w:bCs/>
          <w:sz w:val="28"/>
          <w:szCs w:val="28"/>
        </w:rPr>
        <w:t xml:space="preserve"> </w:t>
      </w:r>
      <w:r w:rsidR="000B023E" w:rsidRPr="000B023E">
        <w:rPr>
          <w:rFonts w:ascii="Times New Roman" w:hAnsi="Times New Roman"/>
          <w:bCs/>
          <w:sz w:val="28"/>
          <w:szCs w:val="28"/>
        </w:rPr>
        <w:t xml:space="preserve">В 2020 году в конкурсе социально значимых проектов «Парад </w:t>
      </w:r>
      <w:r w:rsidR="000B023E" w:rsidRPr="000B023E">
        <w:rPr>
          <w:rFonts w:ascii="Times New Roman" w:hAnsi="Times New Roman"/>
          <w:bCs/>
          <w:sz w:val="28"/>
          <w:szCs w:val="28"/>
        </w:rPr>
        <w:lastRenderedPageBreak/>
        <w:t>идей» было поддержано 2 проекта специалистов учреждения: проект «Арт-трамвай «75 лет Победы» (130 500 рублей), проект «Холофейм» (130 500 рублей).</w:t>
      </w:r>
      <w:r w:rsidR="000B023E">
        <w:rPr>
          <w:rFonts w:ascii="Times New Roman" w:hAnsi="Times New Roman"/>
          <w:bCs/>
          <w:sz w:val="28"/>
          <w:szCs w:val="28"/>
        </w:rPr>
        <w:t xml:space="preserve"> Также специалисты учреждения активно принимают участие в грантовых конкурсах различного уровня, для получения дополнительного внебюджетного финансирования на реализацию социально-значимых проектов.</w:t>
      </w:r>
    </w:p>
    <w:p w:rsidR="00E7158C" w:rsidRDefault="00E7158C" w:rsidP="00F57363">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 xml:space="preserve">Помимо этого, возросло количество мероприятий международного и федерального масштаба, что говорит о повышении уровня мастерства </w:t>
      </w:r>
      <w:r w:rsidR="000B023E">
        <w:rPr>
          <w:rFonts w:ascii="Times New Roman" w:hAnsi="Times New Roman"/>
          <w:bCs/>
          <w:sz w:val="28"/>
          <w:szCs w:val="28"/>
        </w:rPr>
        <w:t xml:space="preserve">специалистов и </w:t>
      </w:r>
      <w:r>
        <w:rPr>
          <w:rFonts w:ascii="Times New Roman" w:hAnsi="Times New Roman"/>
          <w:bCs/>
          <w:sz w:val="28"/>
          <w:szCs w:val="28"/>
        </w:rPr>
        <w:t>воспитанников</w:t>
      </w:r>
      <w:r w:rsidR="000B023E">
        <w:rPr>
          <w:rFonts w:ascii="Times New Roman" w:hAnsi="Times New Roman"/>
          <w:bCs/>
          <w:sz w:val="28"/>
          <w:szCs w:val="28"/>
        </w:rPr>
        <w:t xml:space="preserve"> клубных формирований</w:t>
      </w:r>
      <w:r>
        <w:rPr>
          <w:rFonts w:ascii="Times New Roman" w:hAnsi="Times New Roman"/>
          <w:bCs/>
          <w:sz w:val="28"/>
          <w:szCs w:val="28"/>
        </w:rPr>
        <w:t>.</w:t>
      </w:r>
    </w:p>
    <w:p w:rsidR="000B023E" w:rsidRDefault="000B023E" w:rsidP="00357CD9">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p>
    <w:p w:rsidR="000B023E" w:rsidRDefault="000B023E" w:rsidP="000B023E">
      <w:pPr>
        <w:pStyle w:val="a5"/>
        <w:shd w:val="clear" w:color="auto" w:fill="FFFFFF" w:themeFill="background1"/>
        <w:tabs>
          <w:tab w:val="left" w:pos="567"/>
          <w:tab w:val="left" w:pos="993"/>
        </w:tabs>
        <w:spacing w:after="0" w:line="240" w:lineRule="auto"/>
        <w:ind w:left="0"/>
        <w:contextualSpacing w:val="0"/>
        <w:jc w:val="both"/>
        <w:rPr>
          <w:rFonts w:ascii="Times New Roman" w:hAnsi="Times New Roman"/>
          <w:bCs/>
          <w:sz w:val="28"/>
          <w:szCs w:val="28"/>
        </w:rPr>
      </w:pPr>
      <w:r>
        <w:rPr>
          <w:rFonts w:ascii="Times New Roman" w:hAnsi="Times New Roman"/>
          <w:bCs/>
          <w:noProof/>
          <w:sz w:val="28"/>
          <w:szCs w:val="28"/>
          <w:lang w:eastAsia="ru-RU"/>
        </w:rPr>
        <w:drawing>
          <wp:inline distT="0" distB="0" distL="0" distR="0" wp14:anchorId="3897E114" wp14:editId="35A28E77">
            <wp:extent cx="5939790" cy="3536572"/>
            <wp:effectExtent l="0" t="0" r="3810" b="698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B023E" w:rsidRDefault="000B023E" w:rsidP="00357CD9">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p>
    <w:p w:rsidR="008D3F02" w:rsidRPr="00014DF7" w:rsidRDefault="008D3F02" w:rsidP="00F57363">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
          <w:bCs/>
          <w:sz w:val="28"/>
          <w:szCs w:val="28"/>
        </w:rPr>
      </w:pPr>
      <w:r w:rsidRPr="00014DF7">
        <w:rPr>
          <w:rFonts w:ascii="Times New Roman" w:hAnsi="Times New Roman"/>
          <w:b/>
          <w:bCs/>
          <w:sz w:val="28"/>
          <w:szCs w:val="28"/>
        </w:rPr>
        <w:t>Раздел 8. Организация информационного сопровождения деятельности учреждения.</w:t>
      </w:r>
    </w:p>
    <w:p w:rsidR="007C2DB1" w:rsidRPr="007C2DB1" w:rsidRDefault="007C2DB1"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r w:rsidRPr="007C2DB1">
        <w:rPr>
          <w:rFonts w:ascii="Times New Roman" w:hAnsi="Times New Roman"/>
          <w:bCs/>
          <w:sz w:val="28"/>
          <w:szCs w:val="28"/>
        </w:rPr>
        <w:t xml:space="preserve">В 2020 году Регламент использования информационного пространства в МБУ ЦМ «Альтаир», призванный систематизировать всю информационную работу учреждения, потерпел изменения: </w:t>
      </w:r>
    </w:p>
    <w:p w:rsidR="007C2DB1" w:rsidRPr="007C2DB1" w:rsidRDefault="007C2DB1"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r w:rsidRPr="007C2DB1">
        <w:rPr>
          <w:rFonts w:ascii="Times New Roman" w:hAnsi="Times New Roman"/>
          <w:bCs/>
          <w:sz w:val="28"/>
          <w:szCs w:val="28"/>
        </w:rPr>
        <w:t xml:space="preserve">1. В информационном освещении учреждения: менеджер по связям с общественностью вместе с администратором пространства осуществляет поддержку в информационном сопровождении деятельности; </w:t>
      </w:r>
    </w:p>
    <w:p w:rsidR="007C2DB1" w:rsidRPr="007C2DB1" w:rsidRDefault="007C2DB1"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r w:rsidRPr="007C2DB1">
        <w:rPr>
          <w:rFonts w:ascii="Times New Roman" w:hAnsi="Times New Roman"/>
          <w:bCs/>
          <w:sz w:val="28"/>
          <w:szCs w:val="28"/>
        </w:rPr>
        <w:t xml:space="preserve">2. Своевременная публикация новостей в официальных группах Вконтакте выполняется менеджером по связям с общественностью Учреждения; </w:t>
      </w:r>
    </w:p>
    <w:p w:rsidR="007C2DB1" w:rsidRPr="007C2DB1" w:rsidRDefault="007C2DB1"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r w:rsidRPr="007C2DB1">
        <w:rPr>
          <w:rFonts w:ascii="Times New Roman" w:hAnsi="Times New Roman"/>
          <w:bCs/>
          <w:sz w:val="28"/>
          <w:szCs w:val="28"/>
        </w:rPr>
        <w:t xml:space="preserve">3. Разработка контент-плана осуществляется администратором и менеджером по связям с общественностью. Работа со СМИ, освещение крупных городских мероприятий осуществляется менеджером по связям с общественностью. </w:t>
      </w:r>
    </w:p>
    <w:p w:rsidR="007C2DB1" w:rsidRPr="007C2DB1" w:rsidRDefault="007C2DB1"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r w:rsidRPr="007C2DB1">
        <w:rPr>
          <w:rFonts w:ascii="Times New Roman" w:hAnsi="Times New Roman"/>
          <w:bCs/>
          <w:sz w:val="28"/>
          <w:szCs w:val="28"/>
        </w:rPr>
        <w:lastRenderedPageBreak/>
        <w:t xml:space="preserve">Сообщество пространства «Арт Ель» в контакте увеличило число подписчиков с 3705 по 3920. </w:t>
      </w:r>
    </w:p>
    <w:p w:rsidR="007C2DB1" w:rsidRPr="007C2DB1" w:rsidRDefault="007C2DB1"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r w:rsidRPr="007C2DB1">
        <w:rPr>
          <w:rFonts w:ascii="Times New Roman" w:hAnsi="Times New Roman"/>
          <w:bCs/>
          <w:sz w:val="28"/>
          <w:szCs w:val="28"/>
        </w:rPr>
        <w:t>Аккаунт пространства «Арт Ель» в инстаграме на начало 2020 насчитывал около 1400 подписчиков, затем статистика резко начала падать из-за массового перехода всех организаций в социальные сети и высоким информационным шумом. На данный момент в социальной сети 1876 подписчиков.</w:t>
      </w:r>
    </w:p>
    <w:p w:rsidR="007C2DB1" w:rsidRPr="00486501" w:rsidRDefault="007C2DB1"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Так</w:t>
      </w:r>
      <w:r w:rsidRPr="007C2DB1">
        <w:rPr>
          <w:rFonts w:ascii="Times New Roman" w:hAnsi="Times New Roman"/>
          <w:bCs/>
          <w:sz w:val="28"/>
          <w:szCs w:val="28"/>
        </w:rPr>
        <w:t>же у пространства появилась страничка в тик токе</w:t>
      </w:r>
      <w:r w:rsidR="00486501" w:rsidRPr="00486501">
        <w:rPr>
          <w:rFonts w:ascii="Times New Roman" w:hAnsi="Times New Roman"/>
          <w:bCs/>
          <w:sz w:val="28"/>
          <w:szCs w:val="28"/>
        </w:rPr>
        <w:t>:</w:t>
      </w:r>
    </w:p>
    <w:p w:rsidR="00486501" w:rsidRDefault="00486501"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59"/>
      </w:tblGrid>
      <w:tr w:rsidR="00486501" w:rsidTr="001526DC">
        <w:tc>
          <w:tcPr>
            <w:tcW w:w="1985" w:type="dxa"/>
            <w:vMerge w:val="restart"/>
          </w:tcPr>
          <w:p w:rsidR="00486501" w:rsidRDefault="00486501" w:rsidP="001526DC">
            <w:pPr>
              <w:pStyle w:val="a5"/>
              <w:tabs>
                <w:tab w:val="left" w:pos="993"/>
              </w:tabs>
              <w:spacing w:after="0" w:line="240" w:lineRule="auto"/>
              <w:ind w:left="0"/>
              <w:contextualSpacing w:val="0"/>
              <w:jc w:val="center"/>
              <w:rPr>
                <w:rFonts w:ascii="Times New Roman" w:hAnsi="Times New Roman"/>
                <w:bCs/>
                <w:sz w:val="28"/>
                <w:szCs w:val="28"/>
              </w:rPr>
            </w:pPr>
            <w:r>
              <w:rPr>
                <w:noProof/>
                <w:lang w:eastAsia="ru-RU"/>
              </w:rPr>
              <w:drawing>
                <wp:inline distT="0" distB="0" distL="0" distR="0" wp14:anchorId="09E4D704" wp14:editId="2B1963BC">
                  <wp:extent cx="1104900" cy="1104900"/>
                  <wp:effectExtent l="0" t="0" r="0" b="0"/>
                  <wp:docPr id="26" name="Рисунок 26" descr="тик ток логотип: 7 тыс изображений найдено в Яндекс.Картинках | Рисунки  sharpie, Баннер, Ток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тик ток логотип: 7 тыс изображений найдено в Яндекс.Картинках | Рисунки  sharpie, Баннер, Токио"/>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7359" w:type="dxa"/>
          </w:tcPr>
          <w:p w:rsidR="00486501" w:rsidRDefault="00486501" w:rsidP="001526DC">
            <w:pPr>
              <w:pStyle w:val="a5"/>
              <w:numPr>
                <w:ilvl w:val="0"/>
                <w:numId w:val="40"/>
              </w:numPr>
              <w:tabs>
                <w:tab w:val="left" w:pos="993"/>
              </w:tabs>
              <w:spacing w:after="0" w:line="240" w:lineRule="auto"/>
              <w:contextualSpacing w:val="0"/>
              <w:rPr>
                <w:rFonts w:ascii="Times New Roman" w:hAnsi="Times New Roman"/>
                <w:bCs/>
                <w:sz w:val="28"/>
                <w:szCs w:val="28"/>
              </w:rPr>
            </w:pPr>
            <w:r>
              <w:rPr>
                <w:rFonts w:ascii="Times New Roman" w:hAnsi="Times New Roman"/>
                <w:bCs/>
                <w:sz w:val="28"/>
                <w:szCs w:val="28"/>
              </w:rPr>
              <w:t>создан первый тик-ток канал в учреждении</w:t>
            </w:r>
          </w:p>
          <w:p w:rsidR="00486501" w:rsidRDefault="00486501" w:rsidP="001526DC">
            <w:pPr>
              <w:pStyle w:val="a5"/>
              <w:numPr>
                <w:ilvl w:val="0"/>
                <w:numId w:val="40"/>
              </w:numPr>
              <w:tabs>
                <w:tab w:val="left" w:pos="993"/>
              </w:tabs>
              <w:spacing w:after="0" w:line="240" w:lineRule="auto"/>
              <w:contextualSpacing w:val="0"/>
              <w:rPr>
                <w:rFonts w:ascii="Times New Roman" w:hAnsi="Times New Roman"/>
                <w:bCs/>
                <w:sz w:val="28"/>
                <w:szCs w:val="28"/>
              </w:rPr>
            </w:pPr>
            <w:r>
              <w:rPr>
                <w:rFonts w:ascii="Times New Roman" w:hAnsi="Times New Roman"/>
                <w:bCs/>
                <w:sz w:val="28"/>
                <w:szCs w:val="28"/>
              </w:rPr>
              <w:t>87 подписчиков</w:t>
            </w:r>
          </w:p>
        </w:tc>
      </w:tr>
      <w:tr w:rsidR="00486501" w:rsidTr="001526DC">
        <w:tc>
          <w:tcPr>
            <w:tcW w:w="1985" w:type="dxa"/>
            <w:vMerge/>
          </w:tcPr>
          <w:p w:rsidR="00486501" w:rsidRDefault="00486501" w:rsidP="001526DC">
            <w:pPr>
              <w:pStyle w:val="a5"/>
              <w:tabs>
                <w:tab w:val="left" w:pos="993"/>
              </w:tabs>
              <w:spacing w:after="0" w:line="240" w:lineRule="auto"/>
              <w:ind w:left="0"/>
              <w:contextualSpacing w:val="0"/>
              <w:rPr>
                <w:rFonts w:ascii="Times New Roman" w:hAnsi="Times New Roman"/>
                <w:bCs/>
                <w:sz w:val="28"/>
                <w:szCs w:val="28"/>
              </w:rPr>
            </w:pPr>
          </w:p>
        </w:tc>
        <w:tc>
          <w:tcPr>
            <w:tcW w:w="7359" w:type="dxa"/>
          </w:tcPr>
          <w:p w:rsidR="00486501" w:rsidRDefault="00486501" w:rsidP="001526DC">
            <w:pPr>
              <w:pStyle w:val="a5"/>
              <w:numPr>
                <w:ilvl w:val="0"/>
                <w:numId w:val="40"/>
              </w:numPr>
              <w:tabs>
                <w:tab w:val="left" w:pos="993"/>
              </w:tabs>
              <w:spacing w:after="0" w:line="240" w:lineRule="auto"/>
              <w:contextualSpacing w:val="0"/>
              <w:rPr>
                <w:rFonts w:ascii="Times New Roman" w:hAnsi="Times New Roman"/>
                <w:bCs/>
                <w:sz w:val="28"/>
                <w:szCs w:val="28"/>
              </w:rPr>
            </w:pPr>
            <w:r>
              <w:rPr>
                <w:rFonts w:ascii="Times New Roman" w:hAnsi="Times New Roman"/>
                <w:bCs/>
                <w:sz w:val="28"/>
                <w:szCs w:val="28"/>
              </w:rPr>
              <w:t>8250 просмотров</w:t>
            </w:r>
          </w:p>
        </w:tc>
      </w:tr>
      <w:tr w:rsidR="00486501" w:rsidTr="001526DC">
        <w:tc>
          <w:tcPr>
            <w:tcW w:w="1985" w:type="dxa"/>
            <w:vMerge/>
          </w:tcPr>
          <w:p w:rsidR="00486501" w:rsidRDefault="00486501" w:rsidP="001526DC">
            <w:pPr>
              <w:pStyle w:val="a5"/>
              <w:tabs>
                <w:tab w:val="left" w:pos="993"/>
              </w:tabs>
              <w:spacing w:after="0" w:line="240" w:lineRule="auto"/>
              <w:ind w:left="0"/>
              <w:contextualSpacing w:val="0"/>
              <w:rPr>
                <w:rFonts w:ascii="Times New Roman" w:hAnsi="Times New Roman"/>
                <w:bCs/>
                <w:sz w:val="28"/>
                <w:szCs w:val="28"/>
              </w:rPr>
            </w:pPr>
          </w:p>
        </w:tc>
        <w:tc>
          <w:tcPr>
            <w:tcW w:w="7359" w:type="dxa"/>
          </w:tcPr>
          <w:p w:rsidR="00486501" w:rsidRDefault="00486501" w:rsidP="001526DC">
            <w:pPr>
              <w:pStyle w:val="a5"/>
              <w:numPr>
                <w:ilvl w:val="0"/>
                <w:numId w:val="40"/>
              </w:numPr>
              <w:tabs>
                <w:tab w:val="left" w:pos="993"/>
              </w:tabs>
              <w:spacing w:after="0" w:line="240" w:lineRule="auto"/>
              <w:contextualSpacing w:val="0"/>
              <w:rPr>
                <w:rFonts w:ascii="Times New Roman" w:hAnsi="Times New Roman"/>
                <w:bCs/>
                <w:sz w:val="28"/>
                <w:szCs w:val="28"/>
              </w:rPr>
            </w:pPr>
            <w:r>
              <w:rPr>
                <w:rFonts w:ascii="Times New Roman" w:hAnsi="Times New Roman"/>
                <w:bCs/>
                <w:sz w:val="28"/>
                <w:szCs w:val="28"/>
              </w:rPr>
              <w:t>1631 лайк</w:t>
            </w:r>
          </w:p>
        </w:tc>
      </w:tr>
    </w:tbl>
    <w:p w:rsidR="00486501" w:rsidRPr="007C2DB1" w:rsidRDefault="00486501"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p>
    <w:p w:rsidR="007C2DB1" w:rsidRPr="007C2DB1" w:rsidRDefault="007C2DB1"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r w:rsidRPr="007C2DB1">
        <w:rPr>
          <w:rFonts w:ascii="Times New Roman" w:hAnsi="Times New Roman"/>
          <w:bCs/>
          <w:sz w:val="28"/>
          <w:szCs w:val="28"/>
        </w:rPr>
        <w:t>В 2020 году к структурным подразделениям присоединились кул</w:t>
      </w:r>
      <w:r>
        <w:rPr>
          <w:rFonts w:ascii="Times New Roman" w:hAnsi="Times New Roman"/>
          <w:bCs/>
          <w:sz w:val="28"/>
          <w:szCs w:val="28"/>
        </w:rPr>
        <w:t>ьтурный центр "Этаж" и музыкальное пространство "Крыша".</w:t>
      </w:r>
    </w:p>
    <w:p w:rsidR="007C2DB1" w:rsidRPr="007C2DB1" w:rsidRDefault="007C2DB1"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w:t>
      </w:r>
      <w:r w:rsidRPr="007C2DB1">
        <w:rPr>
          <w:rFonts w:ascii="Times New Roman" w:hAnsi="Times New Roman"/>
          <w:bCs/>
          <w:sz w:val="28"/>
          <w:szCs w:val="28"/>
        </w:rPr>
        <w:t>Этаж</w:t>
      </w:r>
      <w:r>
        <w:rPr>
          <w:rFonts w:ascii="Times New Roman" w:hAnsi="Times New Roman"/>
          <w:bCs/>
          <w:sz w:val="28"/>
          <w:szCs w:val="28"/>
        </w:rPr>
        <w:t>»</w:t>
      </w:r>
      <w:r w:rsidRPr="007C2DB1">
        <w:rPr>
          <w:rFonts w:ascii="Times New Roman" w:hAnsi="Times New Roman"/>
          <w:bCs/>
          <w:sz w:val="28"/>
          <w:szCs w:val="28"/>
        </w:rPr>
        <w:t xml:space="preserve"> на начало года насчитывал 2946 подписчиков в инстаграме, на данный момент в аккаунте 2716 подписок. Сообщество вконтакте начитывает 12 955 человек, а на на</w:t>
      </w:r>
      <w:r>
        <w:rPr>
          <w:rFonts w:ascii="Times New Roman" w:hAnsi="Times New Roman"/>
          <w:bCs/>
          <w:sz w:val="28"/>
          <w:szCs w:val="28"/>
        </w:rPr>
        <w:t>чало года было 13 211 подписок.</w:t>
      </w:r>
    </w:p>
    <w:p w:rsidR="007C2DB1" w:rsidRPr="007C2DB1" w:rsidRDefault="0052793F"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Музыкальное</w:t>
      </w:r>
      <w:r w:rsidR="007C2DB1" w:rsidRPr="007C2DB1">
        <w:rPr>
          <w:rFonts w:ascii="Times New Roman" w:hAnsi="Times New Roman"/>
          <w:bCs/>
          <w:sz w:val="28"/>
          <w:szCs w:val="28"/>
        </w:rPr>
        <w:t xml:space="preserve"> пространство "Крыша" в сообществе вконтакте насчитывало 9634 подписчиков на начало года, на данный момент в социальной сети 9621. Инстаграм в начале 2020 года имел 1230 под</w:t>
      </w:r>
      <w:r w:rsidR="007C2DB1">
        <w:rPr>
          <w:rFonts w:ascii="Times New Roman" w:hAnsi="Times New Roman"/>
          <w:bCs/>
          <w:sz w:val="28"/>
          <w:szCs w:val="28"/>
        </w:rPr>
        <w:t>писок, а на данный момент 1270.</w:t>
      </w:r>
    </w:p>
    <w:p w:rsidR="007C2DB1" w:rsidRPr="007C2DB1" w:rsidRDefault="007C2DB1"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Так</w:t>
      </w:r>
      <w:r w:rsidRPr="007C2DB1">
        <w:rPr>
          <w:rFonts w:ascii="Times New Roman" w:hAnsi="Times New Roman"/>
          <w:bCs/>
          <w:sz w:val="28"/>
          <w:szCs w:val="28"/>
        </w:rPr>
        <w:t xml:space="preserve">же </w:t>
      </w:r>
      <w:r>
        <w:rPr>
          <w:rFonts w:ascii="Times New Roman" w:hAnsi="Times New Roman"/>
          <w:bCs/>
          <w:sz w:val="28"/>
          <w:szCs w:val="28"/>
        </w:rPr>
        <w:t xml:space="preserve">в 2020 году </w:t>
      </w:r>
      <w:r w:rsidRPr="007C2DB1">
        <w:rPr>
          <w:rFonts w:ascii="Times New Roman" w:hAnsi="Times New Roman"/>
          <w:bCs/>
          <w:sz w:val="28"/>
          <w:szCs w:val="28"/>
        </w:rPr>
        <w:t>открыл</w:t>
      </w:r>
      <w:r>
        <w:rPr>
          <w:rFonts w:ascii="Times New Roman" w:hAnsi="Times New Roman"/>
          <w:bCs/>
          <w:sz w:val="28"/>
          <w:szCs w:val="28"/>
        </w:rPr>
        <w:t>а</w:t>
      </w:r>
      <w:r w:rsidRPr="007C2DB1">
        <w:rPr>
          <w:rFonts w:ascii="Times New Roman" w:hAnsi="Times New Roman"/>
          <w:bCs/>
          <w:sz w:val="28"/>
          <w:szCs w:val="28"/>
        </w:rPr>
        <w:t xml:space="preserve">сь </w:t>
      </w:r>
      <w:r>
        <w:rPr>
          <w:rFonts w:ascii="Times New Roman" w:hAnsi="Times New Roman"/>
          <w:bCs/>
          <w:sz w:val="28"/>
          <w:szCs w:val="28"/>
        </w:rPr>
        <w:t>галерея уличного искусства</w:t>
      </w:r>
      <w:r w:rsidRPr="007C2DB1">
        <w:rPr>
          <w:rFonts w:ascii="Times New Roman" w:hAnsi="Times New Roman"/>
          <w:bCs/>
          <w:sz w:val="28"/>
          <w:szCs w:val="28"/>
        </w:rPr>
        <w:t xml:space="preserve"> "100 квадратов", котор</w:t>
      </w:r>
      <w:r>
        <w:rPr>
          <w:rFonts w:ascii="Times New Roman" w:hAnsi="Times New Roman"/>
          <w:bCs/>
          <w:sz w:val="28"/>
          <w:szCs w:val="28"/>
        </w:rPr>
        <w:t>ая</w:t>
      </w:r>
      <w:r w:rsidRPr="007C2DB1">
        <w:rPr>
          <w:rFonts w:ascii="Times New Roman" w:hAnsi="Times New Roman"/>
          <w:bCs/>
          <w:sz w:val="28"/>
          <w:szCs w:val="28"/>
        </w:rPr>
        <w:t xml:space="preserve"> достаточно бы</w:t>
      </w:r>
      <w:r>
        <w:rPr>
          <w:rFonts w:ascii="Times New Roman" w:hAnsi="Times New Roman"/>
          <w:bCs/>
          <w:sz w:val="28"/>
          <w:szCs w:val="28"/>
        </w:rPr>
        <w:t>стро развивалось в инстаграме (н</w:t>
      </w:r>
      <w:r w:rsidRPr="007C2DB1">
        <w:rPr>
          <w:rFonts w:ascii="Times New Roman" w:hAnsi="Times New Roman"/>
          <w:bCs/>
          <w:sz w:val="28"/>
          <w:szCs w:val="28"/>
        </w:rPr>
        <w:t>а данный момент 482 подписчика</w:t>
      </w:r>
      <w:r>
        <w:rPr>
          <w:rFonts w:ascii="Times New Roman" w:hAnsi="Times New Roman"/>
          <w:bCs/>
          <w:sz w:val="28"/>
          <w:szCs w:val="28"/>
        </w:rPr>
        <w:t>)</w:t>
      </w:r>
      <w:r w:rsidRPr="007C2DB1">
        <w:rPr>
          <w:rFonts w:ascii="Times New Roman" w:hAnsi="Times New Roman"/>
          <w:bCs/>
          <w:sz w:val="28"/>
          <w:szCs w:val="28"/>
        </w:rPr>
        <w:t>.</w:t>
      </w:r>
    </w:p>
    <w:p w:rsidR="007C2DB1" w:rsidRPr="007C2DB1" w:rsidRDefault="007C2DB1"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r w:rsidRPr="007C2DB1">
        <w:rPr>
          <w:rFonts w:ascii="Times New Roman" w:hAnsi="Times New Roman"/>
          <w:bCs/>
          <w:sz w:val="28"/>
          <w:szCs w:val="28"/>
        </w:rPr>
        <w:t xml:space="preserve">Работа с Facebook велась активно на протяжении 2020 года, но основное внимание мы уделяли инстаграму, вконтакте и тик току. </w:t>
      </w:r>
    </w:p>
    <w:p w:rsidR="007C2DB1" w:rsidRPr="007C2DB1" w:rsidRDefault="007C2DB1"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r w:rsidRPr="007C2DB1">
        <w:rPr>
          <w:rFonts w:ascii="Times New Roman" w:hAnsi="Times New Roman"/>
          <w:bCs/>
          <w:sz w:val="28"/>
          <w:szCs w:val="28"/>
        </w:rPr>
        <w:t xml:space="preserve">Продолжается публикация видеоматериалов на YouTube канале (общее количество просмотров видеороликов Центра- 53 542), видео дублируется в группах Вконтакте со ссылкой на первоисточник. </w:t>
      </w:r>
    </w:p>
    <w:p w:rsidR="007C2DB1" w:rsidRPr="007C2DB1" w:rsidRDefault="007C2DB1"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r w:rsidRPr="007C2DB1">
        <w:rPr>
          <w:rFonts w:ascii="Times New Roman" w:hAnsi="Times New Roman"/>
          <w:bCs/>
          <w:sz w:val="28"/>
          <w:szCs w:val="28"/>
        </w:rPr>
        <w:t xml:space="preserve">В 2020 году, на фоне высокого информационного шума в связи с пандемией, были массовые отписки в группах всех структурных подразделений. Нам удалось вернуть лояльность и набрать новую аудиторию в период выхода из самоизоляции. </w:t>
      </w:r>
    </w:p>
    <w:p w:rsidR="007C2DB1" w:rsidRPr="007C2DB1" w:rsidRDefault="007C2DB1"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r w:rsidRPr="007C2DB1">
        <w:rPr>
          <w:rFonts w:ascii="Times New Roman" w:hAnsi="Times New Roman"/>
          <w:bCs/>
          <w:sz w:val="28"/>
          <w:szCs w:val="28"/>
        </w:rPr>
        <w:t xml:space="preserve">Ярким примером является творческое пространство «Арт Ель», в котором ежедневная посещаемость составляла от 13 до 78 гостей. </w:t>
      </w:r>
    </w:p>
    <w:p w:rsidR="007C2DB1" w:rsidRPr="007C2DB1" w:rsidRDefault="007C2DB1"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Так</w:t>
      </w:r>
      <w:r w:rsidRPr="007C2DB1">
        <w:rPr>
          <w:rFonts w:ascii="Times New Roman" w:hAnsi="Times New Roman"/>
          <w:bCs/>
          <w:sz w:val="28"/>
          <w:szCs w:val="28"/>
        </w:rPr>
        <w:t xml:space="preserve">же хочется отметить рост лояльности аудитории. Не смотря на массовые отписки, социальные сети растут за счет вовлеченности. Каждое структурное подразделение сосредоточено на производстве тематического контента.  </w:t>
      </w:r>
    </w:p>
    <w:p w:rsidR="008D3F02" w:rsidRDefault="007C2DB1"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r w:rsidRPr="007C2DB1">
        <w:rPr>
          <w:rFonts w:ascii="Times New Roman" w:hAnsi="Times New Roman"/>
          <w:bCs/>
          <w:sz w:val="28"/>
          <w:szCs w:val="28"/>
        </w:rPr>
        <w:t>Публикаци</w:t>
      </w:r>
      <w:r>
        <w:rPr>
          <w:rFonts w:ascii="Times New Roman" w:hAnsi="Times New Roman"/>
          <w:bCs/>
          <w:sz w:val="28"/>
          <w:szCs w:val="28"/>
        </w:rPr>
        <w:t>и</w:t>
      </w:r>
      <w:r w:rsidRPr="007C2DB1">
        <w:rPr>
          <w:rFonts w:ascii="Times New Roman" w:hAnsi="Times New Roman"/>
          <w:bCs/>
          <w:sz w:val="28"/>
          <w:szCs w:val="28"/>
        </w:rPr>
        <w:t xml:space="preserve"> новостей о деятельности </w:t>
      </w:r>
      <w:r>
        <w:rPr>
          <w:rFonts w:ascii="Times New Roman" w:hAnsi="Times New Roman"/>
          <w:bCs/>
          <w:sz w:val="28"/>
          <w:szCs w:val="28"/>
        </w:rPr>
        <w:t>у</w:t>
      </w:r>
      <w:r w:rsidRPr="007C2DB1">
        <w:rPr>
          <w:rFonts w:ascii="Times New Roman" w:hAnsi="Times New Roman"/>
          <w:bCs/>
          <w:sz w:val="28"/>
          <w:szCs w:val="28"/>
        </w:rPr>
        <w:t>чреждения происходил</w:t>
      </w:r>
      <w:r>
        <w:rPr>
          <w:rFonts w:ascii="Times New Roman" w:hAnsi="Times New Roman"/>
          <w:bCs/>
          <w:sz w:val="28"/>
          <w:szCs w:val="28"/>
        </w:rPr>
        <w:t>и</w:t>
      </w:r>
      <w:r w:rsidRPr="007C2DB1">
        <w:rPr>
          <w:rFonts w:ascii="Times New Roman" w:hAnsi="Times New Roman"/>
          <w:bCs/>
          <w:sz w:val="28"/>
          <w:szCs w:val="28"/>
        </w:rPr>
        <w:t xml:space="preserve"> не только В СМИ города Новосибирска. </w:t>
      </w:r>
      <w:r>
        <w:rPr>
          <w:rFonts w:ascii="Times New Roman" w:hAnsi="Times New Roman"/>
          <w:bCs/>
          <w:sz w:val="28"/>
          <w:szCs w:val="28"/>
        </w:rPr>
        <w:t>Открытыми</w:t>
      </w:r>
      <w:r w:rsidRPr="007C2DB1">
        <w:rPr>
          <w:rFonts w:ascii="Times New Roman" w:hAnsi="Times New Roman"/>
          <w:bCs/>
          <w:sz w:val="28"/>
          <w:szCs w:val="28"/>
        </w:rPr>
        <w:t xml:space="preserve"> пространствами </w:t>
      </w:r>
      <w:r w:rsidRPr="007C2DB1">
        <w:rPr>
          <w:rFonts w:ascii="Times New Roman" w:hAnsi="Times New Roman"/>
          <w:bCs/>
          <w:sz w:val="28"/>
          <w:szCs w:val="28"/>
        </w:rPr>
        <w:lastRenderedPageBreak/>
        <w:t xml:space="preserve">интересуются крупные издания города: "Собака.ru", </w:t>
      </w:r>
      <w:r>
        <w:rPr>
          <w:rFonts w:ascii="Times New Roman" w:hAnsi="Times New Roman"/>
          <w:bCs/>
          <w:sz w:val="28"/>
          <w:szCs w:val="28"/>
        </w:rPr>
        <w:t xml:space="preserve">"Новая Сибирь", "НГС", </w:t>
      </w:r>
      <w:r w:rsidRPr="007C2DB1">
        <w:rPr>
          <w:rFonts w:ascii="Times New Roman" w:hAnsi="Times New Roman"/>
          <w:bCs/>
          <w:sz w:val="28"/>
          <w:szCs w:val="28"/>
        </w:rPr>
        <w:t>популярные блогеры</w:t>
      </w:r>
      <w:r>
        <w:rPr>
          <w:rFonts w:ascii="Times New Roman" w:hAnsi="Times New Roman"/>
          <w:bCs/>
          <w:sz w:val="28"/>
          <w:szCs w:val="28"/>
        </w:rPr>
        <w:t>.</w:t>
      </w:r>
    </w:p>
    <w:p w:rsidR="00D73A59" w:rsidRDefault="00D73A59"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p>
    <w:tbl>
      <w:tblPr>
        <w:tblStyle w:val="aa"/>
        <w:tblpPr w:leftFromText="180" w:rightFromText="180" w:vertAnchor="text" w:horzAnchor="margin"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86501" w:rsidTr="00486501">
        <w:tc>
          <w:tcPr>
            <w:tcW w:w="4672" w:type="dxa"/>
          </w:tcPr>
          <w:p w:rsidR="00486501" w:rsidRDefault="00486501" w:rsidP="00486501">
            <w:pPr>
              <w:pStyle w:val="a5"/>
              <w:tabs>
                <w:tab w:val="left" w:pos="993"/>
              </w:tabs>
              <w:spacing w:after="0" w:line="240" w:lineRule="auto"/>
              <w:ind w:left="0"/>
              <w:contextualSpacing w:val="0"/>
              <w:jc w:val="center"/>
              <w:rPr>
                <w:rFonts w:ascii="Times New Roman" w:hAnsi="Times New Roman"/>
                <w:bCs/>
                <w:sz w:val="28"/>
                <w:szCs w:val="28"/>
              </w:rPr>
            </w:pPr>
            <w:r>
              <w:rPr>
                <w:noProof/>
                <w:lang w:eastAsia="ru-RU"/>
              </w:rPr>
              <w:drawing>
                <wp:inline distT="0" distB="0" distL="0" distR="0" wp14:anchorId="39866094" wp14:editId="7333D698">
                  <wp:extent cx="1021080" cy="1021080"/>
                  <wp:effectExtent l="0" t="0" r="7620" b="7620"/>
                  <wp:docPr id="15" name="Рисунок 15" descr="Вконтакте логотип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контакте логотип 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4672" w:type="dxa"/>
          </w:tcPr>
          <w:p w:rsidR="00486501" w:rsidRDefault="00486501" w:rsidP="00486501">
            <w:pPr>
              <w:pStyle w:val="a5"/>
              <w:tabs>
                <w:tab w:val="left" w:pos="993"/>
              </w:tabs>
              <w:spacing w:after="0" w:line="240" w:lineRule="auto"/>
              <w:ind w:left="0"/>
              <w:contextualSpacing w:val="0"/>
              <w:jc w:val="center"/>
              <w:rPr>
                <w:rFonts w:ascii="Times New Roman" w:hAnsi="Times New Roman"/>
                <w:bCs/>
                <w:sz w:val="28"/>
                <w:szCs w:val="28"/>
              </w:rPr>
            </w:pPr>
            <w:r>
              <w:rPr>
                <w:noProof/>
                <w:lang w:eastAsia="ru-RU"/>
              </w:rPr>
              <w:drawing>
                <wp:inline distT="0" distB="0" distL="0" distR="0" wp14:anchorId="26BC7457" wp14:editId="26C7EF78">
                  <wp:extent cx="969379" cy="968846"/>
                  <wp:effectExtent l="0" t="0" r="2540" b="3175"/>
                  <wp:docPr id="16" name="Рисунок 16" descr="Instagram логотип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 логотип 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7186" cy="976649"/>
                          </a:xfrm>
                          <a:prstGeom prst="rect">
                            <a:avLst/>
                          </a:prstGeom>
                          <a:noFill/>
                          <a:ln>
                            <a:noFill/>
                          </a:ln>
                        </pic:spPr>
                      </pic:pic>
                    </a:graphicData>
                  </a:graphic>
                </wp:inline>
              </w:drawing>
            </w:r>
          </w:p>
        </w:tc>
      </w:tr>
      <w:tr w:rsidR="00486501" w:rsidTr="00486501">
        <w:tc>
          <w:tcPr>
            <w:tcW w:w="9344" w:type="dxa"/>
            <w:gridSpan w:val="2"/>
            <w:shd w:val="clear" w:color="auto" w:fill="F2F2F2" w:themeFill="background1" w:themeFillShade="F2"/>
          </w:tcPr>
          <w:p w:rsidR="00486501" w:rsidRPr="00AA64DF" w:rsidRDefault="00486501" w:rsidP="00486501">
            <w:pPr>
              <w:pStyle w:val="a5"/>
              <w:tabs>
                <w:tab w:val="left" w:pos="993"/>
              </w:tabs>
              <w:spacing w:after="0" w:line="240" w:lineRule="auto"/>
              <w:ind w:left="0"/>
              <w:contextualSpacing w:val="0"/>
              <w:jc w:val="center"/>
              <w:rPr>
                <w:rFonts w:ascii="Times New Roman" w:hAnsi="Times New Roman"/>
                <w:b/>
                <w:bCs/>
                <w:sz w:val="28"/>
                <w:szCs w:val="28"/>
              </w:rPr>
            </w:pPr>
            <w:r w:rsidRPr="00AA64DF">
              <w:rPr>
                <w:rFonts w:ascii="Times New Roman" w:hAnsi="Times New Roman"/>
                <w:b/>
                <w:bCs/>
                <w:sz w:val="28"/>
                <w:szCs w:val="28"/>
              </w:rPr>
              <w:t>Творческое пространство «Арт ель»</w:t>
            </w:r>
            <w:r>
              <w:rPr>
                <w:rFonts w:ascii="Times New Roman" w:hAnsi="Times New Roman"/>
                <w:b/>
                <w:bCs/>
                <w:sz w:val="28"/>
                <w:szCs w:val="28"/>
              </w:rPr>
              <w:t xml:space="preserve"> </w:t>
            </w:r>
            <w:r>
              <w:rPr>
                <w:rFonts w:ascii="Times New Roman" w:hAnsi="Times New Roman"/>
                <w:b/>
                <w:bCs/>
                <w:sz w:val="28"/>
                <w:szCs w:val="28"/>
              </w:rPr>
              <w:br/>
              <w:t>(общее количество-6718 подписчиков)</w:t>
            </w:r>
          </w:p>
        </w:tc>
      </w:tr>
      <w:tr w:rsidR="00486501" w:rsidTr="00486501">
        <w:tc>
          <w:tcPr>
            <w:tcW w:w="4672" w:type="dxa"/>
            <w:shd w:val="clear" w:color="auto" w:fill="F2F2F2" w:themeFill="background1" w:themeFillShade="F2"/>
          </w:tcPr>
          <w:p w:rsidR="00486501" w:rsidRDefault="00486501" w:rsidP="00486501">
            <w:pPr>
              <w:pStyle w:val="a5"/>
              <w:tabs>
                <w:tab w:val="left" w:pos="993"/>
              </w:tabs>
              <w:spacing w:after="0" w:line="240" w:lineRule="auto"/>
              <w:ind w:left="0"/>
              <w:contextualSpacing w:val="0"/>
              <w:jc w:val="center"/>
              <w:rPr>
                <w:rFonts w:ascii="Times New Roman" w:hAnsi="Times New Roman"/>
                <w:bCs/>
                <w:sz w:val="28"/>
                <w:szCs w:val="28"/>
              </w:rPr>
            </w:pPr>
            <w:r>
              <w:rPr>
                <w:noProof/>
                <w:lang w:eastAsia="ru-RU"/>
              </w:rPr>
              <w:drawing>
                <wp:inline distT="0" distB="0" distL="0" distR="0" wp14:anchorId="5F3A9B78" wp14:editId="666B325E">
                  <wp:extent cx="388620" cy="388620"/>
                  <wp:effectExtent l="0" t="0" r="0" b="0"/>
                  <wp:docPr id="20" name="Рисунок 20" descr="Кривая стрелка вниз | Бесплатно 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ривая стрелка вниз | Бесплатно значок"/>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0800000">
                            <a:off x="0" y="0"/>
                            <a:ext cx="388620" cy="388620"/>
                          </a:xfrm>
                          <a:prstGeom prst="rect">
                            <a:avLst/>
                          </a:prstGeom>
                          <a:noFill/>
                          <a:ln>
                            <a:noFill/>
                          </a:ln>
                        </pic:spPr>
                      </pic:pic>
                    </a:graphicData>
                  </a:graphic>
                </wp:inline>
              </w:drawing>
            </w:r>
            <w:r>
              <w:rPr>
                <w:rFonts w:ascii="Times New Roman" w:hAnsi="Times New Roman"/>
                <w:bCs/>
                <w:sz w:val="28"/>
                <w:szCs w:val="28"/>
              </w:rPr>
              <w:t>+215 подписчиков</w:t>
            </w:r>
          </w:p>
        </w:tc>
        <w:tc>
          <w:tcPr>
            <w:tcW w:w="4672" w:type="dxa"/>
            <w:shd w:val="clear" w:color="auto" w:fill="F2F2F2" w:themeFill="background1" w:themeFillShade="F2"/>
          </w:tcPr>
          <w:p w:rsidR="00486501" w:rsidRDefault="00486501" w:rsidP="00486501">
            <w:pPr>
              <w:pStyle w:val="a5"/>
              <w:tabs>
                <w:tab w:val="left" w:pos="993"/>
              </w:tabs>
              <w:spacing w:after="0" w:line="240" w:lineRule="auto"/>
              <w:ind w:left="0"/>
              <w:contextualSpacing w:val="0"/>
              <w:jc w:val="center"/>
              <w:rPr>
                <w:rFonts w:ascii="Times New Roman" w:hAnsi="Times New Roman"/>
                <w:bCs/>
                <w:sz w:val="28"/>
                <w:szCs w:val="28"/>
              </w:rPr>
            </w:pPr>
            <w:r>
              <w:rPr>
                <w:noProof/>
                <w:lang w:eastAsia="ru-RU"/>
              </w:rPr>
              <w:drawing>
                <wp:inline distT="0" distB="0" distL="0" distR="0" wp14:anchorId="39782FF1" wp14:editId="52D40AB0">
                  <wp:extent cx="388620" cy="388620"/>
                  <wp:effectExtent l="0" t="0" r="0" b="0"/>
                  <wp:docPr id="22" name="Рисунок 22" descr="Кривая стрелка вниз | Бесплатно 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ривая стрелка вниз | Бесплатно значок"/>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0800000">
                            <a:off x="0" y="0"/>
                            <a:ext cx="388620" cy="388620"/>
                          </a:xfrm>
                          <a:prstGeom prst="rect">
                            <a:avLst/>
                          </a:prstGeom>
                          <a:noFill/>
                          <a:ln>
                            <a:noFill/>
                          </a:ln>
                        </pic:spPr>
                      </pic:pic>
                    </a:graphicData>
                  </a:graphic>
                </wp:inline>
              </w:drawing>
            </w:r>
            <w:r>
              <w:rPr>
                <w:rFonts w:ascii="Times New Roman" w:hAnsi="Times New Roman"/>
                <w:bCs/>
                <w:sz w:val="28"/>
                <w:szCs w:val="28"/>
              </w:rPr>
              <w:t>+476 подписчиков</w:t>
            </w:r>
          </w:p>
        </w:tc>
      </w:tr>
      <w:tr w:rsidR="00486501" w:rsidTr="00486501">
        <w:tc>
          <w:tcPr>
            <w:tcW w:w="9344" w:type="dxa"/>
            <w:gridSpan w:val="2"/>
            <w:shd w:val="clear" w:color="auto" w:fill="BFBFBF" w:themeFill="background1" w:themeFillShade="BF"/>
          </w:tcPr>
          <w:p w:rsidR="00486501" w:rsidRPr="00AA64DF" w:rsidRDefault="00486501" w:rsidP="00486501">
            <w:pPr>
              <w:pStyle w:val="a5"/>
              <w:tabs>
                <w:tab w:val="left" w:pos="993"/>
              </w:tabs>
              <w:spacing w:after="0" w:line="240" w:lineRule="auto"/>
              <w:ind w:left="0"/>
              <w:contextualSpacing w:val="0"/>
              <w:jc w:val="center"/>
              <w:rPr>
                <w:rFonts w:ascii="Times New Roman" w:hAnsi="Times New Roman"/>
                <w:b/>
                <w:bCs/>
                <w:sz w:val="28"/>
                <w:szCs w:val="28"/>
              </w:rPr>
            </w:pPr>
            <w:r w:rsidRPr="00AA64DF">
              <w:rPr>
                <w:rFonts w:ascii="Times New Roman" w:hAnsi="Times New Roman"/>
                <w:b/>
                <w:bCs/>
                <w:sz w:val="28"/>
                <w:szCs w:val="28"/>
              </w:rPr>
              <w:t>Культурный центр «Этаж»</w:t>
            </w:r>
            <w:r>
              <w:rPr>
                <w:rFonts w:ascii="Times New Roman" w:hAnsi="Times New Roman"/>
                <w:b/>
                <w:bCs/>
                <w:sz w:val="28"/>
                <w:szCs w:val="28"/>
              </w:rPr>
              <w:br/>
              <w:t>(общее количество-15671 подписчиков)</w:t>
            </w:r>
          </w:p>
        </w:tc>
      </w:tr>
      <w:tr w:rsidR="00486501" w:rsidTr="00486501">
        <w:tc>
          <w:tcPr>
            <w:tcW w:w="4672" w:type="dxa"/>
            <w:shd w:val="clear" w:color="auto" w:fill="BFBFBF" w:themeFill="background1" w:themeFillShade="BF"/>
          </w:tcPr>
          <w:p w:rsidR="00486501" w:rsidRDefault="00486501" w:rsidP="00486501">
            <w:pPr>
              <w:pStyle w:val="a5"/>
              <w:tabs>
                <w:tab w:val="left" w:pos="993"/>
              </w:tabs>
              <w:spacing w:after="0" w:line="240" w:lineRule="auto"/>
              <w:ind w:left="0"/>
              <w:contextualSpacing w:val="0"/>
              <w:jc w:val="center"/>
              <w:rPr>
                <w:rFonts w:ascii="Times New Roman" w:hAnsi="Times New Roman"/>
                <w:bCs/>
                <w:sz w:val="28"/>
                <w:szCs w:val="28"/>
              </w:rPr>
            </w:pPr>
            <w:r>
              <w:rPr>
                <w:noProof/>
                <w:lang w:eastAsia="ru-RU"/>
              </w:rPr>
              <w:drawing>
                <wp:inline distT="0" distB="0" distL="0" distR="0" wp14:anchorId="2BAAEF7C" wp14:editId="57B230F3">
                  <wp:extent cx="381000" cy="381000"/>
                  <wp:effectExtent l="0" t="0" r="0" b="0"/>
                  <wp:docPr id="23" name="Рисунок 23" descr="Кривая стрелка вниз | Бесплатно 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ривая стрелка вниз | Бесплатно значок"/>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Times New Roman" w:hAnsi="Times New Roman"/>
                <w:bCs/>
                <w:sz w:val="28"/>
                <w:szCs w:val="28"/>
              </w:rPr>
              <w:t>-256 подписчиков</w:t>
            </w:r>
          </w:p>
        </w:tc>
        <w:tc>
          <w:tcPr>
            <w:tcW w:w="4672" w:type="dxa"/>
            <w:shd w:val="clear" w:color="auto" w:fill="BFBFBF" w:themeFill="background1" w:themeFillShade="BF"/>
          </w:tcPr>
          <w:p w:rsidR="00486501" w:rsidRDefault="00486501" w:rsidP="00486501">
            <w:pPr>
              <w:pStyle w:val="a5"/>
              <w:tabs>
                <w:tab w:val="left" w:pos="993"/>
              </w:tabs>
              <w:spacing w:after="0" w:line="240" w:lineRule="auto"/>
              <w:ind w:left="0"/>
              <w:contextualSpacing w:val="0"/>
              <w:jc w:val="center"/>
              <w:rPr>
                <w:rFonts w:ascii="Times New Roman" w:hAnsi="Times New Roman"/>
                <w:bCs/>
                <w:sz w:val="28"/>
                <w:szCs w:val="28"/>
              </w:rPr>
            </w:pPr>
            <w:r>
              <w:rPr>
                <w:noProof/>
                <w:lang w:eastAsia="ru-RU"/>
              </w:rPr>
              <w:drawing>
                <wp:inline distT="0" distB="0" distL="0" distR="0" wp14:anchorId="6A0CD05D" wp14:editId="08A263D1">
                  <wp:extent cx="381000" cy="381000"/>
                  <wp:effectExtent l="0" t="0" r="0" b="0"/>
                  <wp:docPr id="24" name="Рисунок 24" descr="Кривая стрелка вниз | Бесплатно 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ривая стрелка вниз | Бесплатно значок"/>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Times New Roman" w:hAnsi="Times New Roman"/>
                <w:bCs/>
                <w:sz w:val="28"/>
                <w:szCs w:val="28"/>
              </w:rPr>
              <w:t>-230 подписчиков</w:t>
            </w:r>
          </w:p>
        </w:tc>
      </w:tr>
    </w:tbl>
    <w:p w:rsidR="00D73A59" w:rsidRDefault="00D73A59" w:rsidP="007C2DB1">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sz w:val="28"/>
          <w:szCs w:val="28"/>
        </w:rPr>
      </w:pPr>
    </w:p>
    <w:p w:rsidR="00E7158C" w:rsidRPr="00014DF7" w:rsidRDefault="00E7158C" w:rsidP="00357CD9">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sidRPr="00014DF7">
        <w:rPr>
          <w:rFonts w:ascii="Times New Roman" w:hAnsi="Times New Roman"/>
          <w:b/>
          <w:bCs/>
          <w:sz w:val="28"/>
          <w:szCs w:val="28"/>
        </w:rPr>
        <w:t>Раздел</w:t>
      </w:r>
      <w:r w:rsidR="00097352">
        <w:rPr>
          <w:rFonts w:ascii="Times New Roman" w:hAnsi="Times New Roman"/>
          <w:b/>
          <w:bCs/>
          <w:sz w:val="28"/>
          <w:szCs w:val="28"/>
        </w:rPr>
        <w:t xml:space="preserve"> 9</w:t>
      </w:r>
      <w:r w:rsidRPr="00014DF7">
        <w:rPr>
          <w:rFonts w:ascii="Times New Roman" w:hAnsi="Times New Roman"/>
          <w:b/>
          <w:bCs/>
          <w:sz w:val="28"/>
          <w:szCs w:val="28"/>
        </w:rPr>
        <w:t xml:space="preserve">. Информация </w:t>
      </w:r>
      <w:r w:rsidR="00C21F0D">
        <w:rPr>
          <w:rFonts w:ascii="Times New Roman" w:hAnsi="Times New Roman"/>
          <w:b/>
          <w:bCs/>
          <w:sz w:val="28"/>
          <w:szCs w:val="28"/>
        </w:rPr>
        <w:t>о повышении профессионального уровня работников</w:t>
      </w:r>
      <w:r w:rsidRPr="00014DF7">
        <w:rPr>
          <w:rFonts w:ascii="Times New Roman" w:hAnsi="Times New Roman"/>
          <w:bCs/>
          <w:sz w:val="28"/>
          <w:szCs w:val="28"/>
        </w:rPr>
        <w:t>.</w:t>
      </w:r>
    </w:p>
    <w:p w:rsidR="002F64EC" w:rsidRPr="002F64EC" w:rsidRDefault="002F64EC" w:rsidP="00357CD9">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color w:val="000000" w:themeColor="text1"/>
          <w:sz w:val="28"/>
          <w:szCs w:val="28"/>
        </w:rPr>
      </w:pPr>
      <w:r w:rsidRPr="002F64EC">
        <w:rPr>
          <w:rFonts w:ascii="Times New Roman" w:hAnsi="Times New Roman"/>
          <w:bCs/>
          <w:color w:val="000000" w:themeColor="text1"/>
          <w:sz w:val="28"/>
          <w:szCs w:val="28"/>
        </w:rPr>
        <w:t>В 20</w:t>
      </w:r>
      <w:r w:rsidR="00C9409A">
        <w:rPr>
          <w:rFonts w:ascii="Times New Roman" w:hAnsi="Times New Roman"/>
          <w:bCs/>
          <w:color w:val="000000" w:themeColor="text1"/>
          <w:sz w:val="28"/>
          <w:szCs w:val="28"/>
        </w:rPr>
        <w:t>20</w:t>
      </w:r>
      <w:r w:rsidRPr="002F64EC">
        <w:rPr>
          <w:rFonts w:ascii="Times New Roman" w:hAnsi="Times New Roman"/>
          <w:bCs/>
          <w:color w:val="000000" w:themeColor="text1"/>
          <w:sz w:val="28"/>
          <w:szCs w:val="28"/>
        </w:rPr>
        <w:t xml:space="preserve"> году на соответствие зани</w:t>
      </w:r>
      <w:r>
        <w:rPr>
          <w:rFonts w:ascii="Times New Roman" w:hAnsi="Times New Roman"/>
          <w:bCs/>
          <w:color w:val="000000" w:themeColor="text1"/>
          <w:sz w:val="28"/>
          <w:szCs w:val="28"/>
        </w:rPr>
        <w:t>маемой должности аттестовал</w:t>
      </w:r>
      <w:r w:rsidR="00C9409A">
        <w:rPr>
          <w:rFonts w:ascii="Times New Roman" w:hAnsi="Times New Roman"/>
          <w:bCs/>
          <w:color w:val="000000" w:themeColor="text1"/>
          <w:sz w:val="28"/>
          <w:szCs w:val="28"/>
        </w:rPr>
        <w:t>ся методист учреждения.</w:t>
      </w:r>
    </w:p>
    <w:p w:rsidR="002F64EC" w:rsidRPr="002F64EC" w:rsidRDefault="002F64EC" w:rsidP="00357CD9">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color w:val="000000" w:themeColor="text1"/>
          <w:sz w:val="28"/>
          <w:szCs w:val="28"/>
        </w:rPr>
      </w:pPr>
      <w:r w:rsidRPr="002F64EC">
        <w:rPr>
          <w:rFonts w:ascii="Times New Roman" w:hAnsi="Times New Roman"/>
          <w:bCs/>
          <w:color w:val="000000" w:themeColor="text1"/>
          <w:sz w:val="28"/>
          <w:szCs w:val="28"/>
        </w:rPr>
        <w:t>Для повышения своего профессионального уров</w:t>
      </w:r>
      <w:r>
        <w:rPr>
          <w:rFonts w:ascii="Times New Roman" w:hAnsi="Times New Roman"/>
          <w:bCs/>
          <w:color w:val="000000" w:themeColor="text1"/>
          <w:sz w:val="28"/>
          <w:szCs w:val="28"/>
        </w:rPr>
        <w:t>ня специалисты посещают мастер-</w:t>
      </w:r>
      <w:r w:rsidRPr="002F64EC">
        <w:rPr>
          <w:rFonts w:ascii="Times New Roman" w:hAnsi="Times New Roman"/>
          <w:bCs/>
          <w:color w:val="000000" w:themeColor="text1"/>
          <w:sz w:val="28"/>
          <w:szCs w:val="28"/>
        </w:rPr>
        <w:t>классы по своим направлениям, занимаются самообразов</w:t>
      </w:r>
      <w:r>
        <w:rPr>
          <w:rFonts w:ascii="Times New Roman" w:hAnsi="Times New Roman"/>
          <w:bCs/>
          <w:color w:val="000000" w:themeColor="text1"/>
          <w:sz w:val="28"/>
          <w:szCs w:val="28"/>
        </w:rPr>
        <w:t xml:space="preserve">анием через изучение </w:t>
      </w:r>
      <w:r w:rsidRPr="002F64EC">
        <w:rPr>
          <w:rFonts w:ascii="Times New Roman" w:hAnsi="Times New Roman"/>
          <w:bCs/>
          <w:color w:val="000000" w:themeColor="text1"/>
          <w:sz w:val="28"/>
          <w:szCs w:val="28"/>
        </w:rPr>
        <w:t>специальной литературы, проходят курс</w:t>
      </w:r>
      <w:r>
        <w:rPr>
          <w:rFonts w:ascii="Times New Roman" w:hAnsi="Times New Roman"/>
          <w:bCs/>
          <w:color w:val="000000" w:themeColor="text1"/>
          <w:sz w:val="28"/>
          <w:szCs w:val="28"/>
        </w:rPr>
        <w:t xml:space="preserve">ы повышения квалификации. Самым </w:t>
      </w:r>
      <w:r w:rsidRPr="002F64EC">
        <w:rPr>
          <w:rFonts w:ascii="Times New Roman" w:hAnsi="Times New Roman"/>
          <w:bCs/>
          <w:color w:val="000000" w:themeColor="text1"/>
          <w:sz w:val="28"/>
          <w:szCs w:val="28"/>
        </w:rPr>
        <w:t xml:space="preserve">действенным, на наш взгляд, методом повышения </w:t>
      </w:r>
      <w:r>
        <w:rPr>
          <w:rFonts w:ascii="Times New Roman" w:hAnsi="Times New Roman"/>
          <w:bCs/>
          <w:color w:val="000000" w:themeColor="text1"/>
          <w:sz w:val="28"/>
          <w:szCs w:val="28"/>
        </w:rPr>
        <w:t xml:space="preserve">квалификации является посещение </w:t>
      </w:r>
      <w:r w:rsidRPr="002F64EC">
        <w:rPr>
          <w:rFonts w:ascii="Times New Roman" w:hAnsi="Times New Roman"/>
          <w:bCs/>
          <w:color w:val="000000" w:themeColor="text1"/>
          <w:sz w:val="28"/>
          <w:szCs w:val="28"/>
        </w:rPr>
        <w:t>семинаров, мастер-классов у специалистов схожего направления работы</w:t>
      </w:r>
      <w:r w:rsidR="00636F72">
        <w:rPr>
          <w:rFonts w:ascii="Times New Roman" w:hAnsi="Times New Roman"/>
          <w:bCs/>
          <w:color w:val="000000" w:themeColor="text1"/>
          <w:sz w:val="28"/>
          <w:szCs w:val="28"/>
        </w:rPr>
        <w:t>,</w:t>
      </w:r>
      <w:r w:rsidRPr="002F64EC">
        <w:rPr>
          <w:rFonts w:ascii="Times New Roman" w:hAnsi="Times New Roman"/>
          <w:bCs/>
          <w:color w:val="000000" w:themeColor="text1"/>
          <w:sz w:val="28"/>
          <w:szCs w:val="28"/>
        </w:rPr>
        <w:t xml:space="preserve"> интерактивные курсы.</w:t>
      </w:r>
    </w:p>
    <w:p w:rsidR="002F64EC" w:rsidRPr="002F64EC" w:rsidRDefault="002F64EC" w:rsidP="00357CD9">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color w:val="000000" w:themeColor="text1"/>
          <w:sz w:val="28"/>
          <w:szCs w:val="28"/>
        </w:rPr>
      </w:pPr>
      <w:r w:rsidRPr="002F64EC">
        <w:rPr>
          <w:rFonts w:ascii="Times New Roman" w:hAnsi="Times New Roman"/>
          <w:bCs/>
          <w:color w:val="000000" w:themeColor="text1"/>
          <w:sz w:val="28"/>
          <w:szCs w:val="28"/>
        </w:rPr>
        <w:t>Не только участву</w:t>
      </w:r>
      <w:r>
        <w:rPr>
          <w:rFonts w:ascii="Times New Roman" w:hAnsi="Times New Roman"/>
          <w:bCs/>
          <w:color w:val="000000" w:themeColor="text1"/>
          <w:sz w:val="28"/>
          <w:szCs w:val="28"/>
        </w:rPr>
        <w:t>я</w:t>
      </w:r>
      <w:r w:rsidRPr="002F64EC">
        <w:rPr>
          <w:rFonts w:ascii="Times New Roman" w:hAnsi="Times New Roman"/>
          <w:bCs/>
          <w:color w:val="000000" w:themeColor="text1"/>
          <w:sz w:val="28"/>
          <w:szCs w:val="28"/>
        </w:rPr>
        <w:t>, но и проводя свои творче</w:t>
      </w:r>
      <w:r>
        <w:rPr>
          <w:rFonts w:ascii="Times New Roman" w:hAnsi="Times New Roman"/>
          <w:bCs/>
          <w:color w:val="000000" w:themeColor="text1"/>
          <w:sz w:val="28"/>
          <w:szCs w:val="28"/>
        </w:rPr>
        <w:t xml:space="preserve">ские мастерские, мастер-классы, </w:t>
      </w:r>
      <w:r w:rsidRPr="002F64EC">
        <w:rPr>
          <w:rFonts w:ascii="Times New Roman" w:hAnsi="Times New Roman"/>
          <w:bCs/>
          <w:color w:val="000000" w:themeColor="text1"/>
          <w:sz w:val="28"/>
          <w:szCs w:val="28"/>
        </w:rPr>
        <w:t>открытые площадки специалист также повышает</w:t>
      </w:r>
      <w:r>
        <w:rPr>
          <w:rFonts w:ascii="Times New Roman" w:hAnsi="Times New Roman"/>
          <w:bCs/>
          <w:color w:val="000000" w:themeColor="text1"/>
          <w:sz w:val="28"/>
          <w:szCs w:val="28"/>
        </w:rPr>
        <w:t xml:space="preserve"> свой профессиональный уровень, </w:t>
      </w:r>
      <w:r w:rsidRPr="002F64EC">
        <w:rPr>
          <w:rFonts w:ascii="Times New Roman" w:hAnsi="Times New Roman"/>
          <w:bCs/>
          <w:color w:val="000000" w:themeColor="text1"/>
          <w:sz w:val="28"/>
          <w:szCs w:val="28"/>
        </w:rPr>
        <w:t>развивает в себе новые навыки.</w:t>
      </w:r>
    </w:p>
    <w:p w:rsidR="002F64EC" w:rsidRPr="002F64EC" w:rsidRDefault="002F64EC" w:rsidP="00357CD9">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color w:val="000000" w:themeColor="text1"/>
          <w:sz w:val="28"/>
          <w:szCs w:val="28"/>
        </w:rPr>
      </w:pPr>
      <w:r w:rsidRPr="002F64EC">
        <w:rPr>
          <w:rFonts w:ascii="Times New Roman" w:hAnsi="Times New Roman"/>
          <w:bCs/>
          <w:color w:val="000000" w:themeColor="text1"/>
          <w:sz w:val="28"/>
          <w:szCs w:val="28"/>
        </w:rPr>
        <w:t>Безусловно на повышение профессионального мастерства влияет участие в</w:t>
      </w:r>
      <w:r>
        <w:rPr>
          <w:rFonts w:ascii="Times New Roman" w:hAnsi="Times New Roman"/>
          <w:bCs/>
          <w:color w:val="000000" w:themeColor="text1"/>
          <w:sz w:val="28"/>
          <w:szCs w:val="28"/>
        </w:rPr>
        <w:t xml:space="preserve"> </w:t>
      </w:r>
      <w:r w:rsidRPr="002F64EC">
        <w:rPr>
          <w:rFonts w:ascii="Times New Roman" w:hAnsi="Times New Roman"/>
          <w:bCs/>
          <w:color w:val="000000" w:themeColor="text1"/>
          <w:sz w:val="28"/>
          <w:szCs w:val="28"/>
        </w:rPr>
        <w:t>профессиональных конкурсах, форумах, в которых возможно поработать с</w:t>
      </w:r>
      <w:r>
        <w:rPr>
          <w:rFonts w:ascii="Times New Roman" w:hAnsi="Times New Roman"/>
          <w:bCs/>
          <w:color w:val="000000" w:themeColor="text1"/>
          <w:sz w:val="28"/>
          <w:szCs w:val="28"/>
        </w:rPr>
        <w:t xml:space="preserve"> </w:t>
      </w:r>
      <w:r w:rsidRPr="002F64EC">
        <w:rPr>
          <w:rFonts w:ascii="Times New Roman" w:hAnsi="Times New Roman"/>
          <w:bCs/>
          <w:color w:val="000000" w:themeColor="text1"/>
          <w:sz w:val="28"/>
          <w:szCs w:val="28"/>
        </w:rPr>
        <w:t>высококвалифицированными экспертами.</w:t>
      </w:r>
    </w:p>
    <w:p w:rsidR="002F64EC" w:rsidRPr="002F64EC" w:rsidRDefault="002F64EC" w:rsidP="00357CD9">
      <w:pPr>
        <w:pStyle w:val="a5"/>
        <w:shd w:val="clear" w:color="auto" w:fill="FFFFFF" w:themeFill="background1"/>
        <w:tabs>
          <w:tab w:val="left" w:pos="993"/>
        </w:tabs>
        <w:spacing w:after="0" w:line="240" w:lineRule="auto"/>
        <w:ind w:left="0" w:firstLine="709"/>
        <w:contextualSpacing w:val="0"/>
        <w:jc w:val="both"/>
        <w:rPr>
          <w:rFonts w:ascii="Times New Roman" w:hAnsi="Times New Roman"/>
          <w:bCs/>
          <w:color w:val="000000" w:themeColor="text1"/>
          <w:sz w:val="28"/>
          <w:szCs w:val="28"/>
        </w:rPr>
      </w:pPr>
      <w:r w:rsidRPr="002F64EC">
        <w:rPr>
          <w:rFonts w:ascii="Times New Roman" w:hAnsi="Times New Roman"/>
          <w:bCs/>
          <w:color w:val="000000" w:themeColor="text1"/>
          <w:sz w:val="28"/>
          <w:szCs w:val="28"/>
        </w:rPr>
        <w:t>В итоге, проанализировав практику повышения к</w:t>
      </w:r>
      <w:r>
        <w:rPr>
          <w:rFonts w:ascii="Times New Roman" w:hAnsi="Times New Roman"/>
          <w:bCs/>
          <w:color w:val="000000" w:themeColor="text1"/>
          <w:sz w:val="28"/>
          <w:szCs w:val="28"/>
        </w:rPr>
        <w:t xml:space="preserve">валификации и профессионального </w:t>
      </w:r>
      <w:r w:rsidRPr="002F64EC">
        <w:rPr>
          <w:rFonts w:ascii="Times New Roman" w:hAnsi="Times New Roman"/>
          <w:bCs/>
          <w:color w:val="000000" w:themeColor="text1"/>
          <w:sz w:val="28"/>
          <w:szCs w:val="28"/>
        </w:rPr>
        <w:t xml:space="preserve">мастерства специалистов и сотрудников нашего учреждения </w:t>
      </w:r>
      <w:r>
        <w:rPr>
          <w:rFonts w:ascii="Times New Roman" w:hAnsi="Times New Roman"/>
          <w:bCs/>
          <w:color w:val="000000" w:themeColor="text1"/>
          <w:sz w:val="28"/>
          <w:szCs w:val="28"/>
        </w:rPr>
        <w:t xml:space="preserve">можно сформулировать </w:t>
      </w:r>
      <w:r w:rsidRPr="002F64EC">
        <w:rPr>
          <w:rFonts w:ascii="Times New Roman" w:hAnsi="Times New Roman"/>
          <w:bCs/>
          <w:color w:val="000000" w:themeColor="text1"/>
          <w:sz w:val="28"/>
          <w:szCs w:val="28"/>
        </w:rPr>
        <w:t>комплекс потребностей в системе повышения квали</w:t>
      </w:r>
      <w:r>
        <w:rPr>
          <w:rFonts w:ascii="Times New Roman" w:hAnsi="Times New Roman"/>
          <w:bCs/>
          <w:color w:val="000000" w:themeColor="text1"/>
          <w:sz w:val="28"/>
          <w:szCs w:val="28"/>
        </w:rPr>
        <w:t xml:space="preserve">фикации как специалистов, так и </w:t>
      </w:r>
      <w:r w:rsidRPr="002F64EC">
        <w:rPr>
          <w:rFonts w:ascii="Times New Roman" w:hAnsi="Times New Roman"/>
          <w:bCs/>
          <w:color w:val="000000" w:themeColor="text1"/>
          <w:sz w:val="28"/>
          <w:szCs w:val="28"/>
        </w:rPr>
        <w:t>административно-управленческого и вспомогательного персонала:</w:t>
      </w:r>
    </w:p>
    <w:p w:rsidR="002F64EC" w:rsidRDefault="002F64EC" w:rsidP="00357CD9">
      <w:pPr>
        <w:pStyle w:val="a5"/>
        <w:numPr>
          <w:ilvl w:val="0"/>
          <w:numId w:val="16"/>
        </w:numPr>
        <w:shd w:val="clear" w:color="auto" w:fill="FFFFFF" w:themeFill="background1"/>
        <w:tabs>
          <w:tab w:val="left" w:pos="709"/>
        </w:tabs>
        <w:spacing w:after="0" w:line="240" w:lineRule="auto"/>
        <w:ind w:left="0" w:firstLine="709"/>
        <w:contextualSpacing w:val="0"/>
        <w:jc w:val="both"/>
        <w:rPr>
          <w:rFonts w:ascii="Times New Roman" w:hAnsi="Times New Roman"/>
          <w:bCs/>
          <w:color w:val="000000" w:themeColor="text1"/>
          <w:sz w:val="28"/>
          <w:szCs w:val="28"/>
        </w:rPr>
      </w:pPr>
      <w:r w:rsidRPr="002F64EC">
        <w:rPr>
          <w:rFonts w:ascii="Times New Roman" w:hAnsi="Times New Roman"/>
          <w:bCs/>
          <w:color w:val="000000" w:themeColor="text1"/>
          <w:sz w:val="28"/>
          <w:szCs w:val="28"/>
        </w:rPr>
        <w:t>создание условий для свободного, многовекторного</w:t>
      </w:r>
      <w:r w:rsidR="00814E7A">
        <w:rPr>
          <w:rFonts w:ascii="Times New Roman" w:hAnsi="Times New Roman"/>
          <w:bCs/>
          <w:color w:val="000000" w:themeColor="text1"/>
          <w:sz w:val="28"/>
          <w:szCs w:val="28"/>
        </w:rPr>
        <w:t xml:space="preserve"> </w:t>
      </w:r>
      <w:r w:rsidRPr="002F64EC">
        <w:rPr>
          <w:rFonts w:ascii="Times New Roman" w:hAnsi="Times New Roman"/>
          <w:bCs/>
          <w:color w:val="000000" w:themeColor="text1"/>
          <w:sz w:val="28"/>
          <w:szCs w:val="28"/>
        </w:rPr>
        <w:t>профессионального роста специалиста;</w:t>
      </w:r>
    </w:p>
    <w:p w:rsidR="003D7A32" w:rsidRDefault="002F64EC" w:rsidP="00357CD9">
      <w:pPr>
        <w:pStyle w:val="a5"/>
        <w:numPr>
          <w:ilvl w:val="0"/>
          <w:numId w:val="16"/>
        </w:numPr>
        <w:shd w:val="clear" w:color="auto" w:fill="FFFFFF" w:themeFill="background1"/>
        <w:tabs>
          <w:tab w:val="left" w:pos="709"/>
        </w:tabs>
        <w:spacing w:after="0" w:line="240" w:lineRule="auto"/>
        <w:ind w:left="0" w:firstLine="709"/>
        <w:contextualSpacing w:val="0"/>
        <w:jc w:val="both"/>
        <w:rPr>
          <w:rFonts w:ascii="Times New Roman" w:hAnsi="Times New Roman"/>
          <w:bCs/>
          <w:color w:val="000000" w:themeColor="text1"/>
          <w:sz w:val="28"/>
          <w:szCs w:val="28"/>
        </w:rPr>
      </w:pPr>
      <w:r w:rsidRPr="002F64EC">
        <w:rPr>
          <w:rFonts w:ascii="Times New Roman" w:hAnsi="Times New Roman"/>
          <w:bCs/>
          <w:color w:val="000000" w:themeColor="text1"/>
          <w:sz w:val="28"/>
          <w:szCs w:val="28"/>
        </w:rPr>
        <w:t>первоочередная направленность общего содержательного вектора повышения</w:t>
      </w:r>
      <w:r w:rsidR="003D7A32">
        <w:rPr>
          <w:rFonts w:ascii="Times New Roman" w:hAnsi="Times New Roman"/>
          <w:bCs/>
          <w:color w:val="000000" w:themeColor="text1"/>
          <w:sz w:val="28"/>
          <w:szCs w:val="28"/>
        </w:rPr>
        <w:t xml:space="preserve"> </w:t>
      </w:r>
      <w:r w:rsidRPr="003D7A32">
        <w:rPr>
          <w:rFonts w:ascii="Times New Roman" w:hAnsi="Times New Roman"/>
          <w:bCs/>
          <w:color w:val="000000" w:themeColor="text1"/>
          <w:sz w:val="28"/>
          <w:szCs w:val="28"/>
        </w:rPr>
        <w:t>квалификации по актуальным направлениям развития молодежной политики;</w:t>
      </w:r>
    </w:p>
    <w:p w:rsidR="003D7A32" w:rsidRDefault="002F64EC" w:rsidP="00357CD9">
      <w:pPr>
        <w:pStyle w:val="a5"/>
        <w:numPr>
          <w:ilvl w:val="0"/>
          <w:numId w:val="16"/>
        </w:numPr>
        <w:shd w:val="clear" w:color="auto" w:fill="FFFFFF" w:themeFill="background1"/>
        <w:tabs>
          <w:tab w:val="left" w:pos="709"/>
        </w:tabs>
        <w:spacing w:after="0" w:line="240" w:lineRule="auto"/>
        <w:ind w:left="0" w:firstLine="709"/>
        <w:contextualSpacing w:val="0"/>
        <w:jc w:val="both"/>
        <w:rPr>
          <w:rFonts w:ascii="Times New Roman" w:hAnsi="Times New Roman"/>
          <w:bCs/>
          <w:color w:val="000000" w:themeColor="text1"/>
          <w:sz w:val="28"/>
          <w:szCs w:val="28"/>
        </w:rPr>
      </w:pPr>
      <w:r w:rsidRPr="003D7A32">
        <w:rPr>
          <w:rFonts w:ascii="Times New Roman" w:hAnsi="Times New Roman"/>
          <w:bCs/>
          <w:color w:val="000000" w:themeColor="text1"/>
          <w:sz w:val="28"/>
          <w:szCs w:val="28"/>
        </w:rPr>
        <w:lastRenderedPageBreak/>
        <w:t>реализация интерактивности, модульности, проектности, дистантности и</w:t>
      </w:r>
      <w:r w:rsidR="003D7A32">
        <w:rPr>
          <w:rFonts w:ascii="Times New Roman" w:hAnsi="Times New Roman"/>
          <w:bCs/>
          <w:color w:val="000000" w:themeColor="text1"/>
          <w:sz w:val="28"/>
          <w:szCs w:val="28"/>
        </w:rPr>
        <w:t xml:space="preserve"> </w:t>
      </w:r>
      <w:r w:rsidRPr="003D7A32">
        <w:rPr>
          <w:rFonts w:ascii="Times New Roman" w:hAnsi="Times New Roman"/>
          <w:bCs/>
          <w:color w:val="000000" w:themeColor="text1"/>
          <w:sz w:val="28"/>
          <w:szCs w:val="28"/>
        </w:rPr>
        <w:t>непрерывности как факторов, обеспечивающих творческий, индивидуальный подход к</w:t>
      </w:r>
      <w:r w:rsidR="003D7A32">
        <w:rPr>
          <w:rFonts w:ascii="Times New Roman" w:hAnsi="Times New Roman"/>
          <w:bCs/>
          <w:color w:val="000000" w:themeColor="text1"/>
          <w:sz w:val="28"/>
          <w:szCs w:val="28"/>
        </w:rPr>
        <w:t xml:space="preserve"> </w:t>
      </w:r>
      <w:r w:rsidRPr="003D7A32">
        <w:rPr>
          <w:rFonts w:ascii="Times New Roman" w:hAnsi="Times New Roman"/>
          <w:bCs/>
          <w:color w:val="000000" w:themeColor="text1"/>
          <w:sz w:val="28"/>
          <w:szCs w:val="28"/>
        </w:rPr>
        <w:t>повышению квалификации;</w:t>
      </w:r>
    </w:p>
    <w:p w:rsidR="00E7158C" w:rsidRPr="003D7A32" w:rsidRDefault="002F64EC" w:rsidP="00357CD9">
      <w:pPr>
        <w:pStyle w:val="a5"/>
        <w:numPr>
          <w:ilvl w:val="0"/>
          <w:numId w:val="16"/>
        </w:numPr>
        <w:shd w:val="clear" w:color="auto" w:fill="FFFFFF" w:themeFill="background1"/>
        <w:tabs>
          <w:tab w:val="left" w:pos="709"/>
        </w:tabs>
        <w:spacing w:after="0" w:line="240" w:lineRule="auto"/>
        <w:ind w:left="0" w:firstLine="709"/>
        <w:contextualSpacing w:val="0"/>
        <w:jc w:val="both"/>
        <w:rPr>
          <w:rFonts w:ascii="Times New Roman" w:hAnsi="Times New Roman"/>
          <w:bCs/>
          <w:color w:val="000000" w:themeColor="text1"/>
          <w:sz w:val="28"/>
          <w:szCs w:val="28"/>
        </w:rPr>
      </w:pPr>
      <w:r w:rsidRPr="003D7A32">
        <w:rPr>
          <w:rFonts w:ascii="Times New Roman" w:hAnsi="Times New Roman"/>
          <w:bCs/>
          <w:color w:val="000000" w:themeColor="text1"/>
          <w:sz w:val="28"/>
          <w:szCs w:val="28"/>
        </w:rPr>
        <w:t>создание условий для постоянного и объективного оценивания специалиста уровня</w:t>
      </w:r>
      <w:r w:rsidR="003D7A32">
        <w:rPr>
          <w:rFonts w:ascii="Times New Roman" w:hAnsi="Times New Roman"/>
          <w:bCs/>
          <w:color w:val="000000" w:themeColor="text1"/>
          <w:sz w:val="28"/>
          <w:szCs w:val="28"/>
        </w:rPr>
        <w:t xml:space="preserve"> </w:t>
      </w:r>
      <w:r w:rsidRPr="003D7A32">
        <w:rPr>
          <w:rFonts w:ascii="Times New Roman" w:hAnsi="Times New Roman"/>
          <w:bCs/>
          <w:color w:val="000000" w:themeColor="text1"/>
          <w:sz w:val="28"/>
          <w:szCs w:val="28"/>
        </w:rPr>
        <w:t>своей квалификации.</w:t>
      </w:r>
    </w:p>
    <w:p w:rsidR="00E7158C" w:rsidRDefault="00E7158C" w:rsidP="00357CD9">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
          <w:bCs/>
          <w:sz w:val="28"/>
          <w:szCs w:val="28"/>
        </w:rPr>
      </w:pPr>
      <w:r w:rsidRPr="00014DF7">
        <w:rPr>
          <w:rFonts w:ascii="Times New Roman" w:hAnsi="Times New Roman"/>
          <w:b/>
          <w:bCs/>
          <w:sz w:val="28"/>
          <w:szCs w:val="28"/>
        </w:rPr>
        <w:t>Выводы:</w:t>
      </w:r>
    </w:p>
    <w:p w:rsidR="00D362DA" w:rsidRDefault="00814E7A" w:rsidP="00F57363">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sidRPr="00814E7A">
        <w:rPr>
          <w:rFonts w:ascii="Times New Roman" w:hAnsi="Times New Roman"/>
          <w:bCs/>
          <w:sz w:val="28"/>
          <w:szCs w:val="28"/>
        </w:rPr>
        <w:t>В 2020 году В МБУ ЦМ «Альтаир» продолжилась реализация основного этапа программы развития учреждения на 2018-2021 годы</w:t>
      </w:r>
      <w:r>
        <w:rPr>
          <w:rFonts w:ascii="Times New Roman" w:hAnsi="Times New Roman"/>
          <w:bCs/>
          <w:sz w:val="28"/>
          <w:szCs w:val="28"/>
        </w:rPr>
        <w:t xml:space="preserve">, где реализуемая деятельность соответствует запланированной. Все намеченные векторы развития находят отражение в текущей организации работы учреждения и являются актуальными для молодежи. </w:t>
      </w:r>
      <w:r w:rsidR="00D362DA">
        <w:rPr>
          <w:rFonts w:ascii="Times New Roman" w:hAnsi="Times New Roman"/>
          <w:bCs/>
          <w:sz w:val="28"/>
          <w:szCs w:val="28"/>
        </w:rPr>
        <w:t>В условиях текущей санитарно-эпидемиологической ситуации, основная деятельность учреждения подверглась изменению и большинство проектов и мероприятий в течение года были реализованы в онлайн-формате. Безусловно, это замотивировало специалистов активизировать и улучшить качественные показатели работы в онлайн, попробовать новые форматы проведения событий. О</w:t>
      </w:r>
      <w:r w:rsidR="00636F72">
        <w:rPr>
          <w:rFonts w:ascii="Times New Roman" w:hAnsi="Times New Roman"/>
          <w:bCs/>
          <w:sz w:val="28"/>
          <w:szCs w:val="28"/>
        </w:rPr>
        <w:t>тсутствие живого общения-</w:t>
      </w:r>
      <w:r w:rsidR="00D362DA">
        <w:rPr>
          <w:rFonts w:ascii="Times New Roman" w:hAnsi="Times New Roman"/>
          <w:bCs/>
          <w:sz w:val="28"/>
          <w:szCs w:val="28"/>
        </w:rPr>
        <w:t xml:space="preserve"> отрицательный фактор при системной работе с молодежью, но в современных реалиях это становится единственно правильным выходом.   </w:t>
      </w:r>
    </w:p>
    <w:p w:rsidR="00814E7A" w:rsidRPr="00814E7A" w:rsidRDefault="00814E7A" w:rsidP="00F57363">
      <w:pPr>
        <w:pStyle w:val="a5"/>
        <w:shd w:val="clear" w:color="auto" w:fill="FFFFFF" w:themeFill="background1"/>
        <w:tabs>
          <w:tab w:val="left" w:pos="567"/>
          <w:tab w:val="left" w:pos="993"/>
        </w:tabs>
        <w:spacing w:after="0" w:line="240" w:lineRule="auto"/>
        <w:ind w:left="0" w:firstLine="709"/>
        <w:contextualSpacing w:val="0"/>
        <w:jc w:val="both"/>
        <w:rPr>
          <w:rFonts w:ascii="Times New Roman" w:hAnsi="Times New Roman"/>
          <w:bCs/>
          <w:sz w:val="28"/>
          <w:szCs w:val="28"/>
        </w:rPr>
      </w:pPr>
      <w:r>
        <w:rPr>
          <w:rFonts w:ascii="Times New Roman" w:hAnsi="Times New Roman"/>
          <w:bCs/>
          <w:sz w:val="28"/>
          <w:szCs w:val="28"/>
        </w:rPr>
        <w:t xml:space="preserve">В текущем году </w:t>
      </w:r>
      <w:r w:rsidRPr="00814E7A">
        <w:rPr>
          <w:rFonts w:ascii="Times New Roman" w:hAnsi="Times New Roman"/>
          <w:bCs/>
          <w:sz w:val="28"/>
          <w:szCs w:val="28"/>
        </w:rPr>
        <w:t xml:space="preserve">к имеющимся структурным подразделениям (Романова 23, Некрасова 82) присоединились 2 открытых пространства с успешной практикой работы – культурный центр «Этаж», культурное пространство «Крыша». Таким образом, за последние 3 года работы деятельность центра стала направленной на развитие сообществ в молодежной среде, что стало приоритетным вектором в общей организации основной деятельности учреждения. Работа с сообществами находит воплощение в организации </w:t>
      </w:r>
      <w:r>
        <w:rPr>
          <w:rFonts w:ascii="Times New Roman" w:hAnsi="Times New Roman"/>
          <w:bCs/>
          <w:sz w:val="28"/>
          <w:szCs w:val="28"/>
        </w:rPr>
        <w:t xml:space="preserve">систем </w:t>
      </w:r>
      <w:r w:rsidRPr="00814E7A">
        <w:rPr>
          <w:rFonts w:ascii="Times New Roman" w:hAnsi="Times New Roman"/>
          <w:bCs/>
          <w:sz w:val="28"/>
          <w:szCs w:val="28"/>
        </w:rPr>
        <w:t>открытых пространств, отвечающих на определенны</w:t>
      </w:r>
      <w:r>
        <w:rPr>
          <w:rFonts w:ascii="Times New Roman" w:hAnsi="Times New Roman"/>
          <w:bCs/>
          <w:sz w:val="28"/>
          <w:szCs w:val="28"/>
        </w:rPr>
        <w:t>е запросы конкретных комьюнити.</w:t>
      </w:r>
      <w:r w:rsidR="00C0759F">
        <w:rPr>
          <w:rFonts w:ascii="Times New Roman" w:hAnsi="Times New Roman"/>
          <w:bCs/>
          <w:sz w:val="28"/>
          <w:szCs w:val="28"/>
        </w:rPr>
        <w:t xml:space="preserve"> Так, проектная деятельность </w:t>
      </w:r>
      <w:r w:rsidR="00E878A6">
        <w:rPr>
          <w:rFonts w:ascii="Times New Roman" w:hAnsi="Times New Roman"/>
          <w:bCs/>
          <w:sz w:val="28"/>
          <w:szCs w:val="28"/>
        </w:rPr>
        <w:t xml:space="preserve">учреждения продолжает укрупняться, выходя на новый уровень. </w:t>
      </w:r>
      <w:r w:rsidR="001A2208">
        <w:rPr>
          <w:rFonts w:ascii="Times New Roman" w:hAnsi="Times New Roman"/>
          <w:bCs/>
          <w:sz w:val="28"/>
          <w:szCs w:val="28"/>
        </w:rPr>
        <w:t xml:space="preserve">В 2020 году планируется продолжать работу в данном направлении, каждый запланированный проект будет направлен на развитие сообществ в молодежной среде и формирование для них уникальной системы работы. </w:t>
      </w:r>
    </w:p>
    <w:p w:rsidR="00E001A6" w:rsidRDefault="00E001A6" w:rsidP="00F57363">
      <w:pPr>
        <w:shd w:val="clear" w:color="auto" w:fill="FFFFFF" w:themeFill="background1"/>
        <w:tabs>
          <w:tab w:val="left" w:pos="567"/>
          <w:tab w:val="left" w:pos="851"/>
        </w:tabs>
        <w:spacing w:after="0" w:line="240" w:lineRule="auto"/>
        <w:ind w:firstLine="709"/>
        <w:jc w:val="both"/>
        <w:rPr>
          <w:rFonts w:ascii="Times New Roman" w:hAnsi="Times New Roman"/>
          <w:bCs/>
          <w:sz w:val="28"/>
          <w:szCs w:val="28"/>
        </w:rPr>
      </w:pPr>
      <w:r>
        <w:rPr>
          <w:rFonts w:ascii="Times New Roman" w:hAnsi="Times New Roman"/>
          <w:bCs/>
          <w:sz w:val="28"/>
          <w:szCs w:val="28"/>
        </w:rPr>
        <w:t>Организационная структура учреждения продолжает оптимизацию для организации наиболее систематизированного и продуктивного рабочего процесса с учетом выполняемой сотрудниками работы.</w:t>
      </w:r>
    </w:p>
    <w:p w:rsidR="00DE67FA" w:rsidRDefault="00E001A6" w:rsidP="00F57363">
      <w:pPr>
        <w:shd w:val="clear" w:color="auto" w:fill="FFFFFF" w:themeFill="background1"/>
        <w:tabs>
          <w:tab w:val="left" w:pos="567"/>
          <w:tab w:val="left" w:pos="851"/>
        </w:tabs>
        <w:spacing w:after="0" w:line="240" w:lineRule="auto"/>
        <w:ind w:firstLine="709"/>
        <w:jc w:val="both"/>
        <w:rPr>
          <w:rFonts w:ascii="Times New Roman" w:hAnsi="Times New Roman"/>
          <w:bCs/>
          <w:sz w:val="28"/>
          <w:szCs w:val="28"/>
        </w:rPr>
      </w:pPr>
      <w:r>
        <w:rPr>
          <w:rFonts w:ascii="Times New Roman" w:hAnsi="Times New Roman"/>
          <w:bCs/>
          <w:sz w:val="28"/>
          <w:szCs w:val="28"/>
        </w:rPr>
        <w:t>Продолжается работа по развитию кадрового потенциала учреждения путем индивидуальной работы с сотрудниками, реализующими основную деятельность</w:t>
      </w:r>
      <w:r w:rsidR="006D0813">
        <w:rPr>
          <w:rFonts w:ascii="Times New Roman" w:hAnsi="Times New Roman"/>
          <w:bCs/>
          <w:sz w:val="28"/>
          <w:szCs w:val="28"/>
        </w:rPr>
        <w:t xml:space="preserve">, и повышения их уровня понимания и сопричастности к осуществляемой деятельности. Благодаря имеющимся ресурсам в рамках </w:t>
      </w:r>
      <w:r w:rsidR="001A2208">
        <w:rPr>
          <w:rFonts w:ascii="Times New Roman" w:hAnsi="Times New Roman"/>
          <w:bCs/>
          <w:sz w:val="28"/>
          <w:szCs w:val="28"/>
        </w:rPr>
        <w:t>структурных подразделений центра</w:t>
      </w:r>
      <w:r w:rsidR="006D0813">
        <w:rPr>
          <w:rFonts w:ascii="Times New Roman" w:hAnsi="Times New Roman"/>
          <w:bCs/>
          <w:sz w:val="28"/>
          <w:szCs w:val="28"/>
        </w:rPr>
        <w:t xml:space="preserve"> появляется богатая база социальных партнеров учреждения, которые проводят для сотрудников отдельные лекции, тренинги и воркшопы, направленные на актуальные</w:t>
      </w:r>
      <w:r w:rsidR="00E22118">
        <w:rPr>
          <w:rFonts w:ascii="Times New Roman" w:hAnsi="Times New Roman"/>
          <w:bCs/>
          <w:sz w:val="28"/>
          <w:szCs w:val="28"/>
        </w:rPr>
        <w:t xml:space="preserve"> темы</w:t>
      </w:r>
      <w:r w:rsidR="006D0813">
        <w:rPr>
          <w:rFonts w:ascii="Times New Roman" w:hAnsi="Times New Roman"/>
          <w:bCs/>
          <w:sz w:val="28"/>
          <w:szCs w:val="28"/>
        </w:rPr>
        <w:t xml:space="preserve"> и индивидуальные запросы.</w:t>
      </w:r>
      <w:r w:rsidR="000B10EC">
        <w:rPr>
          <w:rFonts w:ascii="Times New Roman" w:hAnsi="Times New Roman"/>
          <w:bCs/>
          <w:sz w:val="28"/>
          <w:szCs w:val="28"/>
        </w:rPr>
        <w:t xml:space="preserve"> В 2020 году планируется сделать акцент на формирование организационно-методического отдела в учреждении, для улучшения качественного уровня ведения специалистами проектной деятельности, а также методического сопровождения в грантово</w:t>
      </w:r>
      <w:r w:rsidR="00E73163">
        <w:rPr>
          <w:rFonts w:ascii="Times New Roman" w:hAnsi="Times New Roman"/>
          <w:bCs/>
          <w:sz w:val="28"/>
          <w:szCs w:val="28"/>
        </w:rPr>
        <w:t>м</w:t>
      </w:r>
      <w:r w:rsidR="000B10EC">
        <w:rPr>
          <w:rFonts w:ascii="Times New Roman" w:hAnsi="Times New Roman"/>
          <w:bCs/>
          <w:sz w:val="28"/>
          <w:szCs w:val="28"/>
        </w:rPr>
        <w:t xml:space="preserve"> </w:t>
      </w:r>
      <w:r w:rsidR="00E73163">
        <w:rPr>
          <w:rFonts w:ascii="Times New Roman" w:hAnsi="Times New Roman"/>
          <w:bCs/>
          <w:sz w:val="28"/>
          <w:szCs w:val="28"/>
        </w:rPr>
        <w:t>направлении.</w:t>
      </w:r>
    </w:p>
    <w:p w:rsidR="00DE67FA" w:rsidRDefault="00DE67FA" w:rsidP="00F57363">
      <w:pPr>
        <w:shd w:val="clear" w:color="auto" w:fill="FFFFFF" w:themeFill="background1"/>
        <w:tabs>
          <w:tab w:val="left" w:pos="567"/>
          <w:tab w:val="left" w:pos="851"/>
        </w:tabs>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Оценивая основы корпоративной культуры учреждения, данные отношения проявляются прежде всего в благоприятном социально-психологическом микроклимате в коллективе, </w:t>
      </w:r>
      <w:r w:rsidR="00E22118">
        <w:rPr>
          <w:rFonts w:ascii="Times New Roman" w:hAnsi="Times New Roman"/>
          <w:bCs/>
          <w:sz w:val="28"/>
          <w:szCs w:val="28"/>
        </w:rPr>
        <w:t>грамотном распределении социальных ролей</w:t>
      </w:r>
      <w:r>
        <w:rPr>
          <w:rFonts w:ascii="Times New Roman" w:hAnsi="Times New Roman"/>
          <w:bCs/>
          <w:sz w:val="28"/>
          <w:szCs w:val="28"/>
        </w:rPr>
        <w:t xml:space="preserve">, а также </w:t>
      </w:r>
      <w:r w:rsidR="00E22118">
        <w:rPr>
          <w:rFonts w:ascii="Times New Roman" w:hAnsi="Times New Roman"/>
          <w:bCs/>
          <w:sz w:val="28"/>
          <w:szCs w:val="28"/>
        </w:rPr>
        <w:t xml:space="preserve">наличии </w:t>
      </w:r>
      <w:r>
        <w:rPr>
          <w:rFonts w:ascii="Times New Roman" w:hAnsi="Times New Roman"/>
          <w:bCs/>
          <w:sz w:val="28"/>
          <w:szCs w:val="28"/>
        </w:rPr>
        <w:t xml:space="preserve">устоявшихся привычек и традиций. </w:t>
      </w:r>
      <w:r w:rsidR="00E22118">
        <w:rPr>
          <w:rFonts w:ascii="Times New Roman" w:hAnsi="Times New Roman"/>
          <w:bCs/>
          <w:sz w:val="28"/>
          <w:szCs w:val="28"/>
        </w:rPr>
        <w:t>По данному</w:t>
      </w:r>
      <w:r>
        <w:rPr>
          <w:rFonts w:ascii="Times New Roman" w:hAnsi="Times New Roman"/>
          <w:bCs/>
          <w:sz w:val="28"/>
          <w:szCs w:val="28"/>
        </w:rPr>
        <w:t xml:space="preserve"> направлени</w:t>
      </w:r>
      <w:r w:rsidR="00E22118">
        <w:rPr>
          <w:rFonts w:ascii="Times New Roman" w:hAnsi="Times New Roman"/>
          <w:bCs/>
          <w:sz w:val="28"/>
          <w:szCs w:val="28"/>
        </w:rPr>
        <w:t>ю</w:t>
      </w:r>
      <w:r>
        <w:rPr>
          <w:rFonts w:ascii="Times New Roman" w:hAnsi="Times New Roman"/>
          <w:bCs/>
          <w:sz w:val="28"/>
          <w:szCs w:val="28"/>
        </w:rPr>
        <w:t xml:space="preserve"> необходимо продолжать развивать</w:t>
      </w:r>
      <w:r w:rsidR="00E22118">
        <w:rPr>
          <w:rFonts w:ascii="Times New Roman" w:hAnsi="Times New Roman"/>
          <w:bCs/>
          <w:sz w:val="28"/>
          <w:szCs w:val="28"/>
        </w:rPr>
        <w:t xml:space="preserve"> систему работы, при которой </w:t>
      </w:r>
      <w:r w:rsidR="00E22118" w:rsidRPr="00E22118">
        <w:rPr>
          <w:rFonts w:ascii="Times New Roman" w:hAnsi="Times New Roman"/>
          <w:bCs/>
          <w:sz w:val="28"/>
          <w:szCs w:val="28"/>
        </w:rPr>
        <w:t xml:space="preserve">личные интересы каждого члена коллектива отождествляются с приоритетами </w:t>
      </w:r>
      <w:r w:rsidR="00E22118">
        <w:rPr>
          <w:rFonts w:ascii="Times New Roman" w:hAnsi="Times New Roman"/>
          <w:bCs/>
          <w:sz w:val="28"/>
          <w:szCs w:val="28"/>
        </w:rPr>
        <w:t>учреждения</w:t>
      </w:r>
      <w:r w:rsidR="00E22118" w:rsidRPr="00E22118">
        <w:rPr>
          <w:rFonts w:ascii="Times New Roman" w:hAnsi="Times New Roman"/>
          <w:bCs/>
          <w:sz w:val="28"/>
          <w:szCs w:val="28"/>
        </w:rPr>
        <w:t>.</w:t>
      </w:r>
    </w:p>
    <w:p w:rsidR="00E7158C" w:rsidRDefault="00E7158C" w:rsidP="00357CD9">
      <w:pPr>
        <w:tabs>
          <w:tab w:val="left" w:pos="567"/>
          <w:tab w:val="left" w:pos="851"/>
        </w:tabs>
        <w:spacing w:after="0" w:line="240" w:lineRule="auto"/>
        <w:ind w:firstLine="709"/>
        <w:jc w:val="both"/>
        <w:rPr>
          <w:rFonts w:ascii="Times New Roman" w:hAnsi="Times New Roman"/>
          <w:bCs/>
          <w:sz w:val="28"/>
          <w:szCs w:val="28"/>
        </w:rPr>
      </w:pPr>
      <w:r w:rsidRPr="009B4F5D">
        <w:rPr>
          <w:rFonts w:ascii="Times New Roman" w:hAnsi="Times New Roman"/>
          <w:bCs/>
          <w:sz w:val="28"/>
          <w:szCs w:val="28"/>
        </w:rPr>
        <w:t xml:space="preserve">В связи </w:t>
      </w:r>
      <w:r w:rsidR="00E22118">
        <w:rPr>
          <w:rFonts w:ascii="Times New Roman" w:hAnsi="Times New Roman"/>
          <w:bCs/>
          <w:sz w:val="28"/>
          <w:szCs w:val="28"/>
        </w:rPr>
        <w:t>вышеперечисленным</w:t>
      </w:r>
      <w:r w:rsidRPr="009B4F5D">
        <w:rPr>
          <w:rFonts w:ascii="Times New Roman" w:hAnsi="Times New Roman"/>
          <w:bCs/>
          <w:sz w:val="28"/>
          <w:szCs w:val="28"/>
        </w:rPr>
        <w:t>, большинством сотрудников были обозначены возможные</w:t>
      </w:r>
      <w:r>
        <w:rPr>
          <w:rFonts w:ascii="Times New Roman" w:hAnsi="Times New Roman"/>
          <w:bCs/>
          <w:sz w:val="28"/>
          <w:szCs w:val="28"/>
        </w:rPr>
        <w:t xml:space="preserve"> пути развития учреждения, опираясь на измененные условия.  </w:t>
      </w:r>
    </w:p>
    <w:p w:rsidR="00E7158C" w:rsidRPr="00B864CB" w:rsidRDefault="00E7158C" w:rsidP="00357CD9">
      <w:pPr>
        <w:tabs>
          <w:tab w:val="left" w:pos="567"/>
          <w:tab w:val="left" w:pos="851"/>
        </w:tabs>
        <w:spacing w:after="0" w:line="240" w:lineRule="auto"/>
        <w:ind w:firstLine="709"/>
        <w:jc w:val="both"/>
        <w:rPr>
          <w:rFonts w:ascii="Times New Roman" w:hAnsi="Times New Roman"/>
          <w:bCs/>
          <w:sz w:val="28"/>
          <w:szCs w:val="28"/>
        </w:rPr>
      </w:pPr>
      <w:r w:rsidRPr="00B864CB">
        <w:rPr>
          <w:rFonts w:ascii="Times New Roman" w:hAnsi="Times New Roman"/>
          <w:b/>
          <w:bCs/>
          <w:sz w:val="28"/>
          <w:szCs w:val="28"/>
        </w:rPr>
        <w:t>Задача по оптимизации организационной структуры учреждения</w:t>
      </w:r>
      <w:r w:rsidRPr="00B864CB">
        <w:rPr>
          <w:rFonts w:ascii="Times New Roman" w:hAnsi="Times New Roman"/>
          <w:bCs/>
          <w:sz w:val="28"/>
          <w:szCs w:val="28"/>
        </w:rPr>
        <w:t>.</w:t>
      </w:r>
    </w:p>
    <w:p w:rsidR="00E7158C" w:rsidRPr="00B864CB" w:rsidRDefault="00E7158C" w:rsidP="00357CD9">
      <w:pPr>
        <w:tabs>
          <w:tab w:val="left" w:pos="567"/>
          <w:tab w:val="left" w:pos="851"/>
        </w:tabs>
        <w:spacing w:after="0" w:line="240" w:lineRule="auto"/>
        <w:ind w:firstLine="709"/>
        <w:jc w:val="both"/>
        <w:rPr>
          <w:rFonts w:ascii="Times New Roman" w:hAnsi="Times New Roman"/>
          <w:bCs/>
          <w:sz w:val="28"/>
          <w:szCs w:val="28"/>
        </w:rPr>
      </w:pPr>
      <w:r w:rsidRPr="00B864CB">
        <w:rPr>
          <w:rFonts w:ascii="Times New Roman" w:hAnsi="Times New Roman"/>
          <w:bCs/>
          <w:sz w:val="28"/>
          <w:szCs w:val="28"/>
        </w:rPr>
        <w:t>- прове</w:t>
      </w:r>
      <w:r w:rsidR="00B864CB" w:rsidRPr="00B864CB">
        <w:rPr>
          <w:rFonts w:ascii="Times New Roman" w:hAnsi="Times New Roman"/>
          <w:bCs/>
          <w:sz w:val="28"/>
          <w:szCs w:val="28"/>
        </w:rPr>
        <w:t>сти</w:t>
      </w:r>
      <w:r w:rsidRPr="00B864CB">
        <w:rPr>
          <w:rFonts w:ascii="Times New Roman" w:hAnsi="Times New Roman"/>
          <w:bCs/>
          <w:sz w:val="28"/>
          <w:szCs w:val="28"/>
        </w:rPr>
        <w:t xml:space="preserve"> дальнейш</w:t>
      </w:r>
      <w:r w:rsidR="00B864CB" w:rsidRPr="00B864CB">
        <w:rPr>
          <w:rFonts w:ascii="Times New Roman" w:hAnsi="Times New Roman"/>
          <w:bCs/>
          <w:sz w:val="28"/>
          <w:szCs w:val="28"/>
        </w:rPr>
        <w:t>ую</w:t>
      </w:r>
      <w:r w:rsidRPr="00B864CB">
        <w:rPr>
          <w:rFonts w:ascii="Times New Roman" w:hAnsi="Times New Roman"/>
          <w:bCs/>
          <w:sz w:val="28"/>
          <w:szCs w:val="28"/>
        </w:rPr>
        <w:t xml:space="preserve"> оптимизаци</w:t>
      </w:r>
      <w:r w:rsidR="00B864CB" w:rsidRPr="00B864CB">
        <w:rPr>
          <w:rFonts w:ascii="Times New Roman" w:hAnsi="Times New Roman"/>
          <w:bCs/>
          <w:sz w:val="28"/>
          <w:szCs w:val="28"/>
        </w:rPr>
        <w:t>ю</w:t>
      </w:r>
      <w:r w:rsidRPr="00B864CB">
        <w:rPr>
          <w:rFonts w:ascii="Times New Roman" w:hAnsi="Times New Roman"/>
          <w:bCs/>
          <w:sz w:val="28"/>
          <w:szCs w:val="28"/>
        </w:rPr>
        <w:t xml:space="preserve"> штатного расписания;</w:t>
      </w:r>
    </w:p>
    <w:p w:rsidR="00E7158C" w:rsidRPr="00B864CB" w:rsidRDefault="00B864CB" w:rsidP="00357CD9">
      <w:pPr>
        <w:tabs>
          <w:tab w:val="left" w:pos="567"/>
          <w:tab w:val="left" w:pos="851"/>
        </w:tabs>
        <w:spacing w:after="0" w:line="240" w:lineRule="auto"/>
        <w:ind w:firstLine="709"/>
        <w:jc w:val="both"/>
        <w:rPr>
          <w:rFonts w:ascii="Times New Roman" w:hAnsi="Times New Roman"/>
          <w:bCs/>
          <w:sz w:val="28"/>
          <w:szCs w:val="28"/>
        </w:rPr>
      </w:pPr>
      <w:r w:rsidRPr="00B864CB">
        <w:rPr>
          <w:rFonts w:ascii="Times New Roman" w:hAnsi="Times New Roman"/>
          <w:bCs/>
          <w:sz w:val="28"/>
          <w:szCs w:val="28"/>
        </w:rPr>
        <w:t>- с</w:t>
      </w:r>
      <w:r w:rsidR="00E7158C" w:rsidRPr="00B864CB">
        <w:rPr>
          <w:rFonts w:ascii="Times New Roman" w:hAnsi="Times New Roman"/>
          <w:bCs/>
          <w:sz w:val="28"/>
          <w:szCs w:val="28"/>
        </w:rPr>
        <w:t>истематиз</w:t>
      </w:r>
      <w:r w:rsidRPr="00B864CB">
        <w:rPr>
          <w:rFonts w:ascii="Times New Roman" w:hAnsi="Times New Roman"/>
          <w:bCs/>
          <w:sz w:val="28"/>
          <w:szCs w:val="28"/>
        </w:rPr>
        <w:t>ировать</w:t>
      </w:r>
      <w:r w:rsidR="00E7158C" w:rsidRPr="00B864CB">
        <w:rPr>
          <w:rFonts w:ascii="Times New Roman" w:hAnsi="Times New Roman"/>
          <w:bCs/>
          <w:sz w:val="28"/>
          <w:szCs w:val="28"/>
        </w:rPr>
        <w:t xml:space="preserve"> организационны</w:t>
      </w:r>
      <w:r w:rsidRPr="00B864CB">
        <w:rPr>
          <w:rFonts w:ascii="Times New Roman" w:hAnsi="Times New Roman"/>
          <w:bCs/>
          <w:sz w:val="28"/>
          <w:szCs w:val="28"/>
        </w:rPr>
        <w:t>е</w:t>
      </w:r>
      <w:r w:rsidR="00E7158C" w:rsidRPr="00B864CB">
        <w:rPr>
          <w:rFonts w:ascii="Times New Roman" w:hAnsi="Times New Roman"/>
          <w:bCs/>
          <w:sz w:val="28"/>
          <w:szCs w:val="28"/>
        </w:rPr>
        <w:t xml:space="preserve"> процесс</w:t>
      </w:r>
      <w:r w:rsidRPr="00B864CB">
        <w:rPr>
          <w:rFonts w:ascii="Times New Roman" w:hAnsi="Times New Roman"/>
          <w:bCs/>
          <w:sz w:val="28"/>
          <w:szCs w:val="28"/>
        </w:rPr>
        <w:t>ы</w:t>
      </w:r>
      <w:r w:rsidR="00E7158C" w:rsidRPr="00B864CB">
        <w:rPr>
          <w:rFonts w:ascii="Times New Roman" w:hAnsi="Times New Roman"/>
          <w:bCs/>
          <w:sz w:val="28"/>
          <w:szCs w:val="28"/>
        </w:rPr>
        <w:t xml:space="preserve"> учреждения с учетом фактически выполняемой сотрудниками работы.</w:t>
      </w:r>
    </w:p>
    <w:p w:rsidR="00B864CB" w:rsidRPr="00C66B72" w:rsidRDefault="00E7158C" w:rsidP="00357CD9">
      <w:pPr>
        <w:tabs>
          <w:tab w:val="left" w:pos="567"/>
          <w:tab w:val="left" w:pos="851"/>
        </w:tabs>
        <w:spacing w:after="0" w:line="240" w:lineRule="auto"/>
        <w:ind w:firstLine="709"/>
        <w:jc w:val="both"/>
        <w:rPr>
          <w:rFonts w:ascii="Times New Roman" w:hAnsi="Times New Roman"/>
          <w:b/>
          <w:bCs/>
          <w:sz w:val="28"/>
          <w:szCs w:val="28"/>
        </w:rPr>
      </w:pPr>
      <w:r w:rsidRPr="00C66B72">
        <w:rPr>
          <w:rFonts w:ascii="Times New Roman" w:hAnsi="Times New Roman"/>
          <w:b/>
          <w:bCs/>
          <w:sz w:val="28"/>
          <w:szCs w:val="28"/>
        </w:rPr>
        <w:t>Задача по модернизации содержания деятельности.</w:t>
      </w:r>
    </w:p>
    <w:p w:rsidR="009C6D3D" w:rsidRPr="00713C20" w:rsidRDefault="009C6D3D" w:rsidP="00357CD9">
      <w:pPr>
        <w:tabs>
          <w:tab w:val="left" w:pos="567"/>
          <w:tab w:val="left" w:pos="851"/>
        </w:tabs>
        <w:spacing w:after="0" w:line="240" w:lineRule="auto"/>
        <w:ind w:firstLine="709"/>
        <w:jc w:val="both"/>
        <w:rPr>
          <w:rFonts w:ascii="Times New Roman" w:hAnsi="Times New Roman"/>
          <w:bCs/>
          <w:sz w:val="28"/>
          <w:szCs w:val="28"/>
        </w:rPr>
      </w:pPr>
      <w:r w:rsidRPr="00713C20">
        <w:rPr>
          <w:rFonts w:ascii="Times New Roman" w:hAnsi="Times New Roman"/>
          <w:bCs/>
          <w:sz w:val="28"/>
          <w:szCs w:val="28"/>
        </w:rPr>
        <w:t xml:space="preserve">- повысить </w:t>
      </w:r>
      <w:r w:rsidR="00F57363">
        <w:rPr>
          <w:rFonts w:ascii="Times New Roman" w:hAnsi="Times New Roman"/>
          <w:bCs/>
          <w:sz w:val="28"/>
          <w:szCs w:val="28"/>
        </w:rPr>
        <w:t xml:space="preserve">эффективность </w:t>
      </w:r>
      <w:r w:rsidRPr="00713C20">
        <w:rPr>
          <w:rFonts w:ascii="Times New Roman" w:hAnsi="Times New Roman"/>
          <w:bCs/>
          <w:sz w:val="28"/>
          <w:szCs w:val="28"/>
        </w:rPr>
        <w:t>участи</w:t>
      </w:r>
      <w:r w:rsidR="00F57363">
        <w:rPr>
          <w:rFonts w:ascii="Times New Roman" w:hAnsi="Times New Roman"/>
          <w:bCs/>
          <w:sz w:val="28"/>
          <w:szCs w:val="28"/>
        </w:rPr>
        <w:t>я</w:t>
      </w:r>
      <w:r w:rsidRPr="00713C20">
        <w:rPr>
          <w:rFonts w:ascii="Times New Roman" w:hAnsi="Times New Roman"/>
          <w:bCs/>
          <w:sz w:val="28"/>
          <w:szCs w:val="28"/>
        </w:rPr>
        <w:t xml:space="preserve"> специалистов учреждения в грантовых конкурсах, привлечь внебюджетное финансирование для реализации социально-значимых проектов</w:t>
      </w:r>
      <w:r w:rsidR="00713C20" w:rsidRPr="00713C20">
        <w:rPr>
          <w:rFonts w:ascii="Times New Roman" w:hAnsi="Times New Roman"/>
          <w:bCs/>
          <w:sz w:val="28"/>
          <w:szCs w:val="28"/>
        </w:rPr>
        <w:t>;</w:t>
      </w:r>
    </w:p>
    <w:p w:rsidR="009C6D3D" w:rsidRPr="00713C20" w:rsidRDefault="009C6D3D" w:rsidP="00357CD9">
      <w:pPr>
        <w:tabs>
          <w:tab w:val="left" w:pos="567"/>
          <w:tab w:val="left" w:pos="851"/>
        </w:tabs>
        <w:spacing w:after="0" w:line="240" w:lineRule="auto"/>
        <w:ind w:firstLine="709"/>
        <w:jc w:val="both"/>
        <w:rPr>
          <w:rFonts w:ascii="Times New Roman" w:hAnsi="Times New Roman"/>
          <w:bCs/>
          <w:sz w:val="28"/>
          <w:szCs w:val="28"/>
        </w:rPr>
      </w:pPr>
      <w:r w:rsidRPr="00713C20">
        <w:rPr>
          <w:rFonts w:ascii="Times New Roman" w:hAnsi="Times New Roman"/>
          <w:bCs/>
          <w:sz w:val="28"/>
          <w:szCs w:val="28"/>
        </w:rPr>
        <w:t>- улучшить медиа-сопровождение проектов и мероприятий учреждения</w:t>
      </w:r>
      <w:r w:rsidR="00713C20">
        <w:rPr>
          <w:rFonts w:ascii="Times New Roman" w:hAnsi="Times New Roman"/>
          <w:bCs/>
          <w:sz w:val="28"/>
          <w:szCs w:val="28"/>
        </w:rPr>
        <w:t>;</w:t>
      </w:r>
    </w:p>
    <w:p w:rsidR="00E7158C" w:rsidRPr="00C66B72" w:rsidRDefault="00E7158C" w:rsidP="00357CD9">
      <w:pPr>
        <w:tabs>
          <w:tab w:val="left" w:pos="567"/>
          <w:tab w:val="left" w:pos="851"/>
        </w:tabs>
        <w:spacing w:after="0" w:line="240" w:lineRule="auto"/>
        <w:ind w:firstLine="709"/>
        <w:jc w:val="both"/>
        <w:rPr>
          <w:rFonts w:ascii="Times New Roman" w:hAnsi="Times New Roman"/>
          <w:bCs/>
          <w:sz w:val="28"/>
          <w:szCs w:val="28"/>
        </w:rPr>
      </w:pPr>
      <w:r w:rsidRPr="00C66B72">
        <w:rPr>
          <w:rFonts w:ascii="Times New Roman" w:hAnsi="Times New Roman"/>
          <w:bCs/>
          <w:sz w:val="28"/>
          <w:szCs w:val="28"/>
        </w:rPr>
        <w:t>- повы</w:t>
      </w:r>
      <w:r w:rsidR="009C6D3D">
        <w:rPr>
          <w:rFonts w:ascii="Times New Roman" w:hAnsi="Times New Roman"/>
          <w:bCs/>
          <w:sz w:val="28"/>
          <w:szCs w:val="28"/>
        </w:rPr>
        <w:t>сить</w:t>
      </w:r>
      <w:r w:rsidRPr="00C66B72">
        <w:rPr>
          <w:rFonts w:ascii="Times New Roman" w:hAnsi="Times New Roman"/>
          <w:bCs/>
          <w:sz w:val="28"/>
          <w:szCs w:val="28"/>
        </w:rPr>
        <w:t xml:space="preserve"> социальн</w:t>
      </w:r>
      <w:r w:rsidR="009C6D3D">
        <w:rPr>
          <w:rFonts w:ascii="Times New Roman" w:hAnsi="Times New Roman"/>
          <w:bCs/>
          <w:sz w:val="28"/>
          <w:szCs w:val="28"/>
        </w:rPr>
        <w:t>ую</w:t>
      </w:r>
      <w:r w:rsidRPr="00C66B72">
        <w:rPr>
          <w:rFonts w:ascii="Times New Roman" w:hAnsi="Times New Roman"/>
          <w:bCs/>
          <w:sz w:val="28"/>
          <w:szCs w:val="28"/>
        </w:rPr>
        <w:t xml:space="preserve"> значимост</w:t>
      </w:r>
      <w:r w:rsidR="009C6D3D">
        <w:rPr>
          <w:rFonts w:ascii="Times New Roman" w:hAnsi="Times New Roman"/>
          <w:bCs/>
          <w:sz w:val="28"/>
          <w:szCs w:val="28"/>
        </w:rPr>
        <w:t>ь</w:t>
      </w:r>
      <w:r w:rsidRPr="00C66B72">
        <w:rPr>
          <w:rFonts w:ascii="Times New Roman" w:hAnsi="Times New Roman"/>
          <w:bCs/>
          <w:sz w:val="28"/>
          <w:szCs w:val="28"/>
        </w:rPr>
        <w:t xml:space="preserve"> деятельности по приоритетным направлениям концепции ММП;</w:t>
      </w:r>
    </w:p>
    <w:p w:rsidR="00E7158C" w:rsidRDefault="009C6D3D" w:rsidP="00357CD9">
      <w:pPr>
        <w:tabs>
          <w:tab w:val="left" w:pos="567"/>
          <w:tab w:val="left" w:pos="851"/>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внедрить </w:t>
      </w:r>
      <w:r w:rsidR="00E7158C" w:rsidRPr="00C66B72">
        <w:rPr>
          <w:rFonts w:ascii="Times New Roman" w:hAnsi="Times New Roman"/>
          <w:bCs/>
          <w:sz w:val="28"/>
          <w:szCs w:val="28"/>
        </w:rPr>
        <w:t>новы</w:t>
      </w:r>
      <w:r>
        <w:rPr>
          <w:rFonts w:ascii="Times New Roman" w:hAnsi="Times New Roman"/>
          <w:bCs/>
          <w:sz w:val="28"/>
          <w:szCs w:val="28"/>
        </w:rPr>
        <w:t>е</w:t>
      </w:r>
      <w:r w:rsidR="00E7158C" w:rsidRPr="00C66B72">
        <w:rPr>
          <w:rFonts w:ascii="Times New Roman" w:hAnsi="Times New Roman"/>
          <w:bCs/>
          <w:sz w:val="28"/>
          <w:szCs w:val="28"/>
        </w:rPr>
        <w:t xml:space="preserve"> актуальны</w:t>
      </w:r>
      <w:r>
        <w:rPr>
          <w:rFonts w:ascii="Times New Roman" w:hAnsi="Times New Roman"/>
          <w:bCs/>
          <w:sz w:val="28"/>
          <w:szCs w:val="28"/>
        </w:rPr>
        <w:t>е</w:t>
      </w:r>
      <w:r w:rsidR="00E7158C" w:rsidRPr="00C66B72">
        <w:rPr>
          <w:rFonts w:ascii="Times New Roman" w:hAnsi="Times New Roman"/>
          <w:bCs/>
          <w:sz w:val="28"/>
          <w:szCs w:val="28"/>
        </w:rPr>
        <w:t xml:space="preserve"> форм</w:t>
      </w:r>
      <w:r>
        <w:rPr>
          <w:rFonts w:ascii="Times New Roman" w:hAnsi="Times New Roman"/>
          <w:bCs/>
          <w:sz w:val="28"/>
          <w:szCs w:val="28"/>
        </w:rPr>
        <w:t>ы</w:t>
      </w:r>
      <w:r w:rsidR="00E7158C" w:rsidRPr="00C66B72">
        <w:rPr>
          <w:rFonts w:ascii="Times New Roman" w:hAnsi="Times New Roman"/>
          <w:bCs/>
          <w:sz w:val="28"/>
          <w:szCs w:val="28"/>
        </w:rPr>
        <w:t xml:space="preserve"> работы в проектной, клубной и событийной деятельности учреждения.</w:t>
      </w:r>
    </w:p>
    <w:p w:rsidR="00C66B72" w:rsidRDefault="00C66B72" w:rsidP="00357CD9">
      <w:pPr>
        <w:tabs>
          <w:tab w:val="left" w:pos="567"/>
          <w:tab w:val="left" w:pos="851"/>
        </w:tabs>
        <w:spacing w:after="0" w:line="240" w:lineRule="auto"/>
        <w:ind w:firstLine="709"/>
        <w:jc w:val="both"/>
        <w:rPr>
          <w:rFonts w:ascii="Times New Roman" w:hAnsi="Times New Roman"/>
          <w:bCs/>
          <w:sz w:val="28"/>
          <w:szCs w:val="28"/>
        </w:rPr>
      </w:pPr>
    </w:p>
    <w:p w:rsidR="00C66B72" w:rsidRDefault="00C66B72" w:rsidP="00357CD9">
      <w:pPr>
        <w:tabs>
          <w:tab w:val="left" w:pos="567"/>
          <w:tab w:val="left" w:pos="851"/>
        </w:tabs>
        <w:spacing w:after="0" w:line="240" w:lineRule="auto"/>
        <w:ind w:firstLine="709"/>
        <w:jc w:val="both"/>
        <w:rPr>
          <w:rFonts w:ascii="Times New Roman" w:hAnsi="Times New Roman"/>
          <w:b/>
          <w:bCs/>
          <w:sz w:val="28"/>
          <w:szCs w:val="28"/>
        </w:rPr>
      </w:pPr>
      <w:r w:rsidRPr="00C66B72">
        <w:rPr>
          <w:rFonts w:ascii="Times New Roman" w:hAnsi="Times New Roman"/>
          <w:b/>
          <w:bCs/>
          <w:sz w:val="28"/>
          <w:szCs w:val="28"/>
        </w:rPr>
        <w:t xml:space="preserve">Задача по </w:t>
      </w:r>
      <w:r>
        <w:rPr>
          <w:rFonts w:ascii="Times New Roman" w:hAnsi="Times New Roman"/>
          <w:b/>
          <w:bCs/>
          <w:sz w:val="28"/>
          <w:szCs w:val="28"/>
        </w:rPr>
        <w:t>улучшению</w:t>
      </w:r>
      <w:r w:rsidRPr="00C66B72">
        <w:rPr>
          <w:rFonts w:ascii="Times New Roman" w:hAnsi="Times New Roman"/>
          <w:b/>
          <w:bCs/>
          <w:sz w:val="28"/>
          <w:szCs w:val="28"/>
        </w:rPr>
        <w:t xml:space="preserve"> </w:t>
      </w:r>
      <w:r>
        <w:rPr>
          <w:rFonts w:ascii="Times New Roman" w:hAnsi="Times New Roman"/>
          <w:b/>
          <w:bCs/>
          <w:sz w:val="28"/>
          <w:szCs w:val="28"/>
        </w:rPr>
        <w:t>методического сопровождения деятельности</w:t>
      </w:r>
      <w:r w:rsidRPr="00C66B72">
        <w:rPr>
          <w:rFonts w:ascii="Times New Roman" w:hAnsi="Times New Roman"/>
          <w:b/>
          <w:bCs/>
          <w:sz w:val="28"/>
          <w:szCs w:val="28"/>
        </w:rPr>
        <w:t>.</w:t>
      </w:r>
    </w:p>
    <w:p w:rsidR="00C66B72" w:rsidRPr="00713C20" w:rsidRDefault="00C66B72" w:rsidP="00357CD9">
      <w:pPr>
        <w:tabs>
          <w:tab w:val="left" w:pos="567"/>
          <w:tab w:val="left" w:pos="851"/>
        </w:tabs>
        <w:spacing w:after="0" w:line="240" w:lineRule="auto"/>
        <w:ind w:firstLine="709"/>
        <w:jc w:val="both"/>
        <w:rPr>
          <w:rFonts w:ascii="Times New Roman" w:hAnsi="Times New Roman"/>
          <w:bCs/>
          <w:sz w:val="28"/>
          <w:szCs w:val="28"/>
        </w:rPr>
      </w:pPr>
      <w:r>
        <w:rPr>
          <w:rFonts w:ascii="Times New Roman" w:hAnsi="Times New Roman"/>
          <w:b/>
          <w:bCs/>
          <w:sz w:val="28"/>
          <w:szCs w:val="28"/>
        </w:rPr>
        <w:t>-</w:t>
      </w:r>
      <w:r w:rsidRPr="00C66B72">
        <w:rPr>
          <w:rFonts w:ascii="Times New Roman" w:hAnsi="Times New Roman"/>
          <w:bCs/>
          <w:sz w:val="28"/>
          <w:szCs w:val="28"/>
        </w:rPr>
        <w:t>создать организационно-методический отдел на базе Учреждения</w:t>
      </w:r>
      <w:r w:rsidR="00713C20" w:rsidRPr="00713C20">
        <w:rPr>
          <w:rFonts w:ascii="Times New Roman" w:hAnsi="Times New Roman"/>
          <w:bCs/>
          <w:sz w:val="28"/>
          <w:szCs w:val="28"/>
        </w:rPr>
        <w:t>;</w:t>
      </w:r>
    </w:p>
    <w:p w:rsidR="00C66B72" w:rsidRPr="00713C20" w:rsidRDefault="00C66B72" w:rsidP="00357CD9">
      <w:pPr>
        <w:tabs>
          <w:tab w:val="left" w:pos="567"/>
          <w:tab w:val="left" w:pos="851"/>
        </w:tabs>
        <w:spacing w:after="0" w:line="240" w:lineRule="auto"/>
        <w:ind w:firstLine="709"/>
        <w:jc w:val="both"/>
        <w:rPr>
          <w:rFonts w:ascii="Times New Roman" w:hAnsi="Times New Roman"/>
          <w:bCs/>
          <w:sz w:val="28"/>
          <w:szCs w:val="28"/>
        </w:rPr>
      </w:pPr>
      <w:r w:rsidRPr="00C66B72">
        <w:rPr>
          <w:rFonts w:ascii="Times New Roman" w:hAnsi="Times New Roman"/>
          <w:bCs/>
          <w:sz w:val="28"/>
          <w:szCs w:val="28"/>
        </w:rPr>
        <w:t>-</w:t>
      </w:r>
      <w:r>
        <w:rPr>
          <w:rFonts w:ascii="Times New Roman" w:hAnsi="Times New Roman"/>
          <w:bCs/>
          <w:sz w:val="28"/>
          <w:szCs w:val="28"/>
        </w:rPr>
        <w:t xml:space="preserve"> </w:t>
      </w:r>
      <w:r w:rsidRPr="00C66B72">
        <w:rPr>
          <w:rFonts w:ascii="Times New Roman" w:hAnsi="Times New Roman"/>
          <w:bCs/>
          <w:sz w:val="28"/>
          <w:szCs w:val="28"/>
        </w:rPr>
        <w:t>усилить методическое сопровождение в проектной деятельности и в работе клубных формирований</w:t>
      </w:r>
      <w:r w:rsidR="00713C20" w:rsidRPr="00713C20">
        <w:rPr>
          <w:rFonts w:ascii="Times New Roman" w:hAnsi="Times New Roman"/>
          <w:bCs/>
          <w:sz w:val="28"/>
          <w:szCs w:val="28"/>
        </w:rPr>
        <w:t>.</w:t>
      </w:r>
    </w:p>
    <w:p w:rsidR="00E7158C" w:rsidRPr="002E3044" w:rsidRDefault="00E7158C" w:rsidP="00357CD9">
      <w:pPr>
        <w:tabs>
          <w:tab w:val="left" w:pos="567"/>
          <w:tab w:val="left" w:pos="851"/>
        </w:tabs>
        <w:spacing w:after="0" w:line="240" w:lineRule="auto"/>
        <w:ind w:firstLine="709"/>
        <w:jc w:val="both"/>
        <w:rPr>
          <w:rFonts w:ascii="Times New Roman" w:hAnsi="Times New Roman"/>
          <w:b/>
          <w:bCs/>
          <w:color w:val="FF0000"/>
          <w:sz w:val="28"/>
          <w:szCs w:val="28"/>
        </w:rPr>
      </w:pPr>
    </w:p>
    <w:p w:rsidR="00E7158C" w:rsidRPr="00C66B72" w:rsidRDefault="00E7158C" w:rsidP="00357CD9">
      <w:pPr>
        <w:tabs>
          <w:tab w:val="left" w:pos="567"/>
          <w:tab w:val="left" w:pos="851"/>
        </w:tabs>
        <w:spacing w:after="0" w:line="240" w:lineRule="auto"/>
        <w:ind w:firstLine="709"/>
        <w:jc w:val="both"/>
        <w:rPr>
          <w:rFonts w:ascii="Times New Roman" w:hAnsi="Times New Roman"/>
          <w:bCs/>
          <w:sz w:val="28"/>
          <w:szCs w:val="28"/>
        </w:rPr>
      </w:pPr>
      <w:r w:rsidRPr="00C66B72">
        <w:rPr>
          <w:rFonts w:ascii="Times New Roman" w:hAnsi="Times New Roman"/>
          <w:b/>
          <w:bCs/>
          <w:sz w:val="28"/>
          <w:szCs w:val="28"/>
        </w:rPr>
        <w:t>Задача по развитию кадрового потенциала учреждения.</w:t>
      </w:r>
    </w:p>
    <w:p w:rsidR="00E7158C" w:rsidRPr="00C66B72" w:rsidRDefault="00E7158C" w:rsidP="00357CD9">
      <w:pPr>
        <w:tabs>
          <w:tab w:val="left" w:pos="567"/>
          <w:tab w:val="left" w:pos="851"/>
        </w:tabs>
        <w:spacing w:after="0" w:line="240" w:lineRule="auto"/>
        <w:ind w:firstLine="709"/>
        <w:jc w:val="both"/>
        <w:rPr>
          <w:rFonts w:ascii="Times New Roman" w:hAnsi="Times New Roman"/>
          <w:bCs/>
          <w:sz w:val="28"/>
          <w:szCs w:val="28"/>
        </w:rPr>
      </w:pPr>
      <w:r w:rsidRPr="00C66B72">
        <w:rPr>
          <w:rFonts w:ascii="Times New Roman" w:hAnsi="Times New Roman"/>
          <w:bCs/>
          <w:sz w:val="28"/>
          <w:szCs w:val="28"/>
        </w:rPr>
        <w:t>- продолж</w:t>
      </w:r>
      <w:r w:rsidR="009C6D3D">
        <w:rPr>
          <w:rFonts w:ascii="Times New Roman" w:hAnsi="Times New Roman"/>
          <w:bCs/>
          <w:sz w:val="28"/>
          <w:szCs w:val="28"/>
        </w:rPr>
        <w:t>ить курс</w:t>
      </w:r>
      <w:r w:rsidRPr="00C66B72">
        <w:rPr>
          <w:rFonts w:ascii="Times New Roman" w:hAnsi="Times New Roman"/>
          <w:bCs/>
          <w:sz w:val="28"/>
          <w:szCs w:val="28"/>
        </w:rPr>
        <w:t xml:space="preserve"> на индивидуальное повышение понимания осуществляемой деятельности среди со</w:t>
      </w:r>
      <w:r w:rsidR="00713C20">
        <w:rPr>
          <w:rFonts w:ascii="Times New Roman" w:hAnsi="Times New Roman"/>
          <w:bCs/>
          <w:sz w:val="28"/>
          <w:szCs w:val="28"/>
        </w:rPr>
        <w:t>трудников основной деятельности.</w:t>
      </w:r>
    </w:p>
    <w:p w:rsidR="00E7158C" w:rsidRPr="002E3044" w:rsidRDefault="00E7158C" w:rsidP="00357CD9">
      <w:pPr>
        <w:tabs>
          <w:tab w:val="left" w:pos="567"/>
          <w:tab w:val="left" w:pos="851"/>
        </w:tabs>
        <w:spacing w:after="0" w:line="240" w:lineRule="auto"/>
        <w:ind w:firstLine="709"/>
        <w:jc w:val="both"/>
        <w:rPr>
          <w:rFonts w:ascii="Times New Roman" w:hAnsi="Times New Roman"/>
          <w:b/>
          <w:bCs/>
          <w:color w:val="FF0000"/>
          <w:sz w:val="28"/>
          <w:szCs w:val="28"/>
        </w:rPr>
      </w:pPr>
    </w:p>
    <w:p w:rsidR="00E7158C" w:rsidRPr="00C66B72" w:rsidRDefault="00E7158C" w:rsidP="00357CD9">
      <w:pPr>
        <w:tabs>
          <w:tab w:val="left" w:pos="567"/>
          <w:tab w:val="left" w:pos="851"/>
        </w:tabs>
        <w:spacing w:after="0" w:line="240" w:lineRule="auto"/>
        <w:ind w:firstLine="709"/>
        <w:jc w:val="both"/>
        <w:rPr>
          <w:rFonts w:ascii="Times New Roman" w:hAnsi="Times New Roman"/>
          <w:bCs/>
          <w:sz w:val="28"/>
          <w:szCs w:val="28"/>
        </w:rPr>
      </w:pPr>
      <w:r w:rsidRPr="00C66B72">
        <w:rPr>
          <w:rFonts w:ascii="Times New Roman" w:hAnsi="Times New Roman"/>
          <w:b/>
          <w:bCs/>
          <w:sz w:val="28"/>
          <w:szCs w:val="28"/>
        </w:rPr>
        <w:t>Задача по формированию корпоративной культуры учреждения</w:t>
      </w:r>
      <w:r w:rsidRPr="00C66B72">
        <w:rPr>
          <w:rFonts w:ascii="Times New Roman" w:hAnsi="Times New Roman"/>
          <w:bCs/>
          <w:sz w:val="28"/>
          <w:szCs w:val="28"/>
        </w:rPr>
        <w:t>.</w:t>
      </w:r>
    </w:p>
    <w:p w:rsidR="00E7158C" w:rsidRPr="00C66B72" w:rsidRDefault="00E7158C" w:rsidP="00357CD9">
      <w:pPr>
        <w:tabs>
          <w:tab w:val="left" w:pos="567"/>
          <w:tab w:val="left" w:pos="851"/>
        </w:tabs>
        <w:spacing w:after="0" w:line="240" w:lineRule="auto"/>
        <w:ind w:firstLine="709"/>
        <w:jc w:val="both"/>
        <w:rPr>
          <w:rFonts w:ascii="Times New Roman" w:hAnsi="Times New Roman"/>
          <w:bCs/>
          <w:sz w:val="28"/>
          <w:szCs w:val="28"/>
        </w:rPr>
      </w:pPr>
      <w:r w:rsidRPr="00C66B72">
        <w:rPr>
          <w:rFonts w:ascii="Times New Roman" w:hAnsi="Times New Roman"/>
          <w:bCs/>
          <w:sz w:val="28"/>
          <w:szCs w:val="28"/>
        </w:rPr>
        <w:t xml:space="preserve">- </w:t>
      </w:r>
      <w:r w:rsidR="009C6D3D">
        <w:rPr>
          <w:rFonts w:ascii="Times New Roman" w:hAnsi="Times New Roman"/>
          <w:bCs/>
          <w:sz w:val="28"/>
          <w:szCs w:val="28"/>
        </w:rPr>
        <w:t>создать</w:t>
      </w:r>
      <w:r w:rsidRPr="00C66B72">
        <w:rPr>
          <w:rFonts w:ascii="Times New Roman" w:hAnsi="Times New Roman"/>
          <w:bCs/>
          <w:sz w:val="28"/>
          <w:szCs w:val="28"/>
        </w:rPr>
        <w:t xml:space="preserve"> услови</w:t>
      </w:r>
      <w:r w:rsidR="009C6D3D">
        <w:rPr>
          <w:rFonts w:ascii="Times New Roman" w:hAnsi="Times New Roman"/>
          <w:bCs/>
          <w:sz w:val="28"/>
          <w:szCs w:val="28"/>
        </w:rPr>
        <w:t>я</w:t>
      </w:r>
      <w:r w:rsidRPr="00C66B72">
        <w:rPr>
          <w:rFonts w:ascii="Times New Roman" w:hAnsi="Times New Roman"/>
          <w:bCs/>
          <w:sz w:val="28"/>
          <w:szCs w:val="28"/>
        </w:rPr>
        <w:t xml:space="preserve"> для формирования сопричастности сотрудников учреждения к его развитию;</w:t>
      </w:r>
    </w:p>
    <w:p w:rsidR="00E7158C" w:rsidRPr="00C66B72" w:rsidRDefault="00E7158C" w:rsidP="00713C20">
      <w:pPr>
        <w:tabs>
          <w:tab w:val="left" w:pos="567"/>
          <w:tab w:val="left" w:pos="851"/>
        </w:tabs>
        <w:spacing w:after="0" w:line="240" w:lineRule="auto"/>
        <w:ind w:firstLine="709"/>
        <w:jc w:val="both"/>
        <w:rPr>
          <w:rFonts w:ascii="Times New Roman" w:hAnsi="Times New Roman"/>
          <w:bCs/>
          <w:sz w:val="28"/>
          <w:szCs w:val="28"/>
        </w:rPr>
      </w:pPr>
      <w:r w:rsidRPr="00C66B72">
        <w:rPr>
          <w:rFonts w:ascii="Times New Roman" w:hAnsi="Times New Roman"/>
          <w:bCs/>
          <w:sz w:val="28"/>
          <w:szCs w:val="28"/>
        </w:rPr>
        <w:t>- повы</w:t>
      </w:r>
      <w:r w:rsidR="009C6D3D">
        <w:rPr>
          <w:rFonts w:ascii="Times New Roman" w:hAnsi="Times New Roman"/>
          <w:bCs/>
          <w:sz w:val="28"/>
          <w:szCs w:val="28"/>
        </w:rPr>
        <w:t>сить</w:t>
      </w:r>
      <w:r w:rsidRPr="00C66B72">
        <w:rPr>
          <w:rFonts w:ascii="Times New Roman" w:hAnsi="Times New Roman"/>
          <w:bCs/>
          <w:sz w:val="28"/>
          <w:szCs w:val="28"/>
        </w:rPr>
        <w:t xml:space="preserve"> участи</w:t>
      </w:r>
      <w:r w:rsidR="009C6D3D">
        <w:rPr>
          <w:rFonts w:ascii="Times New Roman" w:hAnsi="Times New Roman"/>
          <w:bCs/>
          <w:sz w:val="28"/>
          <w:szCs w:val="28"/>
        </w:rPr>
        <w:t>е</w:t>
      </w:r>
      <w:r w:rsidRPr="00C66B72">
        <w:rPr>
          <w:rFonts w:ascii="Times New Roman" w:hAnsi="Times New Roman"/>
          <w:bCs/>
          <w:sz w:val="28"/>
          <w:szCs w:val="28"/>
        </w:rPr>
        <w:t xml:space="preserve"> с</w:t>
      </w:r>
      <w:r w:rsidR="00713C20">
        <w:rPr>
          <w:rFonts w:ascii="Times New Roman" w:hAnsi="Times New Roman"/>
          <w:bCs/>
          <w:sz w:val="28"/>
          <w:szCs w:val="28"/>
        </w:rPr>
        <w:t>пециалистов в жизни учреждения;</w:t>
      </w:r>
    </w:p>
    <w:p w:rsidR="00E7158C" w:rsidRPr="002E3044" w:rsidRDefault="00E7158C" w:rsidP="00357CD9">
      <w:pPr>
        <w:tabs>
          <w:tab w:val="left" w:pos="567"/>
          <w:tab w:val="left" w:pos="851"/>
        </w:tabs>
        <w:spacing w:after="0" w:line="240" w:lineRule="auto"/>
        <w:ind w:firstLine="709"/>
        <w:jc w:val="both"/>
        <w:rPr>
          <w:rFonts w:ascii="Times New Roman" w:hAnsi="Times New Roman"/>
          <w:bCs/>
          <w:color w:val="FF0000"/>
          <w:sz w:val="28"/>
          <w:szCs w:val="28"/>
        </w:rPr>
      </w:pPr>
    </w:p>
    <w:p w:rsidR="00E7158C" w:rsidRPr="00C66B72" w:rsidRDefault="00E7158C" w:rsidP="00357CD9">
      <w:pPr>
        <w:tabs>
          <w:tab w:val="left" w:pos="567"/>
          <w:tab w:val="left" w:pos="851"/>
        </w:tabs>
        <w:spacing w:after="0" w:line="240" w:lineRule="auto"/>
        <w:ind w:firstLine="709"/>
        <w:jc w:val="both"/>
        <w:rPr>
          <w:rFonts w:ascii="Times New Roman" w:hAnsi="Times New Roman"/>
          <w:bCs/>
          <w:sz w:val="28"/>
          <w:szCs w:val="28"/>
        </w:rPr>
      </w:pPr>
      <w:r w:rsidRPr="00C66B72">
        <w:rPr>
          <w:rFonts w:ascii="Times New Roman" w:hAnsi="Times New Roman"/>
          <w:b/>
          <w:bCs/>
          <w:sz w:val="28"/>
          <w:szCs w:val="28"/>
        </w:rPr>
        <w:t>Задача по совершенствованию системы взаимодействия и сотрудничества</w:t>
      </w:r>
      <w:r w:rsidRPr="00C66B72">
        <w:rPr>
          <w:rFonts w:ascii="Times New Roman" w:hAnsi="Times New Roman"/>
          <w:bCs/>
          <w:sz w:val="28"/>
          <w:szCs w:val="28"/>
        </w:rPr>
        <w:t>.</w:t>
      </w:r>
    </w:p>
    <w:p w:rsidR="00E7158C" w:rsidRPr="00C66B72" w:rsidRDefault="00E7158C" w:rsidP="00357CD9">
      <w:pPr>
        <w:tabs>
          <w:tab w:val="left" w:pos="567"/>
          <w:tab w:val="left" w:pos="851"/>
        </w:tabs>
        <w:spacing w:after="0" w:line="240" w:lineRule="auto"/>
        <w:ind w:firstLine="709"/>
        <w:jc w:val="both"/>
        <w:rPr>
          <w:rFonts w:ascii="Times New Roman" w:hAnsi="Times New Roman"/>
          <w:bCs/>
          <w:sz w:val="28"/>
          <w:szCs w:val="28"/>
        </w:rPr>
      </w:pPr>
      <w:r w:rsidRPr="00C66B72">
        <w:rPr>
          <w:rFonts w:ascii="Times New Roman" w:hAnsi="Times New Roman"/>
          <w:bCs/>
          <w:sz w:val="28"/>
          <w:szCs w:val="28"/>
        </w:rPr>
        <w:t>- созда</w:t>
      </w:r>
      <w:r w:rsidR="00713C20">
        <w:rPr>
          <w:rFonts w:ascii="Times New Roman" w:hAnsi="Times New Roman"/>
          <w:bCs/>
          <w:sz w:val="28"/>
          <w:szCs w:val="28"/>
        </w:rPr>
        <w:t>ть систему</w:t>
      </w:r>
      <w:r w:rsidRPr="00C66B72">
        <w:rPr>
          <w:rFonts w:ascii="Times New Roman" w:hAnsi="Times New Roman"/>
          <w:bCs/>
          <w:sz w:val="28"/>
          <w:szCs w:val="28"/>
        </w:rPr>
        <w:t xml:space="preserve"> взаимодействия специалистов в различной деятельности с целью выполнения единых задач.</w:t>
      </w:r>
    </w:p>
    <w:p w:rsidR="00E7158C" w:rsidRPr="002E3044" w:rsidRDefault="00E7158C" w:rsidP="00357CD9">
      <w:pPr>
        <w:pStyle w:val="a5"/>
        <w:tabs>
          <w:tab w:val="left" w:pos="567"/>
          <w:tab w:val="left" w:pos="993"/>
        </w:tabs>
        <w:spacing w:after="0" w:line="240" w:lineRule="auto"/>
        <w:ind w:left="0" w:firstLine="709"/>
        <w:contextualSpacing w:val="0"/>
        <w:jc w:val="both"/>
        <w:rPr>
          <w:rFonts w:ascii="Times New Roman" w:hAnsi="Times New Roman"/>
          <w:bCs/>
          <w:color w:val="FF0000"/>
          <w:sz w:val="28"/>
          <w:szCs w:val="28"/>
        </w:rPr>
      </w:pPr>
    </w:p>
    <w:p w:rsidR="00E7158C" w:rsidRDefault="00E7158C" w:rsidP="00357CD9">
      <w:pPr>
        <w:pStyle w:val="a5"/>
        <w:tabs>
          <w:tab w:val="left" w:pos="567"/>
          <w:tab w:val="left" w:pos="993"/>
        </w:tabs>
        <w:spacing w:after="0" w:line="240" w:lineRule="auto"/>
        <w:ind w:left="0" w:firstLine="709"/>
        <w:contextualSpacing w:val="0"/>
        <w:jc w:val="both"/>
        <w:rPr>
          <w:rFonts w:ascii="Times New Roman" w:hAnsi="Times New Roman"/>
          <w:bCs/>
          <w:sz w:val="28"/>
          <w:szCs w:val="28"/>
        </w:rPr>
      </w:pPr>
    </w:p>
    <w:p w:rsidR="00E7158C" w:rsidRDefault="00E7158C" w:rsidP="00357CD9">
      <w:pPr>
        <w:tabs>
          <w:tab w:val="left" w:pos="3556"/>
        </w:tabs>
        <w:spacing w:after="0" w:line="240" w:lineRule="auto"/>
        <w:ind w:firstLine="709"/>
        <w:rPr>
          <w:rFonts w:ascii="Times New Roman" w:hAnsi="Times New Roman"/>
          <w:sz w:val="28"/>
          <w:szCs w:val="28"/>
        </w:rPr>
      </w:pPr>
      <w:r>
        <w:rPr>
          <w:rFonts w:ascii="Times New Roman" w:hAnsi="Times New Roman"/>
          <w:bCs/>
          <w:sz w:val="28"/>
          <w:szCs w:val="28"/>
        </w:rPr>
        <w:t>Директор</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Н.Ю.</w:t>
      </w:r>
      <w:r w:rsidR="00713C20">
        <w:rPr>
          <w:rFonts w:ascii="Times New Roman" w:hAnsi="Times New Roman"/>
          <w:bCs/>
          <w:sz w:val="28"/>
          <w:szCs w:val="28"/>
        </w:rPr>
        <w:t xml:space="preserve"> </w:t>
      </w:r>
      <w:r>
        <w:rPr>
          <w:rFonts w:ascii="Times New Roman" w:hAnsi="Times New Roman"/>
          <w:bCs/>
          <w:sz w:val="28"/>
          <w:szCs w:val="28"/>
        </w:rPr>
        <w:t>Саприн</w:t>
      </w:r>
      <w:bookmarkStart w:id="0" w:name="_GoBack"/>
      <w:bookmarkEnd w:id="0"/>
    </w:p>
    <w:sectPr w:rsidR="00E7158C" w:rsidSect="00B503BD">
      <w:pgSz w:w="11906" w:h="16838"/>
      <w:pgMar w:top="1134" w:right="851" w:bottom="1134" w:left="1701" w:header="709"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A59" w:rsidRDefault="00D73A59">
      <w:pPr>
        <w:spacing w:after="0" w:line="240" w:lineRule="auto"/>
      </w:pPr>
      <w:r>
        <w:separator/>
      </w:r>
    </w:p>
  </w:endnote>
  <w:endnote w:type="continuationSeparator" w:id="0">
    <w:p w:rsidR="00D73A59" w:rsidRDefault="00D7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nlo Regular">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Helvetica Neue">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483754"/>
      <w:docPartObj>
        <w:docPartGallery w:val="Page Numbers (Bottom of Page)"/>
        <w:docPartUnique/>
      </w:docPartObj>
    </w:sdtPr>
    <w:sdtContent>
      <w:p w:rsidR="00D73A59" w:rsidRDefault="00D73A59">
        <w:pPr>
          <w:pStyle w:val="a3"/>
          <w:jc w:val="center"/>
        </w:pPr>
        <w:r>
          <w:fldChar w:fldCharType="begin"/>
        </w:r>
        <w:r>
          <w:instrText>PAGE   \* MERGEFORMAT</w:instrText>
        </w:r>
        <w:r>
          <w:fldChar w:fldCharType="separate"/>
        </w:r>
        <w:r w:rsidR="00E034FA">
          <w:rPr>
            <w:noProof/>
          </w:rPr>
          <w:t>42</w:t>
        </w:r>
        <w:r>
          <w:fldChar w:fldCharType="end"/>
        </w:r>
      </w:p>
    </w:sdtContent>
  </w:sdt>
  <w:p w:rsidR="00D73A59" w:rsidRDefault="00D73A5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A59" w:rsidRDefault="00D73A59">
      <w:pPr>
        <w:spacing w:after="0" w:line="240" w:lineRule="auto"/>
      </w:pPr>
      <w:r>
        <w:separator/>
      </w:r>
    </w:p>
  </w:footnote>
  <w:footnote w:type="continuationSeparator" w:id="0">
    <w:p w:rsidR="00D73A59" w:rsidRDefault="00D73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52D1"/>
    <w:multiLevelType w:val="hybridMultilevel"/>
    <w:tmpl w:val="343A15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EF87EDA"/>
    <w:multiLevelType w:val="hybridMultilevel"/>
    <w:tmpl w:val="55761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F9766B"/>
    <w:multiLevelType w:val="hybridMultilevel"/>
    <w:tmpl w:val="892E2330"/>
    <w:lvl w:ilvl="0" w:tplc="6DF839D2">
      <w:start w:val="1"/>
      <w:numFmt w:val="bullet"/>
      <w:lvlText w:val="•"/>
      <w:lvlJc w:val="left"/>
      <w:pPr>
        <w:tabs>
          <w:tab w:val="num" w:pos="720"/>
        </w:tabs>
        <w:ind w:left="720" w:hanging="360"/>
      </w:pPr>
      <w:rPr>
        <w:rFonts w:ascii="Times New Roman" w:hAnsi="Times New Roman" w:hint="default"/>
      </w:rPr>
    </w:lvl>
    <w:lvl w:ilvl="1" w:tplc="90A0C630" w:tentative="1">
      <w:start w:val="1"/>
      <w:numFmt w:val="bullet"/>
      <w:lvlText w:val="•"/>
      <w:lvlJc w:val="left"/>
      <w:pPr>
        <w:tabs>
          <w:tab w:val="num" w:pos="1440"/>
        </w:tabs>
        <w:ind w:left="1440" w:hanging="360"/>
      </w:pPr>
      <w:rPr>
        <w:rFonts w:ascii="Times New Roman" w:hAnsi="Times New Roman" w:hint="default"/>
      </w:rPr>
    </w:lvl>
    <w:lvl w:ilvl="2" w:tplc="9AAA0344" w:tentative="1">
      <w:start w:val="1"/>
      <w:numFmt w:val="bullet"/>
      <w:lvlText w:val="•"/>
      <w:lvlJc w:val="left"/>
      <w:pPr>
        <w:tabs>
          <w:tab w:val="num" w:pos="2160"/>
        </w:tabs>
        <w:ind w:left="2160" w:hanging="360"/>
      </w:pPr>
      <w:rPr>
        <w:rFonts w:ascii="Times New Roman" w:hAnsi="Times New Roman" w:hint="default"/>
      </w:rPr>
    </w:lvl>
    <w:lvl w:ilvl="3" w:tplc="C5EA4D90" w:tentative="1">
      <w:start w:val="1"/>
      <w:numFmt w:val="bullet"/>
      <w:lvlText w:val="•"/>
      <w:lvlJc w:val="left"/>
      <w:pPr>
        <w:tabs>
          <w:tab w:val="num" w:pos="2880"/>
        </w:tabs>
        <w:ind w:left="2880" w:hanging="360"/>
      </w:pPr>
      <w:rPr>
        <w:rFonts w:ascii="Times New Roman" w:hAnsi="Times New Roman" w:hint="default"/>
      </w:rPr>
    </w:lvl>
    <w:lvl w:ilvl="4" w:tplc="092404A8" w:tentative="1">
      <w:start w:val="1"/>
      <w:numFmt w:val="bullet"/>
      <w:lvlText w:val="•"/>
      <w:lvlJc w:val="left"/>
      <w:pPr>
        <w:tabs>
          <w:tab w:val="num" w:pos="3600"/>
        </w:tabs>
        <w:ind w:left="3600" w:hanging="360"/>
      </w:pPr>
      <w:rPr>
        <w:rFonts w:ascii="Times New Roman" w:hAnsi="Times New Roman" w:hint="default"/>
      </w:rPr>
    </w:lvl>
    <w:lvl w:ilvl="5" w:tplc="13481DEE" w:tentative="1">
      <w:start w:val="1"/>
      <w:numFmt w:val="bullet"/>
      <w:lvlText w:val="•"/>
      <w:lvlJc w:val="left"/>
      <w:pPr>
        <w:tabs>
          <w:tab w:val="num" w:pos="4320"/>
        </w:tabs>
        <w:ind w:left="4320" w:hanging="360"/>
      </w:pPr>
      <w:rPr>
        <w:rFonts w:ascii="Times New Roman" w:hAnsi="Times New Roman" w:hint="default"/>
      </w:rPr>
    </w:lvl>
    <w:lvl w:ilvl="6" w:tplc="78861A78" w:tentative="1">
      <w:start w:val="1"/>
      <w:numFmt w:val="bullet"/>
      <w:lvlText w:val="•"/>
      <w:lvlJc w:val="left"/>
      <w:pPr>
        <w:tabs>
          <w:tab w:val="num" w:pos="5040"/>
        </w:tabs>
        <w:ind w:left="5040" w:hanging="360"/>
      </w:pPr>
      <w:rPr>
        <w:rFonts w:ascii="Times New Roman" w:hAnsi="Times New Roman" w:hint="default"/>
      </w:rPr>
    </w:lvl>
    <w:lvl w:ilvl="7" w:tplc="BE24DF5C" w:tentative="1">
      <w:start w:val="1"/>
      <w:numFmt w:val="bullet"/>
      <w:lvlText w:val="•"/>
      <w:lvlJc w:val="left"/>
      <w:pPr>
        <w:tabs>
          <w:tab w:val="num" w:pos="5760"/>
        </w:tabs>
        <w:ind w:left="5760" w:hanging="360"/>
      </w:pPr>
      <w:rPr>
        <w:rFonts w:ascii="Times New Roman" w:hAnsi="Times New Roman" w:hint="default"/>
      </w:rPr>
    </w:lvl>
    <w:lvl w:ilvl="8" w:tplc="900CC4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63543A"/>
    <w:multiLevelType w:val="hybridMultilevel"/>
    <w:tmpl w:val="3B36FCF4"/>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 w15:restartNumberingAfterBreak="0">
    <w:nsid w:val="19947C92"/>
    <w:multiLevelType w:val="hybridMultilevel"/>
    <w:tmpl w:val="6CC65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0A16D7"/>
    <w:multiLevelType w:val="hybridMultilevel"/>
    <w:tmpl w:val="1D5A8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FE3FFB"/>
    <w:multiLevelType w:val="hybridMultilevel"/>
    <w:tmpl w:val="33F808EC"/>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32F68D5"/>
    <w:multiLevelType w:val="hybridMultilevel"/>
    <w:tmpl w:val="1250F99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7B36A3"/>
    <w:multiLevelType w:val="hybridMultilevel"/>
    <w:tmpl w:val="B6487F34"/>
    <w:lvl w:ilvl="0" w:tplc="713EB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636B0B"/>
    <w:multiLevelType w:val="hybridMultilevel"/>
    <w:tmpl w:val="B28A0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2D5297"/>
    <w:multiLevelType w:val="hybridMultilevel"/>
    <w:tmpl w:val="6B7AC3B0"/>
    <w:lvl w:ilvl="0" w:tplc="C74ADF3E">
      <w:start w:val="1"/>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A792494"/>
    <w:multiLevelType w:val="hybridMultilevel"/>
    <w:tmpl w:val="412A454A"/>
    <w:lvl w:ilvl="0" w:tplc="713EBC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C9D4BA2"/>
    <w:multiLevelType w:val="hybridMultilevel"/>
    <w:tmpl w:val="8FB6A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E4A86"/>
    <w:multiLevelType w:val="hybridMultilevel"/>
    <w:tmpl w:val="C8E0F53C"/>
    <w:lvl w:ilvl="0" w:tplc="3572DB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9256D8"/>
    <w:multiLevelType w:val="hybridMultilevel"/>
    <w:tmpl w:val="A5B0BF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3364F4C"/>
    <w:multiLevelType w:val="hybridMultilevel"/>
    <w:tmpl w:val="F9781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993279"/>
    <w:multiLevelType w:val="hybridMultilevel"/>
    <w:tmpl w:val="F1D6691A"/>
    <w:lvl w:ilvl="0" w:tplc="6DBE957E">
      <w:start w:val="1"/>
      <w:numFmt w:val="bullet"/>
      <w:lvlText w:val="•"/>
      <w:lvlJc w:val="left"/>
      <w:pPr>
        <w:tabs>
          <w:tab w:val="left" w:pos="1120"/>
          <w:tab w:val="left" w:pos="1680"/>
          <w:tab w:val="left" w:pos="2240"/>
          <w:tab w:val="left" w:pos="2800"/>
          <w:tab w:val="left" w:pos="3360"/>
          <w:tab w:val="left" w:pos="3920"/>
          <w:tab w:val="left" w:pos="4480"/>
          <w:tab w:val="left" w:pos="5040"/>
        </w:tabs>
        <w:ind w:left="864" w:hanging="864"/>
      </w:pPr>
      <w:rPr>
        <w:rFonts w:ascii="Menlo Regular" w:eastAsia="Menlo Regular" w:hAnsi="Menlo Regular" w:cs="Menlo Regular"/>
        <w:b w:val="0"/>
        <w:bCs w:val="0"/>
        <w:i w:val="0"/>
        <w:iCs w:val="0"/>
        <w:caps w:val="0"/>
        <w:smallCaps w:val="0"/>
        <w:strike w:val="0"/>
        <w:dstrike w:val="0"/>
        <w:outline w:val="0"/>
        <w:emboss w:val="0"/>
        <w:imprint w:val="0"/>
        <w:spacing w:val="0"/>
        <w:w w:val="100"/>
        <w:kern w:val="0"/>
        <w:position w:val="0"/>
        <w:highlight w:val="none"/>
        <w:vertAlign w:val="baseline"/>
      </w:rPr>
    </w:lvl>
    <w:lvl w:ilvl="1" w:tplc="AB22EAF2">
      <w:start w:val="1"/>
      <w:numFmt w:val="bullet"/>
      <w:lvlText w:val="•"/>
      <w:lvlJc w:val="left"/>
      <w:pPr>
        <w:tabs>
          <w:tab w:val="left" w:pos="1120"/>
          <w:tab w:val="left" w:pos="1680"/>
          <w:tab w:val="left" w:pos="2240"/>
          <w:tab w:val="left" w:pos="2800"/>
          <w:tab w:val="left" w:pos="3360"/>
          <w:tab w:val="left" w:pos="3920"/>
          <w:tab w:val="left" w:pos="4480"/>
          <w:tab w:val="left" w:pos="5040"/>
        </w:tabs>
        <w:ind w:left="684" w:hanging="504"/>
      </w:pPr>
      <w:rPr>
        <w:rFonts w:ascii="Menlo Regular" w:eastAsia="Menlo Regular" w:hAnsi="Menlo Regular" w:cs="Menlo Regular"/>
        <w:b w:val="0"/>
        <w:bCs w:val="0"/>
        <w:i w:val="0"/>
        <w:iCs w:val="0"/>
        <w:caps w:val="0"/>
        <w:smallCaps w:val="0"/>
        <w:strike w:val="0"/>
        <w:dstrike w:val="0"/>
        <w:outline w:val="0"/>
        <w:emboss w:val="0"/>
        <w:imprint w:val="0"/>
        <w:spacing w:val="0"/>
        <w:w w:val="100"/>
        <w:kern w:val="0"/>
        <w:position w:val="0"/>
        <w:highlight w:val="none"/>
        <w:vertAlign w:val="baseline"/>
      </w:rPr>
    </w:lvl>
    <w:lvl w:ilvl="2" w:tplc="E4369356">
      <w:start w:val="1"/>
      <w:numFmt w:val="bullet"/>
      <w:lvlText w:val="•"/>
      <w:lvlJc w:val="left"/>
      <w:pPr>
        <w:tabs>
          <w:tab w:val="left" w:pos="1120"/>
          <w:tab w:val="left" w:pos="1680"/>
          <w:tab w:val="left" w:pos="2240"/>
          <w:tab w:val="left" w:pos="2800"/>
          <w:tab w:val="left" w:pos="3360"/>
          <w:tab w:val="left" w:pos="3920"/>
          <w:tab w:val="left" w:pos="4480"/>
          <w:tab w:val="left" w:pos="5040"/>
        </w:tabs>
        <w:ind w:left="864" w:hanging="504"/>
      </w:pPr>
      <w:rPr>
        <w:rFonts w:ascii="Menlo Regular" w:eastAsia="Menlo Regular" w:hAnsi="Menlo Regular" w:cs="Menlo Regular"/>
        <w:b w:val="0"/>
        <w:bCs w:val="0"/>
        <w:i w:val="0"/>
        <w:iCs w:val="0"/>
        <w:caps w:val="0"/>
        <w:smallCaps w:val="0"/>
        <w:strike w:val="0"/>
        <w:dstrike w:val="0"/>
        <w:outline w:val="0"/>
        <w:emboss w:val="0"/>
        <w:imprint w:val="0"/>
        <w:spacing w:val="0"/>
        <w:w w:val="100"/>
        <w:kern w:val="0"/>
        <w:position w:val="0"/>
        <w:highlight w:val="none"/>
        <w:vertAlign w:val="baseline"/>
      </w:rPr>
    </w:lvl>
    <w:lvl w:ilvl="3" w:tplc="F02A206C">
      <w:start w:val="1"/>
      <w:numFmt w:val="bullet"/>
      <w:lvlText w:val="•"/>
      <w:lvlJc w:val="left"/>
      <w:pPr>
        <w:tabs>
          <w:tab w:val="left" w:pos="1120"/>
          <w:tab w:val="left" w:pos="1680"/>
          <w:tab w:val="left" w:pos="2240"/>
          <w:tab w:val="left" w:pos="2800"/>
          <w:tab w:val="left" w:pos="3360"/>
          <w:tab w:val="left" w:pos="3920"/>
          <w:tab w:val="left" w:pos="4480"/>
          <w:tab w:val="left" w:pos="5040"/>
        </w:tabs>
        <w:ind w:left="1044" w:hanging="504"/>
      </w:pPr>
      <w:rPr>
        <w:rFonts w:ascii="Menlo Regular" w:eastAsia="Menlo Regular" w:hAnsi="Menlo Regular" w:cs="Menlo Regular"/>
        <w:b w:val="0"/>
        <w:bCs w:val="0"/>
        <w:i w:val="0"/>
        <w:iCs w:val="0"/>
        <w:caps w:val="0"/>
        <w:smallCaps w:val="0"/>
        <w:strike w:val="0"/>
        <w:dstrike w:val="0"/>
        <w:outline w:val="0"/>
        <w:emboss w:val="0"/>
        <w:imprint w:val="0"/>
        <w:spacing w:val="0"/>
        <w:w w:val="100"/>
        <w:kern w:val="0"/>
        <w:position w:val="0"/>
        <w:highlight w:val="none"/>
        <w:vertAlign w:val="baseline"/>
      </w:rPr>
    </w:lvl>
    <w:lvl w:ilvl="4" w:tplc="4DB6B742">
      <w:start w:val="1"/>
      <w:numFmt w:val="bullet"/>
      <w:lvlText w:val="•"/>
      <w:lvlJc w:val="left"/>
      <w:pPr>
        <w:tabs>
          <w:tab w:val="left" w:pos="1680"/>
          <w:tab w:val="left" w:pos="2240"/>
          <w:tab w:val="left" w:pos="2800"/>
          <w:tab w:val="left" w:pos="3360"/>
          <w:tab w:val="left" w:pos="3920"/>
          <w:tab w:val="left" w:pos="4480"/>
          <w:tab w:val="left" w:pos="5040"/>
        </w:tabs>
        <w:ind w:left="1224" w:hanging="504"/>
      </w:pPr>
      <w:rPr>
        <w:rFonts w:ascii="Menlo Regular" w:eastAsia="Menlo Regular" w:hAnsi="Menlo Regular" w:cs="Menlo Regular"/>
        <w:b w:val="0"/>
        <w:bCs w:val="0"/>
        <w:i w:val="0"/>
        <w:iCs w:val="0"/>
        <w:caps w:val="0"/>
        <w:smallCaps w:val="0"/>
        <w:strike w:val="0"/>
        <w:dstrike w:val="0"/>
        <w:outline w:val="0"/>
        <w:emboss w:val="0"/>
        <w:imprint w:val="0"/>
        <w:spacing w:val="0"/>
        <w:w w:val="100"/>
        <w:kern w:val="0"/>
        <w:position w:val="0"/>
        <w:highlight w:val="none"/>
        <w:vertAlign w:val="baseline"/>
      </w:rPr>
    </w:lvl>
    <w:lvl w:ilvl="5" w:tplc="E24C0CE2">
      <w:start w:val="1"/>
      <w:numFmt w:val="bullet"/>
      <w:lvlText w:val="•"/>
      <w:lvlJc w:val="left"/>
      <w:pPr>
        <w:tabs>
          <w:tab w:val="left" w:pos="1680"/>
          <w:tab w:val="left" w:pos="2240"/>
          <w:tab w:val="left" w:pos="2800"/>
          <w:tab w:val="left" w:pos="3360"/>
          <w:tab w:val="left" w:pos="3920"/>
          <w:tab w:val="left" w:pos="4480"/>
          <w:tab w:val="left" w:pos="5040"/>
        </w:tabs>
        <w:ind w:left="1404" w:hanging="504"/>
      </w:pPr>
      <w:rPr>
        <w:rFonts w:ascii="Menlo Regular" w:eastAsia="Menlo Regular" w:hAnsi="Menlo Regular" w:cs="Menlo Regular"/>
        <w:b w:val="0"/>
        <w:bCs w:val="0"/>
        <w:i w:val="0"/>
        <w:iCs w:val="0"/>
        <w:caps w:val="0"/>
        <w:smallCaps w:val="0"/>
        <w:strike w:val="0"/>
        <w:dstrike w:val="0"/>
        <w:outline w:val="0"/>
        <w:emboss w:val="0"/>
        <w:imprint w:val="0"/>
        <w:spacing w:val="0"/>
        <w:w w:val="100"/>
        <w:kern w:val="0"/>
        <w:position w:val="0"/>
        <w:highlight w:val="none"/>
        <w:vertAlign w:val="baseline"/>
      </w:rPr>
    </w:lvl>
    <w:lvl w:ilvl="6" w:tplc="79589644">
      <w:start w:val="1"/>
      <w:numFmt w:val="bullet"/>
      <w:lvlText w:val="•"/>
      <w:lvlJc w:val="left"/>
      <w:pPr>
        <w:tabs>
          <w:tab w:val="left" w:pos="1120"/>
          <w:tab w:val="left" w:pos="1680"/>
          <w:tab w:val="left" w:pos="2240"/>
          <w:tab w:val="left" w:pos="2800"/>
          <w:tab w:val="left" w:pos="3360"/>
          <w:tab w:val="left" w:pos="3920"/>
          <w:tab w:val="left" w:pos="4480"/>
          <w:tab w:val="left" w:pos="5040"/>
        </w:tabs>
        <w:ind w:left="1584" w:hanging="504"/>
      </w:pPr>
      <w:rPr>
        <w:rFonts w:ascii="Menlo Regular" w:eastAsia="Menlo Regular" w:hAnsi="Menlo Regular" w:cs="Menlo Regular"/>
        <w:b w:val="0"/>
        <w:bCs w:val="0"/>
        <w:i w:val="0"/>
        <w:iCs w:val="0"/>
        <w:caps w:val="0"/>
        <w:smallCaps w:val="0"/>
        <w:strike w:val="0"/>
        <w:dstrike w:val="0"/>
        <w:outline w:val="0"/>
        <w:emboss w:val="0"/>
        <w:imprint w:val="0"/>
        <w:spacing w:val="0"/>
        <w:w w:val="100"/>
        <w:kern w:val="0"/>
        <w:position w:val="0"/>
        <w:highlight w:val="none"/>
        <w:vertAlign w:val="baseline"/>
      </w:rPr>
    </w:lvl>
    <w:lvl w:ilvl="7" w:tplc="274ABB28">
      <w:start w:val="1"/>
      <w:numFmt w:val="bullet"/>
      <w:lvlText w:val="•"/>
      <w:lvlJc w:val="left"/>
      <w:pPr>
        <w:tabs>
          <w:tab w:val="left" w:pos="1120"/>
          <w:tab w:val="left" w:pos="2240"/>
          <w:tab w:val="left" w:pos="2800"/>
          <w:tab w:val="left" w:pos="3360"/>
          <w:tab w:val="left" w:pos="3920"/>
          <w:tab w:val="left" w:pos="4480"/>
          <w:tab w:val="left" w:pos="5040"/>
        </w:tabs>
        <w:ind w:left="1764" w:hanging="504"/>
      </w:pPr>
      <w:rPr>
        <w:rFonts w:ascii="Menlo Regular" w:eastAsia="Menlo Regular" w:hAnsi="Menlo Regular" w:cs="Menlo Regular"/>
        <w:b w:val="0"/>
        <w:bCs w:val="0"/>
        <w:i w:val="0"/>
        <w:iCs w:val="0"/>
        <w:caps w:val="0"/>
        <w:smallCaps w:val="0"/>
        <w:strike w:val="0"/>
        <w:dstrike w:val="0"/>
        <w:outline w:val="0"/>
        <w:emboss w:val="0"/>
        <w:imprint w:val="0"/>
        <w:spacing w:val="0"/>
        <w:w w:val="100"/>
        <w:kern w:val="0"/>
        <w:position w:val="0"/>
        <w:highlight w:val="none"/>
        <w:vertAlign w:val="baseline"/>
      </w:rPr>
    </w:lvl>
    <w:lvl w:ilvl="8" w:tplc="A0CC39DE">
      <w:start w:val="1"/>
      <w:numFmt w:val="bullet"/>
      <w:lvlText w:val="•"/>
      <w:lvlJc w:val="left"/>
      <w:pPr>
        <w:tabs>
          <w:tab w:val="left" w:pos="1120"/>
          <w:tab w:val="left" w:pos="2240"/>
          <w:tab w:val="left" w:pos="2800"/>
          <w:tab w:val="left" w:pos="3360"/>
          <w:tab w:val="left" w:pos="3920"/>
          <w:tab w:val="left" w:pos="4480"/>
          <w:tab w:val="left" w:pos="5040"/>
        </w:tabs>
        <w:ind w:left="1944" w:hanging="504"/>
      </w:pPr>
      <w:rPr>
        <w:rFonts w:ascii="Menlo Regular" w:eastAsia="Menlo Regular" w:hAnsi="Menlo Regular" w:cs="Menlo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B43348D"/>
    <w:multiLevelType w:val="hybridMultilevel"/>
    <w:tmpl w:val="4B2AE7B8"/>
    <w:lvl w:ilvl="0" w:tplc="0E505D8A">
      <w:start w:val="1"/>
      <w:numFmt w:val="decimal"/>
      <w:lvlText w:val="%1."/>
      <w:lvlJc w:val="left"/>
      <w:pPr>
        <w:ind w:left="360" w:hanging="360"/>
      </w:pPr>
      <w:rPr>
        <w:rFonts w:hint="default"/>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F42014A"/>
    <w:multiLevelType w:val="hybridMultilevel"/>
    <w:tmpl w:val="8FB6A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AF4970"/>
    <w:multiLevelType w:val="hybridMultilevel"/>
    <w:tmpl w:val="FAE47F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81C1B57"/>
    <w:multiLevelType w:val="hybridMultilevel"/>
    <w:tmpl w:val="D88AD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B095BE6"/>
    <w:multiLevelType w:val="hybridMultilevel"/>
    <w:tmpl w:val="A6F2294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3F7401"/>
    <w:multiLevelType w:val="hybridMultilevel"/>
    <w:tmpl w:val="19483ECE"/>
    <w:lvl w:ilvl="0" w:tplc="713EBCF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15:restartNumberingAfterBreak="0">
    <w:nsid w:val="4CC20128"/>
    <w:multiLevelType w:val="hybridMultilevel"/>
    <w:tmpl w:val="17E62F2E"/>
    <w:lvl w:ilvl="0" w:tplc="74EA9EEA">
      <w:start w:val="1"/>
      <w:numFmt w:val="bullet"/>
      <w:lvlText w:val="·"/>
      <w:lvlJc w:val="left"/>
      <w:pPr>
        <w:ind w:left="524"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F8DE8E">
      <w:start w:val="1"/>
      <w:numFmt w:val="bullet"/>
      <w:lvlText w:val="o"/>
      <w:lvlJc w:val="left"/>
      <w:pPr>
        <w:ind w:left="1244"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643ED2">
      <w:start w:val="1"/>
      <w:numFmt w:val="bullet"/>
      <w:lvlText w:val="▪"/>
      <w:lvlJc w:val="left"/>
      <w:pPr>
        <w:ind w:left="1964"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D277AA">
      <w:start w:val="1"/>
      <w:numFmt w:val="bullet"/>
      <w:lvlText w:val="·"/>
      <w:lvlJc w:val="left"/>
      <w:pPr>
        <w:ind w:left="2684"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24B12A">
      <w:start w:val="1"/>
      <w:numFmt w:val="bullet"/>
      <w:lvlText w:val="o"/>
      <w:lvlJc w:val="left"/>
      <w:pPr>
        <w:ind w:left="3404"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DC260E">
      <w:start w:val="1"/>
      <w:numFmt w:val="bullet"/>
      <w:lvlText w:val="▪"/>
      <w:lvlJc w:val="left"/>
      <w:pPr>
        <w:ind w:left="4124"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6ED39C">
      <w:start w:val="1"/>
      <w:numFmt w:val="bullet"/>
      <w:lvlText w:val="·"/>
      <w:lvlJc w:val="left"/>
      <w:pPr>
        <w:ind w:left="4844"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F460A0">
      <w:start w:val="1"/>
      <w:numFmt w:val="bullet"/>
      <w:lvlText w:val="o"/>
      <w:lvlJc w:val="left"/>
      <w:pPr>
        <w:ind w:left="5564"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B0C69C">
      <w:start w:val="1"/>
      <w:numFmt w:val="bullet"/>
      <w:lvlText w:val="▪"/>
      <w:lvlJc w:val="left"/>
      <w:pPr>
        <w:ind w:left="6284"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DEC1BF3"/>
    <w:multiLevelType w:val="hybridMultilevel"/>
    <w:tmpl w:val="26A288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0D005DB"/>
    <w:multiLevelType w:val="hybridMultilevel"/>
    <w:tmpl w:val="8D7C6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12638D"/>
    <w:multiLevelType w:val="hybridMultilevel"/>
    <w:tmpl w:val="CEC04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CC3E25"/>
    <w:multiLevelType w:val="hybridMultilevel"/>
    <w:tmpl w:val="6A0CE5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2832CE1"/>
    <w:multiLevelType w:val="hybridMultilevel"/>
    <w:tmpl w:val="6B7AC3B0"/>
    <w:lvl w:ilvl="0" w:tplc="C74ADF3E">
      <w:start w:val="1"/>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4E64E1A"/>
    <w:multiLevelType w:val="hybridMultilevel"/>
    <w:tmpl w:val="F0A8F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474535"/>
    <w:multiLevelType w:val="hybridMultilevel"/>
    <w:tmpl w:val="4EBE56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963668F"/>
    <w:multiLevelType w:val="hybridMultilevel"/>
    <w:tmpl w:val="6A0CE5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E4F2A57"/>
    <w:multiLevelType w:val="hybridMultilevel"/>
    <w:tmpl w:val="7DF0D4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EA4504"/>
    <w:multiLevelType w:val="hybridMultilevel"/>
    <w:tmpl w:val="D6D40C64"/>
    <w:lvl w:ilvl="0" w:tplc="B1549200">
      <w:start w:val="1"/>
      <w:numFmt w:val="bullet"/>
      <w:lvlText w:val="-"/>
      <w:lvlJc w:val="left"/>
      <w:pPr>
        <w:tabs>
          <w:tab w:val="num" w:pos="952"/>
        </w:tabs>
        <w:ind w:left="243" w:firstLine="4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3E43938">
      <w:start w:val="1"/>
      <w:numFmt w:val="bullet"/>
      <w:lvlText w:val="-"/>
      <w:lvlJc w:val="left"/>
      <w:pPr>
        <w:tabs>
          <w:tab w:val="left" w:pos="930"/>
          <w:tab w:val="num" w:pos="1483"/>
        </w:tabs>
        <w:ind w:left="774" w:firstLine="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0A4CDEC">
      <w:start w:val="1"/>
      <w:numFmt w:val="bullet"/>
      <w:lvlText w:val="-"/>
      <w:lvlJc w:val="left"/>
      <w:pPr>
        <w:tabs>
          <w:tab w:val="left" w:pos="930"/>
          <w:tab w:val="num" w:pos="2083"/>
        </w:tabs>
        <w:ind w:left="1374" w:firstLine="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D1E5BB8">
      <w:start w:val="1"/>
      <w:numFmt w:val="bullet"/>
      <w:lvlText w:val="-"/>
      <w:lvlJc w:val="left"/>
      <w:pPr>
        <w:tabs>
          <w:tab w:val="left" w:pos="930"/>
          <w:tab w:val="num" w:pos="2683"/>
        </w:tabs>
        <w:ind w:left="1974" w:firstLine="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BFA40BE">
      <w:start w:val="1"/>
      <w:numFmt w:val="bullet"/>
      <w:lvlText w:val="-"/>
      <w:lvlJc w:val="left"/>
      <w:pPr>
        <w:tabs>
          <w:tab w:val="left" w:pos="930"/>
          <w:tab w:val="num" w:pos="3283"/>
        </w:tabs>
        <w:ind w:left="2574" w:firstLine="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043204">
      <w:start w:val="1"/>
      <w:numFmt w:val="bullet"/>
      <w:lvlText w:val="-"/>
      <w:lvlJc w:val="left"/>
      <w:pPr>
        <w:tabs>
          <w:tab w:val="left" w:pos="930"/>
          <w:tab w:val="num" w:pos="3883"/>
        </w:tabs>
        <w:ind w:left="3174" w:firstLine="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6DEAF74">
      <w:start w:val="1"/>
      <w:numFmt w:val="bullet"/>
      <w:lvlText w:val="-"/>
      <w:lvlJc w:val="left"/>
      <w:pPr>
        <w:tabs>
          <w:tab w:val="left" w:pos="930"/>
          <w:tab w:val="num" w:pos="4483"/>
        </w:tabs>
        <w:ind w:left="3774" w:firstLine="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0C60458">
      <w:start w:val="1"/>
      <w:numFmt w:val="bullet"/>
      <w:lvlText w:val="-"/>
      <w:lvlJc w:val="left"/>
      <w:pPr>
        <w:tabs>
          <w:tab w:val="left" w:pos="930"/>
          <w:tab w:val="num" w:pos="5083"/>
        </w:tabs>
        <w:ind w:left="4374" w:firstLine="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8309894">
      <w:start w:val="1"/>
      <w:numFmt w:val="bullet"/>
      <w:lvlText w:val="-"/>
      <w:lvlJc w:val="left"/>
      <w:pPr>
        <w:tabs>
          <w:tab w:val="left" w:pos="930"/>
          <w:tab w:val="num" w:pos="5683"/>
        </w:tabs>
        <w:ind w:left="4974" w:firstLine="5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8EE1CB3"/>
    <w:multiLevelType w:val="hybridMultilevel"/>
    <w:tmpl w:val="D968E7A8"/>
    <w:lvl w:ilvl="0" w:tplc="713EB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F640FE"/>
    <w:multiLevelType w:val="hybridMultilevel"/>
    <w:tmpl w:val="24949CEA"/>
    <w:lvl w:ilvl="0" w:tplc="713EB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D072D1"/>
    <w:multiLevelType w:val="hybridMultilevel"/>
    <w:tmpl w:val="2620E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C94E68"/>
    <w:multiLevelType w:val="hybridMultilevel"/>
    <w:tmpl w:val="81EE023E"/>
    <w:lvl w:ilvl="0" w:tplc="3EE2F3BC">
      <w:start w:val="1"/>
      <w:numFmt w:val="bullet"/>
      <w:lvlText w:val="-"/>
      <w:lvlJc w:val="left"/>
      <w:pPr>
        <w:tabs>
          <w:tab w:val="num" w:pos="904"/>
          <w:tab w:val="left" w:pos="930"/>
          <w:tab w:val="left" w:pos="2618"/>
        </w:tabs>
        <w:ind w:left="270" w:firstLine="3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D8EF6BE">
      <w:start w:val="1"/>
      <w:numFmt w:val="bullet"/>
      <w:lvlText w:val="-"/>
      <w:lvlJc w:val="left"/>
      <w:pPr>
        <w:tabs>
          <w:tab w:val="left" w:pos="855"/>
          <w:tab w:val="left" w:pos="930"/>
          <w:tab w:val="num" w:pos="1427"/>
          <w:tab w:val="left" w:pos="2618"/>
        </w:tabs>
        <w:ind w:left="793" w:firstLine="4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17C6386">
      <w:start w:val="1"/>
      <w:numFmt w:val="bullet"/>
      <w:lvlText w:val="-"/>
      <w:lvlJc w:val="left"/>
      <w:pPr>
        <w:tabs>
          <w:tab w:val="left" w:pos="855"/>
          <w:tab w:val="left" w:pos="930"/>
          <w:tab w:val="num" w:pos="2027"/>
          <w:tab w:val="left" w:pos="2618"/>
        </w:tabs>
        <w:ind w:left="1393" w:firstLine="4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27C70AE">
      <w:start w:val="1"/>
      <w:numFmt w:val="bullet"/>
      <w:lvlText w:val="-"/>
      <w:lvlJc w:val="left"/>
      <w:pPr>
        <w:tabs>
          <w:tab w:val="left" w:pos="855"/>
          <w:tab w:val="left" w:pos="930"/>
          <w:tab w:val="num" w:pos="2627"/>
        </w:tabs>
        <w:ind w:left="1993" w:firstLine="4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86072">
      <w:start w:val="1"/>
      <w:numFmt w:val="bullet"/>
      <w:lvlText w:val="-"/>
      <w:lvlJc w:val="left"/>
      <w:pPr>
        <w:tabs>
          <w:tab w:val="left" w:pos="855"/>
          <w:tab w:val="left" w:pos="930"/>
          <w:tab w:val="left" w:pos="2618"/>
          <w:tab w:val="num" w:pos="3227"/>
        </w:tabs>
        <w:ind w:left="2593" w:firstLine="4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5AEA4A">
      <w:start w:val="1"/>
      <w:numFmt w:val="bullet"/>
      <w:lvlText w:val="-"/>
      <w:lvlJc w:val="left"/>
      <w:pPr>
        <w:tabs>
          <w:tab w:val="left" w:pos="855"/>
          <w:tab w:val="left" w:pos="930"/>
          <w:tab w:val="left" w:pos="2618"/>
          <w:tab w:val="num" w:pos="3827"/>
        </w:tabs>
        <w:ind w:left="3193" w:firstLine="4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3E44DDE">
      <w:start w:val="1"/>
      <w:numFmt w:val="bullet"/>
      <w:lvlText w:val="-"/>
      <w:lvlJc w:val="left"/>
      <w:pPr>
        <w:tabs>
          <w:tab w:val="left" w:pos="855"/>
          <w:tab w:val="left" w:pos="930"/>
          <w:tab w:val="left" w:pos="2618"/>
          <w:tab w:val="num" w:pos="4427"/>
        </w:tabs>
        <w:ind w:left="3793" w:firstLine="4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FC00DAA">
      <w:start w:val="1"/>
      <w:numFmt w:val="bullet"/>
      <w:lvlText w:val="-"/>
      <w:lvlJc w:val="left"/>
      <w:pPr>
        <w:tabs>
          <w:tab w:val="left" w:pos="855"/>
          <w:tab w:val="left" w:pos="930"/>
          <w:tab w:val="left" w:pos="2618"/>
          <w:tab w:val="num" w:pos="5027"/>
        </w:tabs>
        <w:ind w:left="4393" w:firstLine="4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B5AB57A">
      <w:start w:val="1"/>
      <w:numFmt w:val="bullet"/>
      <w:lvlText w:val="-"/>
      <w:lvlJc w:val="left"/>
      <w:pPr>
        <w:tabs>
          <w:tab w:val="left" w:pos="855"/>
          <w:tab w:val="left" w:pos="930"/>
          <w:tab w:val="left" w:pos="2618"/>
          <w:tab w:val="num" w:pos="5627"/>
        </w:tabs>
        <w:ind w:left="4993" w:firstLine="4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C423585"/>
    <w:multiLevelType w:val="hybridMultilevel"/>
    <w:tmpl w:val="BF7A2A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22"/>
  </w:num>
  <w:num w:numId="3">
    <w:abstractNumId w:val="35"/>
  </w:num>
  <w:num w:numId="4">
    <w:abstractNumId w:val="8"/>
  </w:num>
  <w:num w:numId="5">
    <w:abstractNumId w:val="1"/>
  </w:num>
  <w:num w:numId="6">
    <w:abstractNumId w:val="15"/>
  </w:num>
  <w:num w:numId="7">
    <w:abstractNumId w:val="4"/>
  </w:num>
  <w:num w:numId="8">
    <w:abstractNumId w:val="9"/>
  </w:num>
  <w:num w:numId="9">
    <w:abstractNumId w:val="26"/>
  </w:num>
  <w:num w:numId="10">
    <w:abstractNumId w:val="28"/>
  </w:num>
  <w:num w:numId="11">
    <w:abstractNumId w:val="2"/>
  </w:num>
  <w:num w:numId="12">
    <w:abstractNumId w:val="6"/>
  </w:num>
  <w:num w:numId="13">
    <w:abstractNumId w:val="34"/>
  </w:num>
  <w:num w:numId="14">
    <w:abstractNumId w:val="25"/>
  </w:num>
  <w:num w:numId="15">
    <w:abstractNumId w:val="10"/>
  </w:num>
  <w:num w:numId="16">
    <w:abstractNumId w:val="14"/>
  </w:num>
  <w:num w:numId="17">
    <w:abstractNumId w:val="0"/>
  </w:num>
  <w:num w:numId="18">
    <w:abstractNumId w:val="12"/>
  </w:num>
  <w:num w:numId="19">
    <w:abstractNumId w:val="29"/>
  </w:num>
  <w:num w:numId="20">
    <w:abstractNumId w:val="3"/>
  </w:num>
  <w:num w:numId="21">
    <w:abstractNumId w:val="18"/>
  </w:num>
  <w:num w:numId="22">
    <w:abstractNumId w:val="13"/>
  </w:num>
  <w:num w:numId="23">
    <w:abstractNumId w:val="24"/>
  </w:num>
  <w:num w:numId="24">
    <w:abstractNumId w:val="38"/>
  </w:num>
  <w:num w:numId="25">
    <w:abstractNumId w:val="20"/>
  </w:num>
  <w:num w:numId="26">
    <w:abstractNumId w:val="27"/>
  </w:num>
  <w:num w:numId="27">
    <w:abstractNumId w:val="31"/>
  </w:num>
  <w:num w:numId="28">
    <w:abstractNumId w:val="7"/>
  </w:num>
  <w:num w:numId="29">
    <w:abstractNumId w:val="19"/>
  </w:num>
  <w:num w:numId="30">
    <w:abstractNumId w:val="21"/>
  </w:num>
  <w:num w:numId="31">
    <w:abstractNumId w:val="30"/>
  </w:num>
  <w:num w:numId="32">
    <w:abstractNumId w:val="5"/>
  </w:num>
  <w:num w:numId="33">
    <w:abstractNumId w:val="17"/>
  </w:num>
  <w:num w:numId="34">
    <w:abstractNumId w:val="33"/>
  </w:num>
  <w:num w:numId="35">
    <w:abstractNumId w:val="33"/>
    <w:lvlOverride w:ilvl="0">
      <w:lvl w:ilvl="0" w:tplc="B1549200">
        <w:start w:val="1"/>
        <w:numFmt w:val="bullet"/>
        <w:lvlText w:val="-"/>
        <w:lvlJc w:val="left"/>
        <w:pPr>
          <w:tabs>
            <w:tab w:val="num" w:pos="877"/>
            <w:tab w:val="left" w:pos="930"/>
            <w:tab w:val="left" w:pos="2618"/>
          </w:tabs>
          <w:ind w:left="243" w:firstLine="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3E43938">
        <w:start w:val="1"/>
        <w:numFmt w:val="bullet"/>
        <w:lvlText w:val="-"/>
        <w:lvlJc w:val="left"/>
        <w:pPr>
          <w:tabs>
            <w:tab w:val="left" w:pos="855"/>
            <w:tab w:val="left" w:pos="930"/>
            <w:tab w:val="num" w:pos="1408"/>
            <w:tab w:val="left" w:pos="2618"/>
          </w:tabs>
          <w:ind w:left="774" w:firstLine="4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0A4CDEC">
        <w:start w:val="1"/>
        <w:numFmt w:val="bullet"/>
        <w:lvlText w:val="-"/>
        <w:lvlJc w:val="left"/>
        <w:pPr>
          <w:tabs>
            <w:tab w:val="left" w:pos="855"/>
            <w:tab w:val="left" w:pos="930"/>
            <w:tab w:val="num" w:pos="2008"/>
            <w:tab w:val="left" w:pos="2618"/>
          </w:tabs>
          <w:ind w:left="1374" w:firstLine="4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D1E5BB8">
        <w:start w:val="1"/>
        <w:numFmt w:val="bullet"/>
        <w:lvlText w:val="-"/>
        <w:lvlJc w:val="left"/>
        <w:pPr>
          <w:tabs>
            <w:tab w:val="left" w:pos="855"/>
            <w:tab w:val="left" w:pos="930"/>
            <w:tab w:val="num" w:pos="2608"/>
            <w:tab w:val="left" w:pos="2618"/>
          </w:tabs>
          <w:ind w:left="1974" w:firstLine="4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BFA40BE">
        <w:start w:val="1"/>
        <w:numFmt w:val="bullet"/>
        <w:lvlText w:val="-"/>
        <w:lvlJc w:val="left"/>
        <w:pPr>
          <w:tabs>
            <w:tab w:val="left" w:pos="855"/>
            <w:tab w:val="left" w:pos="930"/>
            <w:tab w:val="left" w:pos="2618"/>
            <w:tab w:val="num" w:pos="3208"/>
          </w:tabs>
          <w:ind w:left="2574" w:firstLine="4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043204">
        <w:start w:val="1"/>
        <w:numFmt w:val="bullet"/>
        <w:lvlText w:val="-"/>
        <w:lvlJc w:val="left"/>
        <w:pPr>
          <w:tabs>
            <w:tab w:val="left" w:pos="855"/>
            <w:tab w:val="left" w:pos="930"/>
            <w:tab w:val="left" w:pos="2618"/>
            <w:tab w:val="num" w:pos="3808"/>
          </w:tabs>
          <w:ind w:left="3174" w:firstLine="4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6DEAF74">
        <w:start w:val="1"/>
        <w:numFmt w:val="bullet"/>
        <w:lvlText w:val="-"/>
        <w:lvlJc w:val="left"/>
        <w:pPr>
          <w:tabs>
            <w:tab w:val="left" w:pos="855"/>
            <w:tab w:val="left" w:pos="930"/>
            <w:tab w:val="left" w:pos="2618"/>
            <w:tab w:val="num" w:pos="4408"/>
          </w:tabs>
          <w:ind w:left="3774" w:firstLine="4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0C60458">
        <w:start w:val="1"/>
        <w:numFmt w:val="bullet"/>
        <w:lvlText w:val="-"/>
        <w:lvlJc w:val="left"/>
        <w:pPr>
          <w:tabs>
            <w:tab w:val="left" w:pos="855"/>
            <w:tab w:val="left" w:pos="930"/>
            <w:tab w:val="left" w:pos="2618"/>
            <w:tab w:val="num" w:pos="5008"/>
          </w:tabs>
          <w:ind w:left="4374" w:firstLine="4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8309894">
        <w:start w:val="1"/>
        <w:numFmt w:val="bullet"/>
        <w:lvlText w:val="-"/>
        <w:lvlJc w:val="left"/>
        <w:pPr>
          <w:tabs>
            <w:tab w:val="left" w:pos="855"/>
            <w:tab w:val="left" w:pos="930"/>
            <w:tab w:val="left" w:pos="2618"/>
            <w:tab w:val="num" w:pos="5608"/>
          </w:tabs>
          <w:ind w:left="4974" w:firstLine="4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37"/>
  </w:num>
  <w:num w:numId="37">
    <w:abstractNumId w:val="23"/>
  </w:num>
  <w:num w:numId="38">
    <w:abstractNumId w:val="16"/>
  </w:num>
  <w:num w:numId="39">
    <w:abstractNumId w:val="32"/>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4E"/>
    <w:rsid w:val="0002354C"/>
    <w:rsid w:val="00024B73"/>
    <w:rsid w:val="000451F5"/>
    <w:rsid w:val="00097352"/>
    <w:rsid w:val="000A4ADD"/>
    <w:rsid w:val="000B023E"/>
    <w:rsid w:val="000B10EC"/>
    <w:rsid w:val="000B1143"/>
    <w:rsid w:val="000B54F5"/>
    <w:rsid w:val="000C5F89"/>
    <w:rsid w:val="000E2CE6"/>
    <w:rsid w:val="00115E9C"/>
    <w:rsid w:val="0013029A"/>
    <w:rsid w:val="00131AE0"/>
    <w:rsid w:val="00137963"/>
    <w:rsid w:val="0014137D"/>
    <w:rsid w:val="00144672"/>
    <w:rsid w:val="00151580"/>
    <w:rsid w:val="00162AB5"/>
    <w:rsid w:val="00172C0A"/>
    <w:rsid w:val="00177409"/>
    <w:rsid w:val="00182D62"/>
    <w:rsid w:val="001A2208"/>
    <w:rsid w:val="001A7094"/>
    <w:rsid w:val="001C2021"/>
    <w:rsid w:val="001D7FD1"/>
    <w:rsid w:val="001E5AD2"/>
    <w:rsid w:val="001F6E9C"/>
    <w:rsid w:val="00225261"/>
    <w:rsid w:val="0024131E"/>
    <w:rsid w:val="002718B9"/>
    <w:rsid w:val="0027797A"/>
    <w:rsid w:val="00284AC9"/>
    <w:rsid w:val="002A58AC"/>
    <w:rsid w:val="002B29FD"/>
    <w:rsid w:val="002B339A"/>
    <w:rsid w:val="002B4F82"/>
    <w:rsid w:val="002B770D"/>
    <w:rsid w:val="002B79EE"/>
    <w:rsid w:val="002D5240"/>
    <w:rsid w:val="002E3044"/>
    <w:rsid w:val="002E4DFD"/>
    <w:rsid w:val="002F64EC"/>
    <w:rsid w:val="00305E21"/>
    <w:rsid w:val="00305FE1"/>
    <w:rsid w:val="0032114B"/>
    <w:rsid w:val="0032618D"/>
    <w:rsid w:val="0032711E"/>
    <w:rsid w:val="00357CD9"/>
    <w:rsid w:val="003771D6"/>
    <w:rsid w:val="0039347C"/>
    <w:rsid w:val="003A09D1"/>
    <w:rsid w:val="003B1399"/>
    <w:rsid w:val="003C2215"/>
    <w:rsid w:val="003C4DB5"/>
    <w:rsid w:val="003C6156"/>
    <w:rsid w:val="003D3D86"/>
    <w:rsid w:val="003D7A32"/>
    <w:rsid w:val="00400FB0"/>
    <w:rsid w:val="0040469C"/>
    <w:rsid w:val="00417C2B"/>
    <w:rsid w:val="004231E5"/>
    <w:rsid w:val="00430C74"/>
    <w:rsid w:val="004612B2"/>
    <w:rsid w:val="004801F2"/>
    <w:rsid w:val="00486501"/>
    <w:rsid w:val="004954AB"/>
    <w:rsid w:val="004B09C2"/>
    <w:rsid w:val="004D60D2"/>
    <w:rsid w:val="004F44C2"/>
    <w:rsid w:val="004F7FAE"/>
    <w:rsid w:val="005000C6"/>
    <w:rsid w:val="00504B23"/>
    <w:rsid w:val="0050777A"/>
    <w:rsid w:val="0052793F"/>
    <w:rsid w:val="00580EA6"/>
    <w:rsid w:val="005B0EEB"/>
    <w:rsid w:val="005B560C"/>
    <w:rsid w:val="005B712F"/>
    <w:rsid w:val="005C47AA"/>
    <w:rsid w:val="005C4D47"/>
    <w:rsid w:val="005E1F8E"/>
    <w:rsid w:val="005E727D"/>
    <w:rsid w:val="005F0CCB"/>
    <w:rsid w:val="005F7EE7"/>
    <w:rsid w:val="0061709F"/>
    <w:rsid w:val="00636F72"/>
    <w:rsid w:val="00646D8C"/>
    <w:rsid w:val="00650835"/>
    <w:rsid w:val="006564F6"/>
    <w:rsid w:val="00660462"/>
    <w:rsid w:val="00661114"/>
    <w:rsid w:val="00661B4C"/>
    <w:rsid w:val="0069058F"/>
    <w:rsid w:val="00693804"/>
    <w:rsid w:val="006B77D2"/>
    <w:rsid w:val="006C3166"/>
    <w:rsid w:val="006D0813"/>
    <w:rsid w:val="006E5FFD"/>
    <w:rsid w:val="006E7787"/>
    <w:rsid w:val="006F00E4"/>
    <w:rsid w:val="006F3C8F"/>
    <w:rsid w:val="00703475"/>
    <w:rsid w:val="00713C20"/>
    <w:rsid w:val="00741116"/>
    <w:rsid w:val="00757565"/>
    <w:rsid w:val="00765A81"/>
    <w:rsid w:val="0077269A"/>
    <w:rsid w:val="00776D6C"/>
    <w:rsid w:val="007A1503"/>
    <w:rsid w:val="007B2D42"/>
    <w:rsid w:val="007B3DC2"/>
    <w:rsid w:val="007C0D70"/>
    <w:rsid w:val="007C2DB1"/>
    <w:rsid w:val="007C795A"/>
    <w:rsid w:val="007D5B42"/>
    <w:rsid w:val="007F7F92"/>
    <w:rsid w:val="008023CD"/>
    <w:rsid w:val="00814E7A"/>
    <w:rsid w:val="00835509"/>
    <w:rsid w:val="008539D7"/>
    <w:rsid w:val="00857C1A"/>
    <w:rsid w:val="00866585"/>
    <w:rsid w:val="00872ED0"/>
    <w:rsid w:val="00877D3B"/>
    <w:rsid w:val="00877F04"/>
    <w:rsid w:val="00883346"/>
    <w:rsid w:val="008973CA"/>
    <w:rsid w:val="008B3A99"/>
    <w:rsid w:val="008C67B9"/>
    <w:rsid w:val="008D0808"/>
    <w:rsid w:val="008D2A9B"/>
    <w:rsid w:val="008D3367"/>
    <w:rsid w:val="008D3F02"/>
    <w:rsid w:val="008D5FA7"/>
    <w:rsid w:val="008E3387"/>
    <w:rsid w:val="008F5180"/>
    <w:rsid w:val="00923131"/>
    <w:rsid w:val="00923565"/>
    <w:rsid w:val="00925FD3"/>
    <w:rsid w:val="00945705"/>
    <w:rsid w:val="0094662E"/>
    <w:rsid w:val="00984375"/>
    <w:rsid w:val="00990E80"/>
    <w:rsid w:val="00992F48"/>
    <w:rsid w:val="009955F1"/>
    <w:rsid w:val="009A0692"/>
    <w:rsid w:val="009B4F5D"/>
    <w:rsid w:val="009C6D3D"/>
    <w:rsid w:val="009D1F56"/>
    <w:rsid w:val="009E16E5"/>
    <w:rsid w:val="009E6A21"/>
    <w:rsid w:val="009F6399"/>
    <w:rsid w:val="009F7B77"/>
    <w:rsid w:val="00A12108"/>
    <w:rsid w:val="00A35B6C"/>
    <w:rsid w:val="00A370AB"/>
    <w:rsid w:val="00A53BA6"/>
    <w:rsid w:val="00A560F0"/>
    <w:rsid w:val="00A82D18"/>
    <w:rsid w:val="00A874B8"/>
    <w:rsid w:val="00A9654E"/>
    <w:rsid w:val="00A97D22"/>
    <w:rsid w:val="00AA64DF"/>
    <w:rsid w:val="00AB693E"/>
    <w:rsid w:val="00AC0634"/>
    <w:rsid w:val="00AC3F03"/>
    <w:rsid w:val="00AC484E"/>
    <w:rsid w:val="00AC5F7B"/>
    <w:rsid w:val="00AD0B81"/>
    <w:rsid w:val="00AD51F6"/>
    <w:rsid w:val="00AD6348"/>
    <w:rsid w:val="00AE068D"/>
    <w:rsid w:val="00AE2987"/>
    <w:rsid w:val="00AE6099"/>
    <w:rsid w:val="00B2426E"/>
    <w:rsid w:val="00B503BD"/>
    <w:rsid w:val="00B51B2F"/>
    <w:rsid w:val="00B57035"/>
    <w:rsid w:val="00B81CAE"/>
    <w:rsid w:val="00B823DD"/>
    <w:rsid w:val="00B864CB"/>
    <w:rsid w:val="00B966DB"/>
    <w:rsid w:val="00BB56D6"/>
    <w:rsid w:val="00BC54A2"/>
    <w:rsid w:val="00BD251E"/>
    <w:rsid w:val="00BE34F0"/>
    <w:rsid w:val="00BF4814"/>
    <w:rsid w:val="00BF745A"/>
    <w:rsid w:val="00C0759F"/>
    <w:rsid w:val="00C14AAD"/>
    <w:rsid w:val="00C21F0D"/>
    <w:rsid w:val="00C6066B"/>
    <w:rsid w:val="00C62C00"/>
    <w:rsid w:val="00C66B72"/>
    <w:rsid w:val="00C70861"/>
    <w:rsid w:val="00C86BA7"/>
    <w:rsid w:val="00C93A3D"/>
    <w:rsid w:val="00C9409A"/>
    <w:rsid w:val="00C95D1B"/>
    <w:rsid w:val="00CA18E6"/>
    <w:rsid w:val="00CB24B8"/>
    <w:rsid w:val="00CC165A"/>
    <w:rsid w:val="00CD2299"/>
    <w:rsid w:val="00CD2A30"/>
    <w:rsid w:val="00CE6A90"/>
    <w:rsid w:val="00D01DF9"/>
    <w:rsid w:val="00D25B91"/>
    <w:rsid w:val="00D362DA"/>
    <w:rsid w:val="00D50A0A"/>
    <w:rsid w:val="00D73A59"/>
    <w:rsid w:val="00D73E0B"/>
    <w:rsid w:val="00D82498"/>
    <w:rsid w:val="00D9790E"/>
    <w:rsid w:val="00DA132E"/>
    <w:rsid w:val="00DA54BD"/>
    <w:rsid w:val="00DB5748"/>
    <w:rsid w:val="00DC6002"/>
    <w:rsid w:val="00DE67FA"/>
    <w:rsid w:val="00DF13BC"/>
    <w:rsid w:val="00DF562F"/>
    <w:rsid w:val="00E001A6"/>
    <w:rsid w:val="00E034FA"/>
    <w:rsid w:val="00E079EF"/>
    <w:rsid w:val="00E14848"/>
    <w:rsid w:val="00E22118"/>
    <w:rsid w:val="00E328AE"/>
    <w:rsid w:val="00E4163A"/>
    <w:rsid w:val="00E476F3"/>
    <w:rsid w:val="00E67471"/>
    <w:rsid w:val="00E7158C"/>
    <w:rsid w:val="00E73163"/>
    <w:rsid w:val="00E85157"/>
    <w:rsid w:val="00E878A6"/>
    <w:rsid w:val="00EA3069"/>
    <w:rsid w:val="00EC70D3"/>
    <w:rsid w:val="00EF43AE"/>
    <w:rsid w:val="00EF4DC9"/>
    <w:rsid w:val="00EF64DE"/>
    <w:rsid w:val="00F00903"/>
    <w:rsid w:val="00F06ADC"/>
    <w:rsid w:val="00F15A77"/>
    <w:rsid w:val="00F24D87"/>
    <w:rsid w:val="00F57363"/>
    <w:rsid w:val="00F610A8"/>
    <w:rsid w:val="00F660BE"/>
    <w:rsid w:val="00F72CD7"/>
    <w:rsid w:val="00F81E7D"/>
    <w:rsid w:val="00F86C4A"/>
    <w:rsid w:val="00FA6902"/>
    <w:rsid w:val="00FB113A"/>
    <w:rsid w:val="00FC4098"/>
    <w:rsid w:val="00FD2C41"/>
    <w:rsid w:val="00FD762E"/>
    <w:rsid w:val="00FE0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C00BB-E3ED-4445-A0E0-4EDDA95E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54E"/>
    <w:pPr>
      <w:spacing w:after="200" w:line="276" w:lineRule="auto"/>
    </w:pPr>
    <w:rPr>
      <w:rFonts w:ascii="Calibri" w:eastAsia="Calibri" w:hAnsi="Calibri" w:cs="Times New Roman"/>
    </w:rPr>
  </w:style>
  <w:style w:type="paragraph" w:styleId="1">
    <w:name w:val="heading 1"/>
    <w:basedOn w:val="a"/>
    <w:link w:val="10"/>
    <w:uiPriority w:val="9"/>
    <w:qFormat/>
    <w:rsid w:val="0027797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27797A"/>
    <w:pPr>
      <w:keepNext/>
      <w:keepLines/>
      <w:spacing w:before="200" w:after="0" w:line="80" w:lineRule="atLeast"/>
      <w:jc w:val="center"/>
      <w:outlineLvl w:val="1"/>
    </w:pPr>
    <w:rPr>
      <w:rFonts w:ascii="Cambria" w:eastAsia="Times New Roman" w:hAnsi="Cambria"/>
      <w:b/>
      <w:bCs/>
      <w:color w:val="4F81BD"/>
      <w:sz w:val="26"/>
      <w:szCs w:val="26"/>
    </w:rPr>
  </w:style>
  <w:style w:type="paragraph" w:styleId="4">
    <w:name w:val="heading 4"/>
    <w:basedOn w:val="a"/>
    <w:next w:val="a"/>
    <w:link w:val="40"/>
    <w:uiPriority w:val="9"/>
    <w:semiHidden/>
    <w:unhideWhenUsed/>
    <w:qFormat/>
    <w:rsid w:val="0027797A"/>
    <w:pPr>
      <w:keepNext/>
      <w:spacing w:before="240" w:after="60" w:line="240" w:lineRule="auto"/>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9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7797A"/>
    <w:rPr>
      <w:rFonts w:ascii="Cambria" w:eastAsia="Times New Roman" w:hAnsi="Cambria" w:cs="Times New Roman"/>
      <w:b/>
      <w:bCs/>
      <w:color w:val="4F81BD"/>
      <w:sz w:val="26"/>
      <w:szCs w:val="26"/>
    </w:rPr>
  </w:style>
  <w:style w:type="paragraph" w:styleId="a3">
    <w:name w:val="footer"/>
    <w:basedOn w:val="a"/>
    <w:link w:val="a4"/>
    <w:uiPriority w:val="99"/>
    <w:rsid w:val="00A9654E"/>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4">
    <w:name w:val="Нижний колонтитул Знак"/>
    <w:basedOn w:val="a0"/>
    <w:link w:val="a3"/>
    <w:uiPriority w:val="99"/>
    <w:rsid w:val="00A9654E"/>
    <w:rPr>
      <w:rFonts w:ascii="Times New Roman" w:eastAsia="Times New Roman" w:hAnsi="Times New Roman" w:cs="Times New Roman"/>
      <w:sz w:val="20"/>
      <w:szCs w:val="20"/>
      <w:lang w:eastAsia="ru-RU"/>
    </w:rPr>
  </w:style>
  <w:style w:type="paragraph" w:styleId="a5">
    <w:name w:val="List Paragraph"/>
    <w:basedOn w:val="a"/>
    <w:uiPriority w:val="34"/>
    <w:qFormat/>
    <w:rsid w:val="00A9654E"/>
    <w:pPr>
      <w:ind w:left="720"/>
      <w:contextualSpacing/>
    </w:pPr>
  </w:style>
  <w:style w:type="paragraph" w:styleId="a6">
    <w:name w:val="Balloon Text"/>
    <w:basedOn w:val="a"/>
    <w:link w:val="a7"/>
    <w:uiPriority w:val="99"/>
    <w:semiHidden/>
    <w:unhideWhenUsed/>
    <w:rsid w:val="0094570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45705"/>
    <w:rPr>
      <w:rFonts w:ascii="Segoe UI" w:eastAsia="Calibri" w:hAnsi="Segoe UI" w:cs="Segoe UI"/>
      <w:sz w:val="18"/>
      <w:szCs w:val="18"/>
    </w:rPr>
  </w:style>
  <w:style w:type="character" w:styleId="a8">
    <w:name w:val="Subtle Emphasis"/>
    <w:basedOn w:val="a0"/>
    <w:uiPriority w:val="19"/>
    <w:qFormat/>
    <w:rsid w:val="00F81E7D"/>
    <w:rPr>
      <w:i/>
      <w:iCs/>
      <w:color w:val="404040" w:themeColor="text1" w:themeTint="BF"/>
    </w:rPr>
  </w:style>
  <w:style w:type="character" w:styleId="a9">
    <w:name w:val="Hyperlink"/>
    <w:basedOn w:val="a0"/>
    <w:uiPriority w:val="99"/>
    <w:unhideWhenUsed/>
    <w:rsid w:val="005B560C"/>
    <w:rPr>
      <w:color w:val="0563C1" w:themeColor="hyperlink"/>
      <w:u w:val="single"/>
    </w:rPr>
  </w:style>
  <w:style w:type="table" w:styleId="aa">
    <w:name w:val="Table Grid"/>
    <w:basedOn w:val="a1"/>
    <w:uiPriority w:val="59"/>
    <w:rsid w:val="008B3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B3A9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B3A99"/>
    <w:rPr>
      <w:rFonts w:ascii="Calibri" w:eastAsia="Calibri" w:hAnsi="Calibri" w:cs="Times New Roman"/>
    </w:rPr>
  </w:style>
  <w:style w:type="paragraph" w:customStyle="1" w:styleId="Standard">
    <w:name w:val="Standard"/>
    <w:rsid w:val="00757565"/>
    <w:pPr>
      <w:suppressAutoHyphens/>
      <w:autoSpaceDN w:val="0"/>
      <w:spacing w:line="254" w:lineRule="auto"/>
      <w:textAlignment w:val="baseline"/>
    </w:pPr>
    <w:rPr>
      <w:rFonts w:ascii="Calibri" w:eastAsia="SimSun" w:hAnsi="Calibri" w:cs="F"/>
      <w:kern w:val="3"/>
    </w:rPr>
  </w:style>
  <w:style w:type="character" w:styleId="ad">
    <w:name w:val="Emphasis"/>
    <w:basedOn w:val="a0"/>
    <w:uiPriority w:val="20"/>
    <w:qFormat/>
    <w:rsid w:val="00D73E0B"/>
    <w:rPr>
      <w:i/>
      <w:iCs/>
    </w:rPr>
  </w:style>
  <w:style w:type="character" w:customStyle="1" w:styleId="40">
    <w:name w:val="Заголовок 4 Знак"/>
    <w:basedOn w:val="a0"/>
    <w:link w:val="4"/>
    <w:uiPriority w:val="9"/>
    <w:semiHidden/>
    <w:rsid w:val="0027797A"/>
    <w:rPr>
      <w:rFonts w:ascii="Calibri" w:eastAsia="Times New Roman" w:hAnsi="Calibri" w:cs="Times New Roman"/>
      <w:b/>
      <w:bCs/>
      <w:sz w:val="28"/>
      <w:szCs w:val="28"/>
      <w:lang w:eastAsia="ru-RU"/>
    </w:rPr>
  </w:style>
  <w:style w:type="paragraph" w:styleId="ae">
    <w:name w:val="Normal (Web)"/>
    <w:basedOn w:val="a"/>
    <w:uiPriority w:val="99"/>
    <w:unhideWhenUsed/>
    <w:rsid w:val="002779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27797A"/>
  </w:style>
  <w:style w:type="character" w:styleId="af">
    <w:name w:val="Strong"/>
    <w:basedOn w:val="a0"/>
    <w:uiPriority w:val="22"/>
    <w:qFormat/>
    <w:rsid w:val="0027797A"/>
    <w:rPr>
      <w:b/>
      <w:bCs/>
    </w:rPr>
  </w:style>
  <w:style w:type="paragraph" w:styleId="af0">
    <w:name w:val="No Spacing"/>
    <w:link w:val="af1"/>
    <w:uiPriority w:val="1"/>
    <w:qFormat/>
    <w:rsid w:val="0027797A"/>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27797A"/>
    <w:rPr>
      <w:rFonts w:ascii="Calibri" w:eastAsia="Calibri" w:hAnsi="Calibri" w:cs="Times New Roman"/>
    </w:rPr>
  </w:style>
  <w:style w:type="paragraph" w:customStyle="1" w:styleId="11">
    <w:name w:val="Без интервала1"/>
    <w:qFormat/>
    <w:rsid w:val="0027797A"/>
    <w:pPr>
      <w:spacing w:after="0" w:line="240" w:lineRule="auto"/>
    </w:pPr>
    <w:rPr>
      <w:rFonts w:ascii="Calibri" w:eastAsia="Calibri" w:hAnsi="Calibri" w:cs="Times New Roman"/>
      <w:lang w:eastAsia="ru-RU"/>
    </w:rPr>
  </w:style>
  <w:style w:type="character" w:customStyle="1" w:styleId="apple-converted-space">
    <w:name w:val="apple-converted-space"/>
    <w:basedOn w:val="a0"/>
    <w:rsid w:val="0027797A"/>
  </w:style>
  <w:style w:type="paragraph" w:customStyle="1" w:styleId="msonormalbullet2gifbullet3gif">
    <w:name w:val="msonormalbullet2gifbullet3.gif"/>
    <w:basedOn w:val="a"/>
    <w:rsid w:val="002779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27797A"/>
    <w:rPr>
      <w:rFonts w:ascii="Times New Roman" w:eastAsia="Times New Roman" w:hAnsi="Times New Roman" w:cs="Times New Roman"/>
      <w:outline w:val="0"/>
      <w:color w:val="000000"/>
      <w:u w:val="single" w:color="000000"/>
      <w:lang w:val="ru-RU"/>
    </w:rPr>
  </w:style>
  <w:style w:type="paragraph" w:customStyle="1" w:styleId="Af2">
    <w:name w:val="Надпись A"/>
    <w:rsid w:val="0027797A"/>
    <w:pPr>
      <w:keepLines/>
      <w:pBdr>
        <w:top w:val="nil"/>
        <w:left w:val="nil"/>
        <w:bottom w:val="nil"/>
        <w:right w:val="nil"/>
        <w:between w:val="nil"/>
        <w:bar w:val="nil"/>
      </w:pBdr>
      <w:spacing w:after="0" w:line="240" w:lineRule="auto"/>
      <w:jc w:val="center"/>
    </w:pPr>
    <w:rPr>
      <w:rFonts w:ascii="Times New Roman" w:eastAsia="Arial Unicode MS" w:hAnsi="Times New Roman" w:cs="Arial Unicode MS"/>
      <w:color w:val="FFFFFF"/>
      <w:sz w:val="24"/>
      <w:szCs w:val="24"/>
      <w:u w:color="FFFFFF"/>
      <w:bdr w:val="nil"/>
      <w:lang w:eastAsia="ru-RU"/>
      <w14:textOutline w14:w="12700" w14:cap="flat" w14:cmpd="sng" w14:algn="ctr">
        <w14:noFill/>
        <w14:prstDash w14:val="solid"/>
        <w14:miter w14:lim="400000"/>
      </w14:textOutline>
    </w:rPr>
  </w:style>
  <w:style w:type="character" w:customStyle="1" w:styleId="af3">
    <w:name w:val="Нет"/>
    <w:rsid w:val="0027797A"/>
  </w:style>
  <w:style w:type="character" w:customStyle="1" w:styleId="Hyperlink1">
    <w:name w:val="Hyperlink.1"/>
    <w:basedOn w:val="af3"/>
    <w:rsid w:val="0027797A"/>
    <w:rPr>
      <w:rFonts w:ascii="Times New Roman" w:eastAsia="Times New Roman" w:hAnsi="Times New Roman" w:cs="Times New Roman"/>
      <w:lang w:val="ru-RU"/>
    </w:rPr>
  </w:style>
  <w:style w:type="character" w:customStyle="1" w:styleId="Hyperlink2">
    <w:name w:val="Hyperlink.2"/>
    <w:basedOn w:val="af3"/>
    <w:rsid w:val="0027797A"/>
    <w:rPr>
      <w:rFonts w:ascii="Times New Roman" w:eastAsia="Times New Roman" w:hAnsi="Times New Roman" w:cs="Times New Roman"/>
      <w:lang w:val="en-US"/>
    </w:rPr>
  </w:style>
  <w:style w:type="character" w:customStyle="1" w:styleId="Hyperlink3">
    <w:name w:val="Hyperlink.3"/>
    <w:basedOn w:val="af3"/>
    <w:rsid w:val="0027797A"/>
    <w:rPr>
      <w:rFonts w:ascii="Times New Roman" w:eastAsia="Times New Roman" w:hAnsi="Times New Roman" w:cs="Times New Roman"/>
      <w:lang w:val="nl-NL"/>
    </w:rPr>
  </w:style>
  <w:style w:type="character" w:customStyle="1" w:styleId="Hyperlink4">
    <w:name w:val="Hyperlink.4"/>
    <w:basedOn w:val="af3"/>
    <w:rsid w:val="0027797A"/>
    <w:rPr>
      <w:rFonts w:ascii="Times New Roman" w:eastAsia="Times New Roman" w:hAnsi="Times New Roman" w:cs="Times New Roman"/>
      <w:lang w:val="it-IT"/>
    </w:rPr>
  </w:style>
  <w:style w:type="character" w:customStyle="1" w:styleId="Hyperlink5">
    <w:name w:val="Hyperlink.5"/>
    <w:basedOn w:val="af3"/>
    <w:rsid w:val="0027797A"/>
    <w:rPr>
      <w:shd w:val="clear" w:color="auto" w:fill="FFFFFF"/>
      <w:lang w:val="ru-RU"/>
    </w:rPr>
  </w:style>
  <w:style w:type="paragraph" w:customStyle="1" w:styleId="Af4">
    <w:name w:val="По умолчанию A"/>
    <w:rsid w:val="0027797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ru-RU"/>
      <w14:textOutline w14:w="12700" w14:cap="flat" w14:cmpd="sng" w14:algn="ctr">
        <w14:noFill/>
        <w14:prstDash w14:val="solid"/>
        <w14:miter w14:lim="400000"/>
      </w14:textOutline>
    </w:rPr>
  </w:style>
  <w:style w:type="character" w:customStyle="1" w:styleId="af5">
    <w:name w:val="Ссылка"/>
    <w:rsid w:val="0027797A"/>
    <w:rPr>
      <w:outline w:val="0"/>
      <w:color w:val="0000FF"/>
      <w:u w:val="single" w:color="0000FF"/>
    </w:rPr>
  </w:style>
  <w:style w:type="paragraph" w:customStyle="1" w:styleId="af6">
    <w:name w:val="По умолчанию"/>
    <w:rsid w:val="0027797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784118">
      <w:bodyDiv w:val="1"/>
      <w:marLeft w:val="0"/>
      <w:marRight w:val="0"/>
      <w:marTop w:val="0"/>
      <w:marBottom w:val="0"/>
      <w:divBdr>
        <w:top w:val="none" w:sz="0" w:space="0" w:color="auto"/>
        <w:left w:val="none" w:sz="0" w:space="0" w:color="auto"/>
        <w:bottom w:val="none" w:sz="0" w:space="0" w:color="auto"/>
        <w:right w:val="none" w:sz="0" w:space="0" w:color="auto"/>
      </w:divBdr>
    </w:div>
    <w:div w:id="1097870726">
      <w:bodyDiv w:val="1"/>
      <w:marLeft w:val="0"/>
      <w:marRight w:val="0"/>
      <w:marTop w:val="0"/>
      <w:marBottom w:val="0"/>
      <w:divBdr>
        <w:top w:val="none" w:sz="0" w:space="0" w:color="auto"/>
        <w:left w:val="none" w:sz="0" w:space="0" w:color="auto"/>
        <w:bottom w:val="none" w:sz="0" w:space="0" w:color="auto"/>
        <w:right w:val="none" w:sz="0" w:space="0" w:color="auto"/>
      </w:divBdr>
    </w:div>
    <w:div w:id="17480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hyperlink" Target="https://vk.com/p_a_pustov"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vk.com/don79"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vk.com/pnvlofi" TargetMode="External"/><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hyperlink" Target="https://vk.com/blackbalance54" TargetMode="External"/><Relationship Id="rId20" Type="http://schemas.openxmlformats.org/officeDocument/2006/relationships/hyperlink" Target="https://vk.com/gintoki"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vk.com/trytoread" TargetMode="External"/><Relationship Id="rId5" Type="http://schemas.openxmlformats.org/officeDocument/2006/relationships/webSettings" Target="webSettings.xml"/><Relationship Id="rId15" Type="http://schemas.openxmlformats.org/officeDocument/2006/relationships/hyperlink" Target="https://vk.com/nikakihtain2020" TargetMode="External"/><Relationship Id="rId23" Type="http://schemas.openxmlformats.org/officeDocument/2006/relationships/hyperlink" Target="http://vk.com/onfloorstudio" TargetMode="External"/><Relationship Id="rId28" Type="http://schemas.openxmlformats.org/officeDocument/2006/relationships/image" Target="media/image3.png"/><Relationship Id="rId10" Type="http://schemas.openxmlformats.org/officeDocument/2006/relationships/chart" Target="charts/chart3.xml"/><Relationship Id="rId19" Type="http://schemas.openxmlformats.org/officeDocument/2006/relationships/hyperlink" Target="https://vk.com/oh_sakug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vk.com/partsvaniya_group" TargetMode="External"/><Relationship Id="rId22" Type="http://schemas.openxmlformats.org/officeDocument/2006/relationships/hyperlink" Target="https://vk.com/kinaofficial" TargetMode="External"/><Relationship Id="rId27" Type="http://schemas.openxmlformats.org/officeDocument/2006/relationships/image" Target="media/image2.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ln>
                  <a:noFill/>
                </a:ln>
                <a:solidFill>
                  <a:schemeClr val="tx2"/>
                </a:solidFill>
                <a:latin typeface="+mn-lt"/>
                <a:ea typeface="+mn-ea"/>
                <a:cs typeface="+mn-cs"/>
              </a:defRPr>
            </a:pPr>
            <a:r>
              <a:rPr lang="ru-RU">
                <a:solidFill>
                  <a:schemeClr val="tx2"/>
                </a:solidFill>
              </a:rPr>
              <a:t>Востребованность направлений КФ</a:t>
            </a:r>
          </a:p>
        </c:rich>
      </c:tx>
      <c:layout/>
      <c:overlay val="0"/>
      <c:spPr>
        <a:noFill/>
        <a:ln>
          <a:noFill/>
        </a:ln>
        <a:effectLst/>
      </c:spPr>
      <c:txPr>
        <a:bodyPr rot="0" spcFirstLastPara="1" vertOverflow="ellipsis" vert="horz" wrap="square" anchor="ctr" anchorCtr="1"/>
        <a:lstStyle/>
        <a:p>
          <a:pPr>
            <a:defRPr sz="1800" b="0" i="0" u="none" strike="noStrike" kern="1200" cap="all" baseline="0">
              <a:ln>
                <a:noFill/>
              </a:ln>
              <a:solidFill>
                <a:schemeClr val="tx2"/>
              </a:solidFill>
              <a:latin typeface="+mn-lt"/>
              <a:ea typeface="+mn-ea"/>
              <a:cs typeface="+mn-cs"/>
            </a:defRPr>
          </a:pPr>
          <a:endParaRPr lang="ru-RU"/>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2018</c:v>
                </c:pt>
              </c:strCache>
            </c:strRef>
          </c:tx>
          <c:spPr>
            <a:solidFill>
              <a:srgbClr val="7030A0">
                <a:alpha val="88000"/>
              </a:srgb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Лист1!$A$2:$A$3</c:f>
              <c:strCache>
                <c:ptCount val="2"/>
                <c:pt idx="0">
                  <c:v>Число АЖП</c:v>
                </c:pt>
                <c:pt idx="1">
                  <c:v>Число ЗОЖ</c:v>
                </c:pt>
              </c:strCache>
            </c:strRef>
          </c:cat>
          <c:val>
            <c:numRef>
              <c:f>Лист1!$B$2:$B$3</c:f>
              <c:numCache>
                <c:formatCode>General</c:formatCode>
                <c:ptCount val="2"/>
                <c:pt idx="0">
                  <c:v>130</c:v>
                </c:pt>
                <c:pt idx="1">
                  <c:v>170</c:v>
                </c:pt>
              </c:numCache>
            </c:numRef>
          </c:val>
        </c:ser>
        <c:ser>
          <c:idx val="1"/>
          <c:order val="1"/>
          <c:tx>
            <c:strRef>
              <c:f>Лист1!$C$1</c:f>
              <c:strCache>
                <c:ptCount val="1"/>
                <c:pt idx="0">
                  <c:v>2019</c:v>
                </c:pt>
              </c:strCache>
            </c:strRef>
          </c:tx>
          <c:spPr>
            <a:solidFill>
              <a:srgbClr val="92D050">
                <a:alpha val="88000"/>
              </a:srgb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Лист1!$A$2:$A$3</c:f>
              <c:strCache>
                <c:ptCount val="2"/>
                <c:pt idx="0">
                  <c:v>Число АЖП</c:v>
                </c:pt>
                <c:pt idx="1">
                  <c:v>Число ЗОЖ</c:v>
                </c:pt>
              </c:strCache>
            </c:strRef>
          </c:cat>
          <c:val>
            <c:numRef>
              <c:f>Лист1!$C$2:$C$3</c:f>
              <c:numCache>
                <c:formatCode>General</c:formatCode>
                <c:ptCount val="2"/>
                <c:pt idx="0">
                  <c:v>145</c:v>
                </c:pt>
                <c:pt idx="1">
                  <c:v>170</c:v>
                </c:pt>
              </c:numCache>
            </c:numRef>
          </c:val>
        </c:ser>
        <c:ser>
          <c:idx val="2"/>
          <c:order val="2"/>
          <c:tx>
            <c:strRef>
              <c:f>Лист1!$D$1</c:f>
              <c:strCache>
                <c:ptCount val="1"/>
                <c:pt idx="0">
                  <c:v>2020</c:v>
                </c:pt>
              </c:strCache>
            </c:strRef>
          </c:tx>
          <c:spPr>
            <a:solidFill>
              <a:srgbClr val="00B0F0">
                <a:alpha val="88000"/>
              </a:srgb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Лист1!$A$2:$A$3</c:f>
              <c:strCache>
                <c:ptCount val="2"/>
                <c:pt idx="0">
                  <c:v>Число АЖП</c:v>
                </c:pt>
                <c:pt idx="1">
                  <c:v>Число ЗОЖ</c:v>
                </c:pt>
              </c:strCache>
            </c:strRef>
          </c:cat>
          <c:val>
            <c:numRef>
              <c:f>Лист1!$D$2:$D$3</c:f>
              <c:numCache>
                <c:formatCode>General</c:formatCode>
                <c:ptCount val="2"/>
                <c:pt idx="0">
                  <c:v>140</c:v>
                </c:pt>
                <c:pt idx="1">
                  <c:v>170</c:v>
                </c:pt>
              </c:numCache>
            </c:numRef>
          </c:val>
        </c:ser>
        <c:dLbls>
          <c:showLegendKey val="0"/>
          <c:showVal val="1"/>
          <c:showCatName val="0"/>
          <c:showSerName val="0"/>
          <c:showPercent val="0"/>
          <c:showBubbleSize val="0"/>
        </c:dLbls>
        <c:gapWidth val="84"/>
        <c:gapDepth val="53"/>
        <c:shape val="box"/>
        <c:axId val="241972576"/>
        <c:axId val="241972968"/>
        <c:axId val="0"/>
      </c:bar3DChart>
      <c:catAx>
        <c:axId val="241972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2"/>
                </a:solidFill>
                <a:latin typeface="+mn-lt"/>
                <a:ea typeface="+mn-ea"/>
                <a:cs typeface="+mn-cs"/>
              </a:defRPr>
            </a:pPr>
            <a:endParaRPr lang="ru-RU"/>
          </a:p>
        </c:txPr>
        <c:crossAx val="241972968"/>
        <c:crosses val="autoZero"/>
        <c:auto val="1"/>
        <c:lblAlgn val="ctr"/>
        <c:lblOffset val="100"/>
        <c:noMultiLvlLbl val="0"/>
      </c:catAx>
      <c:valAx>
        <c:axId val="241972968"/>
        <c:scaling>
          <c:orientation val="minMax"/>
        </c:scaling>
        <c:delete val="1"/>
        <c:axPos val="l"/>
        <c:numFmt formatCode="General" sourceLinked="1"/>
        <c:majorTickMark val="out"/>
        <c:minorTickMark val="none"/>
        <c:tickLblPos val="nextTo"/>
        <c:crossAx val="24197257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2"/>
    </a:solidFill>
    <a:ln w="6350" cap="flat" cmpd="sng" algn="ctr">
      <a:noFill/>
      <a:round/>
    </a:ln>
    <a:effectLst/>
  </c:spPr>
  <c:txPr>
    <a:bodyPr/>
    <a:lstStyle/>
    <a:p>
      <a:pPr>
        <a:defRPr>
          <a:ln>
            <a:noFill/>
          </a:ln>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ln>
                  <a:noFill/>
                </a:ln>
                <a:solidFill>
                  <a:schemeClr val="tx2"/>
                </a:solidFill>
                <a:latin typeface="+mn-lt"/>
                <a:ea typeface="+mn-ea"/>
                <a:cs typeface="+mn-cs"/>
              </a:defRPr>
            </a:pPr>
            <a:r>
              <a:rPr lang="ru-RU">
                <a:solidFill>
                  <a:schemeClr val="tx2"/>
                </a:solidFill>
              </a:rPr>
              <a:t>возрастные характеристики</a:t>
            </a:r>
          </a:p>
        </c:rich>
      </c:tx>
      <c:layout/>
      <c:overlay val="0"/>
      <c:spPr>
        <a:noFill/>
        <a:ln>
          <a:noFill/>
        </a:ln>
        <a:effectLst/>
      </c:spPr>
      <c:txPr>
        <a:bodyPr rot="0" spcFirstLastPara="1" vertOverflow="ellipsis" vert="horz" wrap="square" anchor="ctr" anchorCtr="1"/>
        <a:lstStyle/>
        <a:p>
          <a:pPr>
            <a:defRPr sz="1800" b="0" i="0" u="none" strike="noStrike" kern="1200" cap="all" baseline="0">
              <a:ln>
                <a:noFill/>
              </a:ln>
              <a:solidFill>
                <a:schemeClr val="tx2"/>
              </a:solidFill>
              <a:latin typeface="+mn-lt"/>
              <a:ea typeface="+mn-ea"/>
              <a:cs typeface="+mn-cs"/>
            </a:defRPr>
          </a:pPr>
          <a:endParaRPr lang="ru-RU"/>
        </a:p>
      </c:txPr>
    </c:title>
    <c:autoTitleDeleted val="0"/>
    <c:view3D>
      <c:rotX val="15"/>
      <c:rotY val="20"/>
      <c:rAngAx val="0"/>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Лист1!$B$1</c:f>
              <c:strCache>
                <c:ptCount val="1"/>
                <c:pt idx="0">
                  <c:v>3-7 лет</c:v>
                </c:pt>
              </c:strCache>
            </c:strRef>
          </c:tx>
          <c:spPr>
            <a:solidFill>
              <a:schemeClr val="tx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Лист1!$A$2:$A$4</c:f>
              <c:strCache>
                <c:ptCount val="3"/>
                <c:pt idx="0">
                  <c:v>2018 год</c:v>
                </c:pt>
                <c:pt idx="1">
                  <c:v>2019 год</c:v>
                </c:pt>
                <c:pt idx="2">
                  <c:v>2020 год</c:v>
                </c:pt>
              </c:strCache>
            </c:strRef>
          </c:cat>
          <c:val>
            <c:numRef>
              <c:f>Лист1!$B$2:$B$4</c:f>
              <c:numCache>
                <c:formatCode>General</c:formatCode>
                <c:ptCount val="3"/>
                <c:pt idx="0">
                  <c:v>5</c:v>
                </c:pt>
                <c:pt idx="1">
                  <c:v>7</c:v>
                </c:pt>
                <c:pt idx="2">
                  <c:v>2</c:v>
                </c:pt>
              </c:numCache>
            </c:numRef>
          </c:val>
        </c:ser>
        <c:ser>
          <c:idx val="1"/>
          <c:order val="1"/>
          <c:tx>
            <c:strRef>
              <c:f>Лист1!$C$1</c:f>
              <c:strCache>
                <c:ptCount val="1"/>
                <c:pt idx="0">
                  <c:v>8-13 лет</c:v>
                </c:pt>
              </c:strCache>
            </c:strRef>
          </c:tx>
          <c:spPr>
            <a:solidFill>
              <a:srgbClr val="92D050">
                <a:alpha val="88000"/>
              </a:srgb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Лист1!$A$2:$A$4</c:f>
              <c:strCache>
                <c:ptCount val="3"/>
                <c:pt idx="0">
                  <c:v>2018 год</c:v>
                </c:pt>
                <c:pt idx="1">
                  <c:v>2019 год</c:v>
                </c:pt>
                <c:pt idx="2">
                  <c:v>2020 год</c:v>
                </c:pt>
              </c:strCache>
            </c:strRef>
          </c:cat>
          <c:val>
            <c:numRef>
              <c:f>Лист1!$C$2:$C$4</c:f>
              <c:numCache>
                <c:formatCode>General</c:formatCode>
                <c:ptCount val="3"/>
                <c:pt idx="0">
                  <c:v>59</c:v>
                </c:pt>
                <c:pt idx="1">
                  <c:v>85</c:v>
                </c:pt>
                <c:pt idx="2">
                  <c:v>79</c:v>
                </c:pt>
              </c:numCache>
            </c:numRef>
          </c:val>
        </c:ser>
        <c:ser>
          <c:idx val="2"/>
          <c:order val="2"/>
          <c:tx>
            <c:strRef>
              <c:f>Лист1!$D$1</c:f>
              <c:strCache>
                <c:ptCount val="1"/>
                <c:pt idx="0">
                  <c:v>14-18 лет</c:v>
                </c:pt>
              </c:strCache>
            </c:strRef>
          </c:tx>
          <c:spPr>
            <a:solidFill>
              <a:srgbClr val="00B0F0">
                <a:alpha val="88000"/>
              </a:srgb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Лист1!$A$2:$A$4</c:f>
              <c:strCache>
                <c:ptCount val="3"/>
                <c:pt idx="0">
                  <c:v>2018 год</c:v>
                </c:pt>
                <c:pt idx="1">
                  <c:v>2019 год</c:v>
                </c:pt>
                <c:pt idx="2">
                  <c:v>2020 год</c:v>
                </c:pt>
              </c:strCache>
            </c:strRef>
          </c:cat>
          <c:val>
            <c:numRef>
              <c:f>Лист1!$D$2:$D$4</c:f>
              <c:numCache>
                <c:formatCode>General</c:formatCode>
                <c:ptCount val="3"/>
                <c:pt idx="0">
                  <c:v>62</c:v>
                </c:pt>
                <c:pt idx="1">
                  <c:v>60</c:v>
                </c:pt>
                <c:pt idx="2">
                  <c:v>70</c:v>
                </c:pt>
              </c:numCache>
            </c:numRef>
          </c:val>
        </c:ser>
        <c:ser>
          <c:idx val="3"/>
          <c:order val="3"/>
          <c:tx>
            <c:strRef>
              <c:f>Лист1!$E$1</c:f>
              <c:strCache>
                <c:ptCount val="1"/>
                <c:pt idx="0">
                  <c:v>19-30 лет</c:v>
                </c:pt>
              </c:strCache>
            </c:strRef>
          </c:tx>
          <c:spPr>
            <a:solidFill>
              <a:srgbClr val="7030A0">
                <a:alpha val="88000"/>
              </a:srgbClr>
            </a:solidFill>
            <a:ln>
              <a:solidFill>
                <a:schemeClr val="accent4">
                  <a:lumMod val="50000"/>
                </a:schemeClr>
              </a:solidFill>
            </a:ln>
            <a:effectLst/>
            <a:scene3d>
              <a:camera prst="orthographicFront"/>
              <a:lightRig rig="threePt" dir="t"/>
            </a:scene3d>
            <a:sp3d prstMaterial="flat">
              <a:contourClr>
                <a:schemeClr val="accent4">
                  <a:lumMod val="50000"/>
                </a:schemeClr>
              </a:contourClr>
            </a:sp3d>
          </c:spPr>
          <c:invertIfNegative val="0"/>
          <c:dLbls>
            <c:spPr>
              <a:solidFill>
                <a:srgbClr val="FFC000">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ln>
                      <a:noFill/>
                    </a:ln>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Лист1!$A$2:$A$4</c:f>
              <c:strCache>
                <c:ptCount val="3"/>
                <c:pt idx="0">
                  <c:v>2018 год</c:v>
                </c:pt>
                <c:pt idx="1">
                  <c:v>2019 год</c:v>
                </c:pt>
                <c:pt idx="2">
                  <c:v>2020 год</c:v>
                </c:pt>
              </c:strCache>
            </c:strRef>
          </c:cat>
          <c:val>
            <c:numRef>
              <c:f>Лист1!$E$2:$E$4</c:f>
              <c:numCache>
                <c:formatCode>General</c:formatCode>
                <c:ptCount val="3"/>
                <c:pt idx="0">
                  <c:v>124</c:v>
                </c:pt>
                <c:pt idx="1">
                  <c:v>100</c:v>
                </c:pt>
                <c:pt idx="2">
                  <c:v>111</c:v>
                </c:pt>
              </c:numCache>
            </c:numRef>
          </c:val>
        </c:ser>
        <c:ser>
          <c:idx val="4"/>
          <c:order val="4"/>
          <c:tx>
            <c:strRef>
              <c:f>Лист1!$F$1</c:f>
              <c:strCache>
                <c:ptCount val="1"/>
                <c:pt idx="0">
                  <c:v>30- старше</c:v>
                </c:pt>
              </c:strCache>
            </c:strRef>
          </c:tx>
          <c:spPr>
            <a:solidFill>
              <a:schemeClr val="bg2">
                <a:lumMod val="75000"/>
                <a:alpha val="88000"/>
              </a:schemeClr>
            </a:solidFill>
            <a:ln>
              <a:solidFill>
                <a:schemeClr val="accent5">
                  <a:lumMod val="50000"/>
                </a:schemeClr>
              </a:solidFill>
            </a:ln>
            <a:effectLst/>
            <a:scene3d>
              <a:camera prst="orthographicFront"/>
              <a:lightRig rig="threePt" dir="t"/>
            </a:scene3d>
            <a:sp3d prstMaterial="flat">
              <a:contourClr>
                <a:schemeClr val="accent5">
                  <a:lumMod val="50000"/>
                </a:schemeClr>
              </a:contourClr>
            </a:sp3d>
          </c:spPr>
          <c:invertIfNegative val="0"/>
          <c:dLbls>
            <c:spPr>
              <a:solidFill>
                <a:srgbClr val="4472C4">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ln>
                      <a:noFill/>
                    </a:ln>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Лист1!$A$2:$A$4</c:f>
              <c:strCache>
                <c:ptCount val="3"/>
                <c:pt idx="0">
                  <c:v>2018 год</c:v>
                </c:pt>
                <c:pt idx="1">
                  <c:v>2019 год</c:v>
                </c:pt>
                <c:pt idx="2">
                  <c:v>2020 год</c:v>
                </c:pt>
              </c:strCache>
            </c:strRef>
          </c:cat>
          <c:val>
            <c:numRef>
              <c:f>Лист1!$F$2:$F$4</c:f>
              <c:numCache>
                <c:formatCode>General</c:formatCode>
                <c:ptCount val="3"/>
                <c:pt idx="0">
                  <c:v>50</c:v>
                </c:pt>
                <c:pt idx="1">
                  <c:v>63</c:v>
                </c:pt>
                <c:pt idx="2">
                  <c:v>48</c:v>
                </c:pt>
              </c:numCache>
            </c:numRef>
          </c:val>
        </c:ser>
        <c:dLbls>
          <c:showLegendKey val="0"/>
          <c:showVal val="1"/>
          <c:showCatName val="0"/>
          <c:showSerName val="0"/>
          <c:showPercent val="0"/>
          <c:showBubbleSize val="0"/>
        </c:dLbls>
        <c:gapWidth val="84"/>
        <c:shape val="box"/>
        <c:axId val="802301312"/>
        <c:axId val="802297392"/>
        <c:axId val="0"/>
      </c:bar3DChart>
      <c:catAx>
        <c:axId val="802301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2"/>
                </a:solidFill>
                <a:latin typeface="+mn-lt"/>
                <a:ea typeface="+mn-ea"/>
                <a:cs typeface="+mn-cs"/>
              </a:defRPr>
            </a:pPr>
            <a:endParaRPr lang="ru-RU"/>
          </a:p>
        </c:txPr>
        <c:crossAx val="802297392"/>
        <c:crosses val="autoZero"/>
        <c:auto val="1"/>
        <c:lblAlgn val="ctr"/>
        <c:lblOffset val="100"/>
        <c:noMultiLvlLbl val="0"/>
      </c:catAx>
      <c:valAx>
        <c:axId val="802297392"/>
        <c:scaling>
          <c:orientation val="minMax"/>
        </c:scaling>
        <c:delete val="1"/>
        <c:axPos val="l"/>
        <c:numFmt formatCode="0%" sourceLinked="1"/>
        <c:majorTickMark val="out"/>
        <c:minorTickMark val="none"/>
        <c:tickLblPos val="nextTo"/>
        <c:crossAx val="80230131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2"/>
    </a:solidFill>
    <a:ln w="6350" cap="flat" cmpd="sng" algn="ctr">
      <a:noFill/>
      <a:round/>
    </a:ln>
    <a:effectLst/>
  </c:spPr>
  <c:txPr>
    <a:bodyPr/>
    <a:lstStyle/>
    <a:p>
      <a:pPr>
        <a:defRPr>
          <a:ln>
            <a:noFill/>
          </a:ln>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tx1">
                    <a:lumMod val="65000"/>
                    <a:lumOff val="35000"/>
                  </a:schemeClr>
                </a:solidFill>
                <a:latin typeface="+mn-lt"/>
                <a:ea typeface="+mj-ea"/>
                <a:cs typeface="+mj-cs"/>
              </a:defRPr>
            </a:pPr>
            <a:r>
              <a:rPr lang="ru-RU" sz="1800" b="0" i="0" cap="all" baseline="0">
                <a:solidFill>
                  <a:schemeClr val="tx1">
                    <a:lumMod val="65000"/>
                    <a:lumOff val="35000"/>
                  </a:schemeClr>
                </a:solidFill>
                <a:effectLst/>
                <a:latin typeface="+mn-lt"/>
              </a:rPr>
              <a:t>Охват проектной деятельности</a:t>
            </a:r>
            <a:endParaRPr lang="ru-RU">
              <a:solidFill>
                <a:schemeClr val="tx1">
                  <a:lumMod val="65000"/>
                  <a:lumOff val="35000"/>
                </a:schemeClr>
              </a:solidFill>
              <a:effectLst/>
              <a:latin typeface="+mn-lt"/>
            </a:endParaRPr>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tx1">
                  <a:lumMod val="65000"/>
                  <a:lumOff val="35000"/>
                </a:schemeClr>
              </a:solidFill>
              <a:latin typeface="+mn-lt"/>
              <a:ea typeface="+mj-ea"/>
              <a:cs typeface="+mj-cs"/>
            </a:defRPr>
          </a:pPr>
          <a:endParaRPr lang="ru-RU"/>
        </a:p>
      </c:txPr>
    </c:title>
    <c:autoTitleDeleted val="0"/>
    <c:view3D>
      <c:rotX val="15"/>
      <c:rotY val="20"/>
      <c:rAngAx val="0"/>
    </c:view3D>
    <c:floor>
      <c:thickness val="0"/>
      <c:spPr>
        <a:solidFill>
          <a:schemeClr val="bg1">
            <a:lumMod val="75000"/>
          </a:schemeClr>
        </a:solidFill>
        <a:ln>
          <a:noFill/>
        </a:ln>
        <a:effectLst/>
        <a:sp3d/>
      </c:spPr>
    </c:floor>
    <c:sideWall>
      <c:thickness val="0"/>
      <c:spPr>
        <a:solidFill>
          <a:schemeClr val="bg1"/>
        </a:solidFill>
        <a:ln>
          <a:noFill/>
        </a:ln>
        <a:effectLst/>
        <a:sp3d/>
      </c:spPr>
    </c:sideWall>
    <c:backWall>
      <c:thickness val="0"/>
      <c:spPr>
        <a:solidFill>
          <a:schemeClr val="bg1">
            <a:lumMod val="95000"/>
          </a:schemeClr>
        </a:solidFill>
        <a:ln>
          <a:noFill/>
        </a:ln>
        <a:effectLst/>
        <a:sp3d/>
      </c:spPr>
    </c:backWall>
    <c:plotArea>
      <c:layout>
        <c:manualLayout>
          <c:layoutTarget val="inner"/>
          <c:xMode val="edge"/>
          <c:yMode val="edge"/>
          <c:x val="6.936151210265383E-2"/>
          <c:y val="0.16656761654793151"/>
          <c:w val="0.93063848789734616"/>
          <c:h val="0.68101831021122361"/>
        </c:manualLayout>
      </c:layout>
      <c:bar3DChart>
        <c:barDir val="col"/>
        <c:grouping val="percentStacked"/>
        <c:varyColors val="0"/>
        <c:ser>
          <c:idx val="0"/>
          <c:order val="0"/>
          <c:tx>
            <c:strRef>
              <c:f>Лист1!$B$1</c:f>
              <c:strCache>
                <c:ptCount val="1"/>
                <c:pt idx="0">
                  <c:v>2018</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Лист1!$A$2:$A$6</c:f>
              <c:strCache>
                <c:ptCount val="5"/>
                <c:pt idx="0">
                  <c:v>АЖП</c:v>
                </c:pt>
                <c:pt idx="1">
                  <c:v>ПРОФ</c:v>
                </c:pt>
                <c:pt idx="2">
                  <c:v>ТЖС</c:v>
                </c:pt>
                <c:pt idx="3">
                  <c:v>СЕМЬЯ</c:v>
                </c:pt>
                <c:pt idx="4">
                  <c:v>ПАТРИОТИКА</c:v>
                </c:pt>
              </c:strCache>
            </c:strRef>
          </c:cat>
          <c:val>
            <c:numRef>
              <c:f>Лист1!$B$2:$B$6</c:f>
              <c:numCache>
                <c:formatCode>General</c:formatCode>
                <c:ptCount val="5"/>
                <c:pt idx="0">
                  <c:v>1240</c:v>
                </c:pt>
                <c:pt idx="1">
                  <c:v>660</c:v>
                </c:pt>
                <c:pt idx="2">
                  <c:v>480</c:v>
                </c:pt>
                <c:pt idx="3">
                  <c:v>0</c:v>
                </c:pt>
                <c:pt idx="4">
                  <c:v>0</c:v>
                </c:pt>
              </c:numCache>
            </c:numRef>
          </c:val>
        </c:ser>
        <c:ser>
          <c:idx val="1"/>
          <c:order val="1"/>
          <c:tx>
            <c:strRef>
              <c:f>Лист1!$C$1</c:f>
              <c:strCache>
                <c:ptCount val="1"/>
                <c:pt idx="0">
                  <c:v>2019</c:v>
                </c:pt>
              </c:strCache>
            </c:strRef>
          </c:tx>
          <c:spPr>
            <a:solidFill>
              <a:srgbClr val="7030A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Лист1!$A$2:$A$6</c:f>
              <c:strCache>
                <c:ptCount val="5"/>
                <c:pt idx="0">
                  <c:v>АЖП</c:v>
                </c:pt>
                <c:pt idx="1">
                  <c:v>ПРОФ</c:v>
                </c:pt>
                <c:pt idx="2">
                  <c:v>ТЖС</c:v>
                </c:pt>
                <c:pt idx="3">
                  <c:v>СЕМЬЯ</c:v>
                </c:pt>
                <c:pt idx="4">
                  <c:v>ПАТРИОТИКА</c:v>
                </c:pt>
              </c:strCache>
            </c:strRef>
          </c:cat>
          <c:val>
            <c:numRef>
              <c:f>Лист1!$C$2:$C$6</c:f>
              <c:numCache>
                <c:formatCode>General</c:formatCode>
                <c:ptCount val="5"/>
                <c:pt idx="0">
                  <c:v>13800</c:v>
                </c:pt>
                <c:pt idx="1">
                  <c:v>480</c:v>
                </c:pt>
                <c:pt idx="2">
                  <c:v>720</c:v>
                </c:pt>
                <c:pt idx="3">
                  <c:v>480</c:v>
                </c:pt>
                <c:pt idx="4">
                  <c:v>0</c:v>
                </c:pt>
              </c:numCache>
            </c:numRef>
          </c:val>
        </c:ser>
        <c:ser>
          <c:idx val="2"/>
          <c:order val="2"/>
          <c:tx>
            <c:strRef>
              <c:f>Лист1!$D$1</c:f>
              <c:strCache>
                <c:ptCount val="1"/>
                <c:pt idx="0">
                  <c:v>2020</c:v>
                </c:pt>
              </c:strCache>
            </c:strRef>
          </c:tx>
          <c:spPr>
            <a:solidFill>
              <a:srgbClr val="92D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Лист1!$A$2:$A$6</c:f>
              <c:strCache>
                <c:ptCount val="5"/>
                <c:pt idx="0">
                  <c:v>АЖП</c:v>
                </c:pt>
                <c:pt idx="1">
                  <c:v>ПРОФ</c:v>
                </c:pt>
                <c:pt idx="2">
                  <c:v>ТЖС</c:v>
                </c:pt>
                <c:pt idx="3">
                  <c:v>СЕМЬЯ</c:v>
                </c:pt>
                <c:pt idx="4">
                  <c:v>ПАТРИОТИКА</c:v>
                </c:pt>
              </c:strCache>
            </c:strRef>
          </c:cat>
          <c:val>
            <c:numRef>
              <c:f>Лист1!$D$2:$D$6</c:f>
              <c:numCache>
                <c:formatCode>General</c:formatCode>
                <c:ptCount val="5"/>
                <c:pt idx="0">
                  <c:v>19060</c:v>
                </c:pt>
                <c:pt idx="1">
                  <c:v>1150</c:v>
                </c:pt>
                <c:pt idx="2">
                  <c:v>1500</c:v>
                </c:pt>
                <c:pt idx="3">
                  <c:v>0</c:v>
                </c:pt>
                <c:pt idx="4">
                  <c:v>1500</c:v>
                </c:pt>
              </c:numCache>
            </c:numRef>
          </c:val>
        </c:ser>
        <c:dLbls>
          <c:showLegendKey val="0"/>
          <c:showVal val="1"/>
          <c:showCatName val="0"/>
          <c:showSerName val="0"/>
          <c:showPercent val="0"/>
          <c:showBubbleSize val="0"/>
        </c:dLbls>
        <c:gapWidth val="254"/>
        <c:gapDepth val="197"/>
        <c:shape val="box"/>
        <c:axId val="807737960"/>
        <c:axId val="807740312"/>
        <c:axId val="0"/>
      </c:bar3DChart>
      <c:catAx>
        <c:axId val="80773796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807740312"/>
        <c:crosses val="autoZero"/>
        <c:auto val="1"/>
        <c:lblAlgn val="ctr"/>
        <c:lblOffset val="100"/>
        <c:noMultiLvlLbl val="0"/>
      </c:catAx>
      <c:valAx>
        <c:axId val="807740312"/>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807737960"/>
        <c:crosses val="autoZero"/>
        <c:crossBetween val="between"/>
      </c:valAx>
      <c:spPr>
        <a:solidFill>
          <a:schemeClr val="bg2"/>
        </a:solid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bg2"/>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ln>
                  <a:noFill/>
                </a:ln>
                <a:solidFill>
                  <a:schemeClr val="tx2"/>
                </a:solidFill>
                <a:latin typeface="+mn-lt"/>
                <a:ea typeface="+mn-ea"/>
                <a:cs typeface="+mn-cs"/>
              </a:defRPr>
            </a:pPr>
            <a:r>
              <a:rPr lang="ru-RU">
                <a:solidFill>
                  <a:schemeClr val="tx2"/>
                </a:solidFill>
              </a:rPr>
              <a:t>временное</a:t>
            </a:r>
            <a:r>
              <a:rPr lang="ru-RU" baseline="0">
                <a:solidFill>
                  <a:schemeClr val="tx2"/>
                </a:solidFill>
              </a:rPr>
              <a:t> трудоустройство молодежи</a:t>
            </a:r>
            <a:br>
              <a:rPr lang="ru-RU" baseline="0">
                <a:solidFill>
                  <a:schemeClr val="tx2"/>
                </a:solidFill>
              </a:rPr>
            </a:br>
            <a:r>
              <a:rPr lang="ru-RU" baseline="0">
                <a:solidFill>
                  <a:schemeClr val="tx2"/>
                </a:solidFill>
              </a:rPr>
              <a:t>(чел.)</a:t>
            </a:r>
            <a:endParaRPr lang="ru-RU">
              <a:solidFill>
                <a:schemeClr val="tx2"/>
              </a:solidFill>
            </a:endParaRPr>
          </a:p>
        </c:rich>
      </c:tx>
      <c:layout>
        <c:manualLayout>
          <c:xMode val="edge"/>
          <c:yMode val="edge"/>
          <c:x val="0.12958837120239711"/>
          <c:y val="4.6849379245724992E-2"/>
        </c:manualLayout>
      </c:layout>
      <c:overlay val="0"/>
      <c:spPr>
        <a:noFill/>
        <a:ln>
          <a:noFill/>
        </a:ln>
        <a:effectLst/>
      </c:spPr>
      <c:txPr>
        <a:bodyPr rot="0" spcFirstLastPara="1" vertOverflow="ellipsis" vert="horz" wrap="square" anchor="ctr" anchorCtr="1"/>
        <a:lstStyle/>
        <a:p>
          <a:pPr>
            <a:defRPr sz="1800" b="0" i="0" u="none" strike="noStrike" kern="1200" cap="all" baseline="0">
              <a:ln>
                <a:noFill/>
              </a:ln>
              <a:solidFill>
                <a:schemeClr val="tx2"/>
              </a:solidFill>
              <a:latin typeface="+mn-lt"/>
              <a:ea typeface="+mn-ea"/>
              <a:cs typeface="+mn-cs"/>
            </a:defRPr>
          </a:pPr>
          <a:endParaRPr lang="ru-RU"/>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2018</c:v>
                </c:pt>
              </c:strCache>
            </c:strRef>
          </c:tx>
          <c:spPr>
            <a:solidFill>
              <a:srgbClr val="7030A0">
                <a:alpha val="88000"/>
              </a:srgb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Лист1!$A$2</c:f>
              <c:strCache>
                <c:ptCount val="1"/>
                <c:pt idx="0">
                  <c:v>Трудоустройство</c:v>
                </c:pt>
              </c:strCache>
            </c:strRef>
          </c:cat>
          <c:val>
            <c:numRef>
              <c:f>Лист1!$B$2</c:f>
              <c:numCache>
                <c:formatCode>General</c:formatCode>
                <c:ptCount val="1"/>
                <c:pt idx="0">
                  <c:v>166</c:v>
                </c:pt>
              </c:numCache>
            </c:numRef>
          </c:val>
        </c:ser>
        <c:ser>
          <c:idx val="1"/>
          <c:order val="1"/>
          <c:tx>
            <c:strRef>
              <c:f>Лист1!$C$1</c:f>
              <c:strCache>
                <c:ptCount val="1"/>
                <c:pt idx="0">
                  <c:v>2019</c:v>
                </c:pt>
              </c:strCache>
            </c:strRef>
          </c:tx>
          <c:spPr>
            <a:solidFill>
              <a:srgbClr val="92D050">
                <a:alpha val="88000"/>
              </a:srgb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Лист1!$A$2</c:f>
              <c:strCache>
                <c:ptCount val="1"/>
                <c:pt idx="0">
                  <c:v>Трудоустройство</c:v>
                </c:pt>
              </c:strCache>
            </c:strRef>
          </c:cat>
          <c:val>
            <c:numRef>
              <c:f>Лист1!$C$2</c:f>
              <c:numCache>
                <c:formatCode>General</c:formatCode>
                <c:ptCount val="1"/>
                <c:pt idx="0">
                  <c:v>200</c:v>
                </c:pt>
              </c:numCache>
            </c:numRef>
          </c:val>
        </c:ser>
        <c:ser>
          <c:idx val="2"/>
          <c:order val="2"/>
          <c:tx>
            <c:strRef>
              <c:f>Лист1!$D$1</c:f>
              <c:strCache>
                <c:ptCount val="1"/>
                <c:pt idx="0">
                  <c:v>2020</c:v>
                </c:pt>
              </c:strCache>
            </c:strRef>
          </c:tx>
          <c:spPr>
            <a:solidFill>
              <a:srgbClr val="00B0F0">
                <a:alpha val="88000"/>
              </a:srgb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Лист1!$A$2</c:f>
              <c:strCache>
                <c:ptCount val="1"/>
                <c:pt idx="0">
                  <c:v>Трудоустройство</c:v>
                </c:pt>
              </c:strCache>
            </c:strRef>
          </c:cat>
          <c:val>
            <c:numRef>
              <c:f>Лист1!$D$2</c:f>
              <c:numCache>
                <c:formatCode>General</c:formatCode>
                <c:ptCount val="1"/>
                <c:pt idx="0">
                  <c:v>110</c:v>
                </c:pt>
              </c:numCache>
            </c:numRef>
          </c:val>
        </c:ser>
        <c:dLbls>
          <c:showLegendKey val="0"/>
          <c:showVal val="1"/>
          <c:showCatName val="0"/>
          <c:showSerName val="0"/>
          <c:showPercent val="0"/>
          <c:showBubbleSize val="0"/>
        </c:dLbls>
        <c:gapWidth val="84"/>
        <c:gapDepth val="53"/>
        <c:shape val="box"/>
        <c:axId val="852978312"/>
        <c:axId val="852977528"/>
        <c:axId val="0"/>
      </c:bar3DChart>
      <c:catAx>
        <c:axId val="852978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2"/>
                </a:solidFill>
                <a:latin typeface="+mn-lt"/>
                <a:ea typeface="+mn-ea"/>
                <a:cs typeface="+mn-cs"/>
              </a:defRPr>
            </a:pPr>
            <a:endParaRPr lang="ru-RU"/>
          </a:p>
        </c:txPr>
        <c:crossAx val="852977528"/>
        <c:crosses val="autoZero"/>
        <c:auto val="1"/>
        <c:lblAlgn val="ctr"/>
        <c:lblOffset val="100"/>
        <c:noMultiLvlLbl val="0"/>
      </c:catAx>
      <c:valAx>
        <c:axId val="852977528"/>
        <c:scaling>
          <c:orientation val="minMax"/>
        </c:scaling>
        <c:delete val="1"/>
        <c:axPos val="l"/>
        <c:numFmt formatCode="General" sourceLinked="1"/>
        <c:majorTickMark val="out"/>
        <c:minorTickMark val="none"/>
        <c:tickLblPos val="nextTo"/>
        <c:crossAx val="85297831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2"/>
    </a:solidFill>
    <a:ln w="6350" cap="flat" cmpd="sng" algn="ctr">
      <a:noFill/>
      <a:round/>
    </a:ln>
    <a:effectLst/>
  </c:spPr>
  <c:txPr>
    <a:bodyPr/>
    <a:lstStyle/>
    <a:p>
      <a:pPr>
        <a:defRPr>
          <a:ln>
            <a:noFill/>
          </a:ln>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tx1">
                    <a:lumMod val="65000"/>
                    <a:lumOff val="35000"/>
                  </a:schemeClr>
                </a:solidFill>
                <a:latin typeface="+mn-lt"/>
                <a:ea typeface="+mj-ea"/>
                <a:cs typeface="+mj-cs"/>
              </a:defRPr>
            </a:pPr>
            <a:r>
              <a:rPr lang="ru-RU" sz="1800" b="0" i="0" cap="all" baseline="0">
                <a:solidFill>
                  <a:schemeClr val="tx1">
                    <a:lumMod val="65000"/>
                    <a:lumOff val="35000"/>
                  </a:schemeClr>
                </a:solidFill>
                <a:effectLst/>
                <a:latin typeface="+mn-lt"/>
              </a:rPr>
              <a:t>Охват по мероприятиям</a:t>
            </a:r>
            <a:endParaRPr lang="ru-RU">
              <a:solidFill>
                <a:schemeClr val="tx1">
                  <a:lumMod val="65000"/>
                  <a:lumOff val="35000"/>
                </a:schemeClr>
              </a:solidFill>
              <a:effectLst/>
              <a:latin typeface="+mn-lt"/>
            </a:endParaRPr>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tx1">
                  <a:lumMod val="65000"/>
                  <a:lumOff val="35000"/>
                </a:schemeClr>
              </a:solidFill>
              <a:latin typeface="+mn-lt"/>
              <a:ea typeface="+mj-ea"/>
              <a:cs typeface="+mj-cs"/>
            </a:defRPr>
          </a:pPr>
          <a:endParaRPr lang="ru-RU"/>
        </a:p>
      </c:txPr>
    </c:title>
    <c:autoTitleDeleted val="0"/>
    <c:plotArea>
      <c:layout>
        <c:manualLayout>
          <c:layoutTarget val="inner"/>
          <c:xMode val="edge"/>
          <c:yMode val="edge"/>
          <c:x val="6.936151210265383E-2"/>
          <c:y val="0.16656761654793151"/>
          <c:w val="0.93063848789734616"/>
          <c:h val="0.68101831021122361"/>
        </c:manualLayout>
      </c:layout>
      <c:barChart>
        <c:barDir val="col"/>
        <c:grouping val="clustered"/>
        <c:varyColors val="0"/>
        <c:ser>
          <c:idx val="0"/>
          <c:order val="0"/>
          <c:tx>
            <c:strRef>
              <c:f>Лист1!$B$1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городские</c:v>
                </c:pt>
                <c:pt idx="1">
                  <c:v>районные</c:v>
                </c:pt>
                <c:pt idx="2">
                  <c:v>ПМЖ</c:v>
                </c:pt>
              </c:strCache>
            </c:strRef>
          </c:cat>
          <c:val>
            <c:numRef>
              <c:f>Лист1!$B$2:$B$4</c:f>
              <c:numCache>
                <c:formatCode>General</c:formatCode>
                <c:ptCount val="3"/>
                <c:pt idx="0">
                  <c:v>6600</c:v>
                </c:pt>
                <c:pt idx="1">
                  <c:v>3375</c:v>
                </c:pt>
                <c:pt idx="2">
                  <c:v>8170</c:v>
                </c:pt>
              </c:numCache>
            </c:numRef>
          </c:val>
        </c:ser>
        <c:ser>
          <c:idx val="1"/>
          <c:order val="1"/>
          <c:tx>
            <c:strRef>
              <c:f>Лист1!$C$1</c:f>
              <c:strCache>
                <c:ptCount val="1"/>
                <c:pt idx="0">
                  <c:v>2019</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городские</c:v>
                </c:pt>
                <c:pt idx="1">
                  <c:v>районные</c:v>
                </c:pt>
                <c:pt idx="2">
                  <c:v>ПМЖ</c:v>
                </c:pt>
              </c:strCache>
            </c:strRef>
          </c:cat>
          <c:val>
            <c:numRef>
              <c:f>Лист1!$C$2:$C$4</c:f>
              <c:numCache>
                <c:formatCode>General</c:formatCode>
                <c:ptCount val="3"/>
                <c:pt idx="0">
                  <c:v>7000</c:v>
                </c:pt>
                <c:pt idx="1">
                  <c:v>1800</c:v>
                </c:pt>
                <c:pt idx="2">
                  <c:v>2040</c:v>
                </c:pt>
              </c:numCache>
            </c:numRef>
          </c:val>
        </c:ser>
        <c:ser>
          <c:idx val="2"/>
          <c:order val="2"/>
          <c:tx>
            <c:strRef>
              <c:f>Лист1!$D$1</c:f>
              <c:strCache>
                <c:ptCount val="1"/>
                <c:pt idx="0">
                  <c:v>2020</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городские</c:v>
                </c:pt>
                <c:pt idx="1">
                  <c:v>районные</c:v>
                </c:pt>
                <c:pt idx="2">
                  <c:v>ПМЖ</c:v>
                </c:pt>
              </c:strCache>
            </c:strRef>
          </c:cat>
          <c:val>
            <c:numRef>
              <c:f>Лист1!$D$2:$D$4</c:f>
              <c:numCache>
                <c:formatCode>General</c:formatCode>
                <c:ptCount val="3"/>
                <c:pt idx="0">
                  <c:v>3000</c:v>
                </c:pt>
                <c:pt idx="1">
                  <c:v>2065</c:v>
                </c:pt>
                <c:pt idx="2">
                  <c:v>3460</c:v>
                </c:pt>
              </c:numCache>
            </c:numRef>
          </c:val>
        </c:ser>
        <c:dLbls>
          <c:showLegendKey val="0"/>
          <c:showVal val="1"/>
          <c:showCatName val="0"/>
          <c:showSerName val="0"/>
          <c:showPercent val="0"/>
          <c:showBubbleSize val="0"/>
        </c:dLbls>
        <c:gapWidth val="254"/>
        <c:axId val="747846480"/>
        <c:axId val="747856280"/>
      </c:barChart>
      <c:catAx>
        <c:axId val="74784648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747856280"/>
        <c:crosses val="autoZero"/>
        <c:auto val="1"/>
        <c:lblAlgn val="ctr"/>
        <c:lblOffset val="100"/>
        <c:noMultiLvlLbl val="0"/>
      </c:catAx>
      <c:valAx>
        <c:axId val="7478562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747846480"/>
        <c:crosses val="autoZero"/>
        <c:crossBetween val="between"/>
      </c:valAx>
      <c:spPr>
        <a:solidFill>
          <a:schemeClr val="bg1">
            <a:lumMod val="95000"/>
          </a:schemeClr>
        </a:solid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bg2"/>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tx1">
                    <a:lumMod val="65000"/>
                    <a:lumOff val="35000"/>
                  </a:schemeClr>
                </a:solidFill>
                <a:latin typeface="+mn-lt"/>
                <a:ea typeface="+mj-ea"/>
                <a:cs typeface="+mj-cs"/>
              </a:defRPr>
            </a:pPr>
            <a:r>
              <a:rPr lang="ru-RU" sz="1800" b="0" i="0" cap="all" baseline="0">
                <a:solidFill>
                  <a:schemeClr val="tx1">
                    <a:lumMod val="65000"/>
                    <a:lumOff val="35000"/>
                  </a:schemeClr>
                </a:solidFill>
                <a:effectLst/>
                <a:latin typeface="+mn-lt"/>
              </a:rPr>
              <a:t>результативность участия</a:t>
            </a:r>
            <a:endParaRPr lang="ru-RU">
              <a:solidFill>
                <a:schemeClr val="tx1">
                  <a:lumMod val="65000"/>
                  <a:lumOff val="35000"/>
                </a:schemeClr>
              </a:solidFill>
              <a:effectLst/>
              <a:latin typeface="+mn-lt"/>
            </a:endParaRPr>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tx1">
                  <a:lumMod val="65000"/>
                  <a:lumOff val="35000"/>
                </a:schemeClr>
              </a:solidFill>
              <a:latin typeface="+mn-lt"/>
              <a:ea typeface="+mj-ea"/>
              <a:cs typeface="+mj-cs"/>
            </a:defRPr>
          </a:pPr>
          <a:endParaRPr lang="ru-RU"/>
        </a:p>
      </c:txPr>
    </c:title>
    <c:autoTitleDeleted val="0"/>
    <c:plotArea>
      <c:layout>
        <c:manualLayout>
          <c:layoutTarget val="inner"/>
          <c:xMode val="edge"/>
          <c:yMode val="edge"/>
          <c:x val="6.936151210265383E-2"/>
          <c:y val="0.16656761654793151"/>
          <c:w val="0.93063848789734616"/>
          <c:h val="0.68101831021122361"/>
        </c:manualLayout>
      </c:layout>
      <c:barChart>
        <c:barDir val="col"/>
        <c:grouping val="clustered"/>
        <c:varyColors val="0"/>
        <c:ser>
          <c:idx val="0"/>
          <c:order val="0"/>
          <c:tx>
            <c:strRef>
              <c:f>Лист1!$B$1</c:f>
              <c:strCache>
                <c:ptCount val="1"/>
                <c:pt idx="0">
                  <c:v>количество (чел.)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numRef>
              <c:f>Лист1!$A$2:$A$4</c:f>
              <c:numCache>
                <c:formatCode>General</c:formatCode>
                <c:ptCount val="3"/>
                <c:pt idx="0">
                  <c:v>2018</c:v>
                </c:pt>
                <c:pt idx="1">
                  <c:v>2019</c:v>
                </c:pt>
                <c:pt idx="2">
                  <c:v>2020</c:v>
                </c:pt>
              </c:numCache>
            </c:numRef>
          </c:cat>
          <c:val>
            <c:numRef>
              <c:f>Лист1!$B$2:$B$4</c:f>
              <c:numCache>
                <c:formatCode>General</c:formatCode>
                <c:ptCount val="3"/>
                <c:pt idx="0">
                  <c:v>16</c:v>
                </c:pt>
                <c:pt idx="1">
                  <c:v>30</c:v>
                </c:pt>
                <c:pt idx="2">
                  <c:v>45</c:v>
                </c:pt>
              </c:numCache>
            </c:numRef>
          </c:val>
        </c:ser>
        <c:dLbls>
          <c:showLegendKey val="0"/>
          <c:showVal val="1"/>
          <c:showCatName val="0"/>
          <c:showSerName val="0"/>
          <c:showPercent val="0"/>
          <c:showBubbleSize val="0"/>
        </c:dLbls>
        <c:gapWidth val="254"/>
        <c:axId val="799027960"/>
        <c:axId val="383969624"/>
      </c:barChart>
      <c:catAx>
        <c:axId val="79902796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383969624"/>
        <c:crosses val="autoZero"/>
        <c:auto val="1"/>
        <c:lblAlgn val="ctr"/>
        <c:lblOffset val="100"/>
        <c:noMultiLvlLbl val="0"/>
      </c:catAx>
      <c:valAx>
        <c:axId val="3839696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799027960"/>
        <c:crosses val="autoZero"/>
        <c:crossBetween val="between"/>
      </c:valAx>
      <c:spPr>
        <a:solidFill>
          <a:schemeClr val="bg1">
            <a:lumMod val="95000"/>
          </a:schemeClr>
        </a:solid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bg2"/>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5.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39911-EC37-466C-A717-92D04005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18083</Words>
  <Characters>103077</Characters>
  <Application>Microsoft Office Word</Application>
  <DocSecurity>4</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altair 08</dc:creator>
  <cp:keywords/>
  <dc:description/>
  <cp:lastModifiedBy>20201000</cp:lastModifiedBy>
  <cp:revision>2</cp:revision>
  <cp:lastPrinted>2020-11-09T07:52:00Z</cp:lastPrinted>
  <dcterms:created xsi:type="dcterms:W3CDTF">2020-11-10T03:11:00Z</dcterms:created>
  <dcterms:modified xsi:type="dcterms:W3CDTF">2020-11-10T03:11:00Z</dcterms:modified>
</cp:coreProperties>
</file>