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13" w:rsidRDefault="00B5438D" w:rsidP="00B5438D">
      <w:pPr>
        <w:tabs>
          <w:tab w:val="left" w:pos="1134"/>
        </w:tabs>
        <w:spacing w:after="0" w:line="240" w:lineRule="auto"/>
        <w:ind w:right="-1"/>
        <w:jc w:val="both"/>
        <w:rPr>
          <w:b/>
          <w:sz w:val="24"/>
        </w:rPr>
      </w:pPr>
      <w:r w:rsidRPr="00CF67F7">
        <w:rPr>
          <w:b/>
          <w:noProof/>
          <w:sz w:val="24"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165735</wp:posOffset>
            </wp:positionV>
            <wp:extent cx="1009650" cy="617220"/>
            <wp:effectExtent l="0" t="0" r="0" b="0"/>
            <wp:wrapSquare wrapText="bothSides"/>
            <wp:docPr id="7" name="Picture 3" descr="C:\Users\Post№1\Desktop\ОМОН в CDR 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Post№1\Desktop\ОМОН в CDR X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inline distT="0" distB="0" distL="0" distR="0">
            <wp:extent cx="2165299" cy="1141171"/>
            <wp:effectExtent l="0" t="0" r="0" b="0"/>
            <wp:docPr id="1" name="Рисунок 1" descr="C:\Работа_Документы\УМП_логотип\умп_Страница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_Документы\УМП_логотип\умп_Страница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08" cy="114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68A3" w:rsidRPr="00CF67F7" w:rsidRDefault="001068A3" w:rsidP="006D6A13">
      <w:pPr>
        <w:tabs>
          <w:tab w:val="left" w:pos="-142"/>
        </w:tabs>
        <w:spacing w:after="0" w:line="240" w:lineRule="auto"/>
        <w:jc w:val="center"/>
        <w:rPr>
          <w:b/>
          <w:sz w:val="24"/>
        </w:rPr>
      </w:pPr>
      <w:r w:rsidRPr="00CF67F7">
        <w:rPr>
          <w:b/>
          <w:sz w:val="24"/>
        </w:rPr>
        <w:t xml:space="preserve">МУНИЦИПАЛЬНОЕ </w:t>
      </w:r>
      <w:r>
        <w:rPr>
          <w:b/>
          <w:sz w:val="24"/>
        </w:rPr>
        <w:t>БЮДЖЕТ</w:t>
      </w:r>
      <w:r w:rsidRPr="00CF67F7">
        <w:rPr>
          <w:b/>
          <w:sz w:val="24"/>
        </w:rPr>
        <w:t xml:space="preserve">НОЕ </w:t>
      </w:r>
      <w:r>
        <w:rPr>
          <w:b/>
          <w:sz w:val="24"/>
        </w:rPr>
        <w:t>У</w:t>
      </w:r>
      <w:r w:rsidRPr="00CF67F7">
        <w:rPr>
          <w:b/>
          <w:sz w:val="24"/>
        </w:rPr>
        <w:t>ЧРЕЖДЕНИЕ</w:t>
      </w:r>
    </w:p>
    <w:p w:rsidR="001068A3" w:rsidRDefault="00C9653F" w:rsidP="006D6A13">
      <w:pPr>
        <w:tabs>
          <w:tab w:val="left" w:pos="1134"/>
        </w:tabs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«ЦЕНТР ГЕРОИКО-</w:t>
      </w:r>
      <w:r w:rsidR="001068A3" w:rsidRPr="00CF67F7">
        <w:rPr>
          <w:b/>
          <w:sz w:val="24"/>
        </w:rPr>
        <w:t>ПАТРИОТИЧЕСКОГО ВОСПИТАНИЯ</w:t>
      </w:r>
      <w:r w:rsidR="001068A3">
        <w:rPr>
          <w:b/>
          <w:sz w:val="24"/>
        </w:rPr>
        <w:t xml:space="preserve"> </w:t>
      </w:r>
      <w:r w:rsidR="001068A3" w:rsidRPr="00CF67F7">
        <w:rPr>
          <w:b/>
          <w:sz w:val="24"/>
        </w:rPr>
        <w:t>«ПОСТ № 1»</w:t>
      </w:r>
    </w:p>
    <w:p w:rsidR="00C9653F" w:rsidRPr="00CF67F7" w:rsidRDefault="00C9653F" w:rsidP="006D6A13">
      <w:pPr>
        <w:tabs>
          <w:tab w:val="left" w:pos="1134"/>
        </w:tabs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1068A3" w:rsidRDefault="001068A3" w:rsidP="006E11D9"/>
    <w:p w:rsidR="00C9653F" w:rsidRPr="00B15508" w:rsidRDefault="00C9653F" w:rsidP="006E11D9"/>
    <w:p w:rsidR="001068A3" w:rsidRDefault="00B15508" w:rsidP="00B15508">
      <w:pPr>
        <w:spacing w:after="0" w:line="240" w:lineRule="auto"/>
        <w:jc w:val="both"/>
      </w:pPr>
      <w:r w:rsidRPr="00B15508">
        <w:t>Согласовано</w:t>
      </w:r>
      <w:r>
        <w:t>:                                                                                         Утверждаю:</w:t>
      </w:r>
    </w:p>
    <w:p w:rsidR="00B15508" w:rsidRDefault="00B15508" w:rsidP="00B15508">
      <w:pPr>
        <w:spacing w:after="0" w:line="240" w:lineRule="auto"/>
        <w:jc w:val="both"/>
      </w:pPr>
      <w:r>
        <w:t>Начальник управления                                                                             Директор</w:t>
      </w:r>
    </w:p>
    <w:p w:rsidR="00B15508" w:rsidRDefault="00B15508" w:rsidP="00B15508">
      <w:pPr>
        <w:spacing w:after="0" w:line="240" w:lineRule="auto"/>
        <w:jc w:val="both"/>
      </w:pPr>
      <w:r>
        <w:t>молодёжной политики мэрии                                         МБУ ЦГПВ «Пост № 1»</w:t>
      </w:r>
    </w:p>
    <w:p w:rsidR="00B15508" w:rsidRDefault="00B15508" w:rsidP="00B15508">
      <w:pPr>
        <w:spacing w:after="0" w:line="240" w:lineRule="auto"/>
        <w:jc w:val="both"/>
      </w:pPr>
      <w:r>
        <w:t>города Новосибирска</w:t>
      </w:r>
    </w:p>
    <w:p w:rsidR="00B15508" w:rsidRDefault="00C9653F" w:rsidP="00B15508">
      <w:pPr>
        <w:spacing w:after="0" w:line="240" w:lineRule="auto"/>
        <w:jc w:val="both"/>
      </w:pPr>
      <w:r>
        <w:t>______</w:t>
      </w:r>
      <w:r w:rsidR="00B15508">
        <w:t xml:space="preserve">___Е.Ю. Твердохлебов           </w:t>
      </w:r>
      <w:r>
        <w:t xml:space="preserve">                        ______</w:t>
      </w:r>
      <w:r w:rsidR="00B15508">
        <w:t>__Е.Л. Котельников</w:t>
      </w:r>
    </w:p>
    <w:p w:rsidR="00B15508" w:rsidRDefault="00C9653F" w:rsidP="00B15508">
      <w:pPr>
        <w:spacing w:after="0" w:line="240" w:lineRule="auto"/>
        <w:jc w:val="both"/>
      </w:pPr>
      <w:r>
        <w:t xml:space="preserve">«___»___________ _________                                   «___» ______________ ___ </w:t>
      </w:r>
    </w:p>
    <w:p w:rsidR="00B15508" w:rsidRDefault="00B15508" w:rsidP="00B15508">
      <w:pPr>
        <w:spacing w:after="0" w:line="240" w:lineRule="auto"/>
        <w:jc w:val="both"/>
      </w:pPr>
    </w:p>
    <w:p w:rsidR="00B15508" w:rsidRDefault="00B15508" w:rsidP="00B15508">
      <w:pPr>
        <w:spacing w:after="0" w:line="240" w:lineRule="auto"/>
        <w:jc w:val="both"/>
      </w:pPr>
    </w:p>
    <w:p w:rsidR="00B15508" w:rsidRDefault="00B15508" w:rsidP="00B15508">
      <w:pPr>
        <w:spacing w:after="0" w:line="240" w:lineRule="auto"/>
        <w:jc w:val="both"/>
      </w:pPr>
    </w:p>
    <w:p w:rsidR="00B15508" w:rsidRDefault="00B15508" w:rsidP="006E11D9"/>
    <w:p w:rsidR="00C9653F" w:rsidRPr="00B15508" w:rsidRDefault="00C9653F" w:rsidP="006E11D9"/>
    <w:p w:rsidR="006E11D9" w:rsidRPr="00B172A6" w:rsidRDefault="006E11D9" w:rsidP="001068A3">
      <w:pPr>
        <w:jc w:val="center"/>
      </w:pPr>
      <w:r w:rsidRPr="00B172A6">
        <w:t>Программа деятельности</w:t>
      </w:r>
    </w:p>
    <w:p w:rsidR="006E11D9" w:rsidRPr="00763FCB" w:rsidRDefault="006E11D9" w:rsidP="001068A3">
      <w:pPr>
        <w:jc w:val="center"/>
      </w:pPr>
      <w:r w:rsidRPr="00763FCB">
        <w:t>муниципального бюджетного учреждения</w:t>
      </w:r>
    </w:p>
    <w:p w:rsidR="006E11D9" w:rsidRPr="00763FCB" w:rsidRDefault="006E11D9" w:rsidP="001068A3">
      <w:pPr>
        <w:jc w:val="center"/>
      </w:pPr>
      <w:r w:rsidRPr="00763FCB">
        <w:t>«Центр героико-патриотического воспитания «Пост № 1»</w:t>
      </w:r>
    </w:p>
    <w:p w:rsidR="006E11D9" w:rsidRPr="00763FCB" w:rsidRDefault="006E11D9" w:rsidP="001068A3">
      <w:pPr>
        <w:jc w:val="center"/>
      </w:pPr>
      <w:r w:rsidRPr="00763FCB">
        <w:t>города Новосибирска</w:t>
      </w:r>
    </w:p>
    <w:p w:rsidR="006E11D9" w:rsidRDefault="006E11D9" w:rsidP="001068A3">
      <w:pPr>
        <w:jc w:val="center"/>
      </w:pPr>
      <w:r w:rsidRPr="00763FCB">
        <w:t>на 2023-2027 годы</w:t>
      </w:r>
    </w:p>
    <w:p w:rsidR="00C9653F" w:rsidRDefault="00C9653F" w:rsidP="001068A3">
      <w:pPr>
        <w:jc w:val="center"/>
      </w:pPr>
    </w:p>
    <w:p w:rsidR="00C9653F" w:rsidRDefault="00C9653F" w:rsidP="001068A3">
      <w:pPr>
        <w:jc w:val="center"/>
      </w:pPr>
    </w:p>
    <w:p w:rsidR="0089592A" w:rsidRDefault="0089592A" w:rsidP="001068A3">
      <w:pPr>
        <w:jc w:val="center"/>
      </w:pPr>
    </w:p>
    <w:p w:rsidR="0089592A" w:rsidRDefault="0089592A" w:rsidP="001068A3">
      <w:pPr>
        <w:jc w:val="center"/>
      </w:pPr>
    </w:p>
    <w:p w:rsidR="0089592A" w:rsidRDefault="0089592A" w:rsidP="001068A3">
      <w:pPr>
        <w:jc w:val="center"/>
      </w:pPr>
    </w:p>
    <w:p w:rsidR="0089592A" w:rsidRDefault="0089592A" w:rsidP="001068A3">
      <w:pPr>
        <w:jc w:val="center"/>
      </w:pPr>
    </w:p>
    <w:p w:rsidR="0089592A" w:rsidRPr="0089592A" w:rsidRDefault="0089592A" w:rsidP="0089592A">
      <w:pPr>
        <w:spacing w:after="0" w:line="240" w:lineRule="auto"/>
        <w:jc w:val="center"/>
        <w:rPr>
          <w:sz w:val="24"/>
        </w:rPr>
      </w:pPr>
      <w:r w:rsidRPr="0089592A">
        <w:rPr>
          <w:sz w:val="24"/>
        </w:rPr>
        <w:t xml:space="preserve">Новосибирск </w:t>
      </w:r>
    </w:p>
    <w:p w:rsidR="0089592A" w:rsidRPr="0089592A" w:rsidRDefault="0089592A" w:rsidP="0089592A">
      <w:pPr>
        <w:spacing w:after="0" w:line="240" w:lineRule="auto"/>
        <w:jc w:val="center"/>
        <w:rPr>
          <w:sz w:val="24"/>
        </w:rPr>
      </w:pPr>
      <w:r w:rsidRPr="0089592A">
        <w:rPr>
          <w:sz w:val="24"/>
        </w:rPr>
        <w:t>2023</w:t>
      </w:r>
    </w:p>
    <w:p w:rsidR="00C9653F" w:rsidRPr="0089592A" w:rsidRDefault="00C9653F" w:rsidP="0089592A">
      <w:pPr>
        <w:spacing w:after="0" w:line="240" w:lineRule="auto"/>
        <w:jc w:val="center"/>
        <w:rPr>
          <w:sz w:val="24"/>
        </w:rPr>
        <w:sectPr w:rsidR="00C9653F" w:rsidRPr="0089592A" w:rsidSect="00B5438D">
          <w:footerReference w:type="default" r:id="rId10"/>
          <w:pgSz w:w="11906" w:h="16838"/>
          <w:pgMar w:top="680" w:right="851" w:bottom="1134" w:left="1701" w:header="709" w:footer="709" w:gutter="0"/>
          <w:cols w:space="708"/>
          <w:docGrid w:linePitch="381"/>
        </w:sect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7174934"/>
      </w:sdtPr>
      <w:sdtEndPr>
        <w:rPr>
          <w:color w:val="7F7F7F" w:themeColor="text1" w:themeTint="80"/>
        </w:rPr>
      </w:sdtEndPr>
      <w:sdtContent>
        <w:p w:rsidR="00BC3312" w:rsidRPr="001B51D7" w:rsidRDefault="00BC3312" w:rsidP="00BC3312">
          <w:pPr>
            <w:pStyle w:val="afc"/>
            <w:numPr>
              <w:ilvl w:val="0"/>
              <w:numId w:val="0"/>
            </w:numPr>
            <w:ind w:left="432"/>
            <w:jc w:val="center"/>
            <w:rPr>
              <w:color w:val="auto"/>
            </w:rPr>
          </w:pPr>
          <w:r w:rsidRPr="001B51D7">
            <w:rPr>
              <w:color w:val="auto"/>
            </w:rPr>
            <w:t>ОГЛАВЛЕНИЕ</w:t>
          </w:r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C9653F">
            <w:rPr>
              <w:color w:val="00B050"/>
            </w:rPr>
            <w:fldChar w:fldCharType="begin"/>
          </w:r>
          <w:r w:rsidR="00BC3312" w:rsidRPr="00C9653F">
            <w:rPr>
              <w:color w:val="00B050"/>
            </w:rPr>
            <w:instrText xml:space="preserve"> TOC \o "1-3" \h \z \u </w:instrText>
          </w:r>
          <w:r w:rsidRPr="00C9653F">
            <w:rPr>
              <w:color w:val="00B050"/>
            </w:rPr>
            <w:fldChar w:fldCharType="separate"/>
          </w:r>
          <w:hyperlink w:anchor="_Toc130312037" w:history="1">
            <w:r w:rsidR="00FB0F6B" w:rsidRPr="002E78DC">
              <w:rPr>
                <w:rStyle w:val="ac"/>
                <w:noProof/>
              </w:rPr>
              <w:t>1.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ПАСПОРТ ПРОГРАММЫ ДЕЯТЕЛЬНОСТИ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38" w:history="1">
            <w:r w:rsidR="00FB0F6B" w:rsidRPr="002E78DC">
              <w:rPr>
                <w:rStyle w:val="ac"/>
                <w:noProof/>
              </w:rPr>
              <w:t>2.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ИНФОРМАЦИЯ ОБ ИСХОДНОМ СОСТОЯНИИ ЦГПВ «Пост № 1»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39" w:history="1">
            <w:r w:rsidR="00FB0F6B" w:rsidRPr="002E78DC">
              <w:rPr>
                <w:rStyle w:val="ac"/>
                <w:noProof/>
              </w:rPr>
              <w:t>2.1.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Информационная справка о деятельности учреждения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0" w:history="1">
            <w:r w:rsidR="00FB0F6B" w:rsidRPr="002E78DC">
              <w:rPr>
                <w:rStyle w:val="ac"/>
                <w:noProof/>
              </w:rPr>
              <w:t>2.2.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Место и роль учреждения в районе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1" w:history="1">
            <w:r w:rsidR="00FB0F6B" w:rsidRPr="002E78DC">
              <w:rPr>
                <w:rStyle w:val="ac"/>
                <w:noProof/>
              </w:rPr>
              <w:t>2.3.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Целевые группы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2" w:history="1">
            <w:r w:rsidR="00FB0F6B" w:rsidRPr="002E78DC">
              <w:rPr>
                <w:rStyle w:val="ac"/>
                <w:noProof/>
              </w:rPr>
              <w:t>2.4.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Направления деятельности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3" w:history="1">
            <w:r w:rsidR="00FB0F6B" w:rsidRPr="002E78DC">
              <w:rPr>
                <w:rStyle w:val="ac"/>
                <w:noProof/>
              </w:rPr>
              <w:t>2.5.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Материально-техническая база учреждения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4" w:history="1">
            <w:r w:rsidR="00FB0F6B" w:rsidRPr="002E78DC">
              <w:rPr>
                <w:rStyle w:val="ac"/>
                <w:noProof/>
              </w:rPr>
              <w:t>2.6.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Внешние связи учреждения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5" w:history="1">
            <w:r w:rsidR="00FB0F6B" w:rsidRPr="002E78DC">
              <w:rPr>
                <w:rStyle w:val="ac"/>
                <w:noProof/>
              </w:rPr>
              <w:t>3.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АНАЛИЗ РЕАЛИЗАЦИИ ПРОГРАММЫ ДЕЯТЕЛЬНОСТИ УЧРЕЖДЕНИЯ  ЗА 2018-2022 г.г.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6" w:history="1">
            <w:r w:rsidR="00FB0F6B" w:rsidRPr="002E78DC">
              <w:rPr>
                <w:rStyle w:val="ac"/>
                <w:noProof/>
              </w:rPr>
              <w:t>3.1.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Поиск,  отбор   и  внедрение в практику современных технологий, форм и методов работы по гражданскому и патриотическому воспитанию молодёжи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7" w:history="1">
            <w:r w:rsidR="00FB0F6B" w:rsidRPr="002E78DC">
              <w:rPr>
                <w:rStyle w:val="ac"/>
                <w:noProof/>
              </w:rPr>
              <w:t>3.2.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Развитие устойчивых форм  социального партнерства с организациями, учреждениями, государственными и общественными органами управления города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8" w:history="1">
            <w:r w:rsidR="00FB0F6B" w:rsidRPr="002E78DC">
              <w:rPr>
                <w:rStyle w:val="ac"/>
                <w:noProof/>
              </w:rPr>
              <w:t>3.3.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Развитие кадрового потенциала учреждения, позволяющего на высоком качественном  профессиональном уровне решать поставленные задачи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49" w:history="1">
            <w:r w:rsidR="00FB0F6B" w:rsidRPr="002E78DC">
              <w:rPr>
                <w:rStyle w:val="ac"/>
                <w:noProof/>
              </w:rPr>
              <w:t>3.4.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Продолжение работы по повышению имиджевой составляющей учреждения, обеспечению информационной открытости учреждения в пространстве района, города, региона и страны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50" w:history="1">
            <w:r w:rsidR="00FB0F6B" w:rsidRPr="002E78DC">
              <w:rPr>
                <w:rStyle w:val="ac"/>
                <w:noProof/>
              </w:rPr>
              <w:t>4.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КОНЦЕПТУАЛЬНЫЕ ОСНОВЫ ПРОГРАММЫ ДЕЯТЕЛЬНОСТИ  НА 2023-2027 ГОДЫ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51" w:history="1">
            <w:r w:rsidR="00FB0F6B" w:rsidRPr="002E78DC">
              <w:rPr>
                <w:rStyle w:val="ac"/>
                <w:noProof/>
              </w:rPr>
              <w:t>5.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ЦЕЛЬ И ЗАДАЧИ ПРОГРАММЫ ДЕЯТЕЛЬНОСТИ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52" w:history="1">
            <w:r w:rsidR="00FB0F6B" w:rsidRPr="002E78DC">
              <w:rPr>
                <w:rStyle w:val="ac"/>
                <w:noProof/>
              </w:rPr>
              <w:t>6.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СРОК И ЭТАПЫ РЕАЛИЗАЦИИ ПРОГРАММЫ ДЕЯТЕЛЬНОСТИ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53" w:history="1">
            <w:r w:rsidR="00FB0F6B" w:rsidRPr="002E78DC">
              <w:rPr>
                <w:rStyle w:val="ac"/>
                <w:noProof/>
              </w:rPr>
              <w:t>7.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МЕХАНИЗМЫ РЕАЛИЗАЦИИ ПРОГРАММЫ РАЗВИТИЯ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54" w:history="1">
            <w:r w:rsidR="00FB0F6B" w:rsidRPr="002E78DC">
              <w:rPr>
                <w:rStyle w:val="ac"/>
                <w:noProof/>
              </w:rPr>
              <w:t>8.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ПОКАЗАТЕЛИ И КРИТЕРИИ РЕЗУЛЬТАТИВНОСТИ ПРОГРАММЫ ДЕЯТЕЛЬНОСТИ  УЧРЕЖДЕНИЯ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F6B" w:rsidRDefault="00101CC6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0312055" w:history="1">
            <w:r w:rsidR="00FB0F6B" w:rsidRPr="002E78DC">
              <w:rPr>
                <w:rStyle w:val="ac"/>
                <w:noProof/>
              </w:rPr>
              <w:t>9.</w:t>
            </w:r>
            <w:r w:rsidR="00FB0F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B0F6B" w:rsidRPr="002E78DC">
              <w:rPr>
                <w:rStyle w:val="ac"/>
                <w:noProof/>
              </w:rPr>
              <w:t>УПРАВЛЕНИЕ ПРОЦЕССОМ РЕАЛИЗАЦИИ ПРОГРАММЫ ДЕЯТЕЛЬНОСТИ</w:t>
            </w:r>
            <w:r w:rsidR="00FB0F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0F6B">
              <w:rPr>
                <w:noProof/>
                <w:webHidden/>
              </w:rPr>
              <w:instrText xml:space="preserve"> PAGEREF _Toc130312055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0F6B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3312" w:rsidRPr="006E11D9" w:rsidRDefault="00101CC6">
          <w:pPr>
            <w:rPr>
              <w:color w:val="7F7F7F" w:themeColor="text1" w:themeTint="80"/>
            </w:rPr>
          </w:pPr>
          <w:r w:rsidRPr="00C9653F">
            <w:rPr>
              <w:color w:val="00B050"/>
            </w:rPr>
            <w:fldChar w:fldCharType="end"/>
          </w:r>
        </w:p>
      </w:sdtContent>
    </w:sdt>
    <w:p w:rsidR="002A05C3" w:rsidRPr="006E11D9" w:rsidRDefault="00B22152" w:rsidP="004C6CE3">
      <w:pPr>
        <w:pStyle w:val="2"/>
        <w:numPr>
          <w:ilvl w:val="0"/>
          <w:numId w:val="14"/>
        </w:numPr>
        <w:tabs>
          <w:tab w:val="left" w:pos="993"/>
        </w:tabs>
        <w:ind w:left="0" w:firstLine="709"/>
        <w:jc w:val="left"/>
      </w:pPr>
      <w:bookmarkStart w:id="1" w:name="_Toc130312037"/>
      <w:r w:rsidRPr="006E11D9">
        <w:lastRenderedPageBreak/>
        <w:t xml:space="preserve">ПАСПОРТ ПРОГРАММЫ </w:t>
      </w:r>
      <w:r w:rsidR="007F4E48" w:rsidRPr="006E11D9">
        <w:t>ДЕЯТЕЛЬНОСТИ</w:t>
      </w:r>
      <w:bookmarkEnd w:id="1"/>
    </w:p>
    <w:p w:rsidR="00651252" w:rsidRPr="004C6CE3" w:rsidRDefault="00651252" w:rsidP="00651252">
      <w:pPr>
        <w:spacing w:after="0" w:line="0" w:lineRule="atLeast"/>
        <w:rPr>
          <w:color w:val="7F7F7F" w:themeColor="text1" w:themeTint="8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230"/>
      </w:tblGrid>
      <w:tr w:rsidR="002A7AB7" w:rsidRPr="006E11D9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6E11D9" w:rsidRDefault="002A7AB7" w:rsidP="00343CB6">
            <w:pPr>
              <w:pStyle w:val="Default"/>
              <w:rPr>
                <w:color w:val="auto"/>
              </w:rPr>
            </w:pPr>
            <w:r w:rsidRPr="006E11D9">
              <w:rPr>
                <w:color w:val="auto"/>
              </w:rPr>
              <w:t>Название учреждения</w:t>
            </w:r>
            <w:r w:rsidR="000A0A54" w:rsidRPr="006E11D9">
              <w:rPr>
                <w:color w:val="auto"/>
              </w:rPr>
              <w:t>, его данные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1D9" w:rsidRPr="006E11D9" w:rsidRDefault="002A7AB7" w:rsidP="0013337C">
            <w:pPr>
              <w:pStyle w:val="Default"/>
              <w:jc w:val="both"/>
              <w:rPr>
                <w:color w:val="auto"/>
              </w:rPr>
            </w:pPr>
            <w:r w:rsidRPr="006E11D9">
              <w:rPr>
                <w:color w:val="auto"/>
              </w:rPr>
              <w:t xml:space="preserve">Муниципальное </w:t>
            </w:r>
            <w:r w:rsidR="006E11D9" w:rsidRPr="006E11D9">
              <w:rPr>
                <w:color w:val="auto"/>
              </w:rPr>
              <w:t>бюджетное</w:t>
            </w:r>
            <w:r w:rsidR="00C55681" w:rsidRPr="006E11D9">
              <w:rPr>
                <w:color w:val="auto"/>
              </w:rPr>
              <w:t xml:space="preserve"> учреждение </w:t>
            </w:r>
            <w:r w:rsidR="005C66FE" w:rsidRPr="006D66A2">
              <w:rPr>
                <w:color w:val="auto"/>
              </w:rPr>
              <w:t>«</w:t>
            </w:r>
            <w:r w:rsidR="00C55681" w:rsidRPr="006D66A2">
              <w:rPr>
                <w:color w:val="auto"/>
              </w:rPr>
              <w:t>Центр героико-патриотического воспитания «Пост №</w:t>
            </w:r>
            <w:r w:rsidR="008B3923" w:rsidRPr="006D66A2">
              <w:rPr>
                <w:color w:val="auto"/>
              </w:rPr>
              <w:t xml:space="preserve"> </w:t>
            </w:r>
            <w:r w:rsidR="00C55681" w:rsidRPr="006D66A2">
              <w:rPr>
                <w:color w:val="auto"/>
              </w:rPr>
              <w:t>1»</w:t>
            </w:r>
            <w:r w:rsidR="005C66FE" w:rsidRPr="006D66A2">
              <w:rPr>
                <w:color w:val="auto"/>
              </w:rPr>
              <w:t xml:space="preserve"> города Новосибирска</w:t>
            </w:r>
          </w:p>
          <w:p w:rsidR="009B1061" w:rsidRPr="006E11D9" w:rsidRDefault="004D2151" w:rsidP="0013337C">
            <w:pPr>
              <w:pStyle w:val="Default"/>
              <w:jc w:val="both"/>
              <w:rPr>
                <w:color w:val="auto"/>
              </w:rPr>
            </w:pPr>
            <w:r w:rsidRPr="006E11D9">
              <w:rPr>
                <w:color w:val="auto"/>
              </w:rPr>
              <w:t xml:space="preserve">Адрес учреждения: </w:t>
            </w:r>
          </w:p>
          <w:p w:rsidR="002A7AB7" w:rsidRDefault="00072486" w:rsidP="0013337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630054, </w:t>
            </w:r>
            <w:r w:rsidR="004D2151" w:rsidRPr="006E11D9">
              <w:rPr>
                <w:color w:val="auto"/>
              </w:rPr>
              <w:t>г. Новосибирск, ул. Костычева,4. Тел/факс – 351-29-67</w:t>
            </w:r>
          </w:p>
          <w:p w:rsidR="00EB548B" w:rsidRPr="006E11D9" w:rsidRDefault="00EB548B" w:rsidP="0013337C">
            <w:pPr>
              <w:pStyle w:val="Default"/>
              <w:jc w:val="both"/>
              <w:rPr>
                <w:color w:val="auto"/>
              </w:rPr>
            </w:pPr>
          </w:p>
        </w:tc>
      </w:tr>
      <w:tr w:rsidR="002A7AB7" w:rsidRPr="006E11D9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264426" w:rsidRDefault="002A7AB7" w:rsidP="00343CB6">
            <w:pPr>
              <w:pStyle w:val="Default"/>
              <w:rPr>
                <w:color w:val="auto"/>
              </w:rPr>
            </w:pPr>
            <w:r w:rsidRPr="00264426">
              <w:rPr>
                <w:color w:val="auto"/>
              </w:rPr>
              <w:t>Авторы-разработчики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264426" w:rsidRDefault="00C55681" w:rsidP="0013337C">
            <w:pPr>
              <w:pStyle w:val="Default"/>
              <w:spacing w:after="240"/>
              <w:jc w:val="both"/>
              <w:rPr>
                <w:color w:val="auto"/>
              </w:rPr>
            </w:pPr>
            <w:r w:rsidRPr="00264426">
              <w:rPr>
                <w:color w:val="auto"/>
              </w:rPr>
              <w:t xml:space="preserve">Администрация, руководители </w:t>
            </w:r>
            <w:r w:rsidR="00967E38" w:rsidRPr="00264426">
              <w:rPr>
                <w:color w:val="auto"/>
              </w:rPr>
              <w:t>структурных подразделений</w:t>
            </w:r>
            <w:r w:rsidRPr="00264426">
              <w:rPr>
                <w:color w:val="auto"/>
              </w:rPr>
              <w:t xml:space="preserve"> ЦГПВ «Пост №</w:t>
            </w:r>
            <w:r w:rsidR="008B3923">
              <w:rPr>
                <w:color w:val="auto"/>
              </w:rPr>
              <w:t xml:space="preserve"> </w:t>
            </w:r>
            <w:r w:rsidRPr="00264426">
              <w:rPr>
                <w:color w:val="auto"/>
              </w:rPr>
              <w:t>1»</w:t>
            </w:r>
          </w:p>
        </w:tc>
      </w:tr>
      <w:tr w:rsidR="00C55681" w:rsidRPr="006E11D9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681" w:rsidRPr="006E11D9" w:rsidRDefault="00C55681" w:rsidP="00343CB6">
            <w:pPr>
              <w:pStyle w:val="Default"/>
              <w:rPr>
                <w:color w:val="auto"/>
              </w:rPr>
            </w:pPr>
            <w:r w:rsidRPr="006E11D9">
              <w:rPr>
                <w:color w:val="auto"/>
              </w:rPr>
              <w:t>Название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60F" w:rsidRPr="00EB548B" w:rsidRDefault="00DE360F" w:rsidP="00EB548B">
            <w:pPr>
              <w:spacing w:after="0" w:line="240" w:lineRule="auto"/>
              <w:rPr>
                <w:sz w:val="24"/>
              </w:rPr>
            </w:pPr>
            <w:r w:rsidRPr="00EB548B">
              <w:rPr>
                <w:sz w:val="24"/>
              </w:rPr>
              <w:t>Программа деятельности</w:t>
            </w:r>
            <w:r w:rsidR="00F97888">
              <w:rPr>
                <w:sz w:val="24"/>
              </w:rPr>
              <w:t xml:space="preserve"> </w:t>
            </w:r>
            <w:r w:rsidRPr="00EB548B">
              <w:rPr>
                <w:sz w:val="24"/>
              </w:rPr>
              <w:t>муниципального бюджетного учреждения</w:t>
            </w:r>
          </w:p>
          <w:p w:rsidR="005C66FE" w:rsidRDefault="00DE360F" w:rsidP="00EB548B">
            <w:pPr>
              <w:spacing w:after="0" w:line="240" w:lineRule="auto"/>
              <w:rPr>
                <w:sz w:val="24"/>
              </w:rPr>
            </w:pPr>
            <w:r w:rsidRPr="00EB548B">
              <w:rPr>
                <w:sz w:val="24"/>
              </w:rPr>
              <w:t>«Центр героико-патриотического воспитания «Пост № 1»</w:t>
            </w:r>
          </w:p>
          <w:p w:rsidR="00C55681" w:rsidRDefault="00EB548B" w:rsidP="00EB548B">
            <w:pPr>
              <w:spacing w:after="0" w:line="240" w:lineRule="auto"/>
              <w:rPr>
                <w:sz w:val="24"/>
              </w:rPr>
            </w:pPr>
            <w:r w:rsidRPr="00EB548B">
              <w:rPr>
                <w:sz w:val="24"/>
              </w:rPr>
              <w:t>города Новосибирска</w:t>
            </w:r>
          </w:p>
          <w:p w:rsidR="00EB548B" w:rsidRPr="006E11D9" w:rsidRDefault="00EB548B" w:rsidP="00EB548B">
            <w:pPr>
              <w:spacing w:after="0" w:line="240" w:lineRule="auto"/>
            </w:pPr>
          </w:p>
        </w:tc>
      </w:tr>
      <w:tr w:rsidR="002A7AB7" w:rsidRPr="00090689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DE360F" w:rsidRDefault="000A5BA3" w:rsidP="00090689">
            <w:r w:rsidRPr="004E01CB">
              <w:rPr>
                <w:sz w:val="24"/>
              </w:rPr>
              <w:t>Нормативно-правовое о</w:t>
            </w:r>
            <w:r w:rsidR="000F7ED7" w:rsidRPr="004E01CB">
              <w:rPr>
                <w:sz w:val="24"/>
              </w:rPr>
              <w:t>боснование</w:t>
            </w:r>
            <w:r w:rsidR="007F4E48" w:rsidRPr="004E01CB">
              <w:rPr>
                <w:sz w:val="24"/>
              </w:rPr>
              <w:t xml:space="preserve">  п</w:t>
            </w:r>
            <w:r w:rsidR="00C55681" w:rsidRPr="004E01CB">
              <w:rPr>
                <w:sz w:val="24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60F" w:rsidRPr="00DE360F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DE360F">
              <w:rPr>
                <w:bCs/>
                <w:color w:val="000000"/>
                <w:sz w:val="24"/>
                <w:shd w:val="clear" w:color="auto" w:fill="FFFFFF"/>
              </w:rPr>
      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      </w:r>
            <w:r w:rsidRPr="00DE360F">
              <w:rPr>
                <w:rFonts w:eastAsia="Times New Roman"/>
                <w:sz w:val="24"/>
                <w:lang w:eastAsia="ru-RU"/>
              </w:rPr>
              <w:t>.</w:t>
            </w:r>
          </w:p>
          <w:p w:rsidR="00174F73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spacing w:val="1"/>
                <w:sz w:val="24"/>
                <w:bdr w:val="none" w:sz="0" w:space="0" w:color="auto" w:frame="1"/>
              </w:rPr>
            </w:pPr>
            <w:r w:rsidRPr="00DE360F">
              <w:rPr>
                <w:spacing w:val="1"/>
                <w:sz w:val="24"/>
                <w:bdr w:val="none" w:sz="0" w:space="0" w:color="auto" w:frame="1"/>
              </w:rPr>
              <w:t>Федеральн</w:t>
            </w:r>
            <w:r w:rsidR="00174F73">
              <w:rPr>
                <w:spacing w:val="1"/>
                <w:sz w:val="24"/>
                <w:bdr w:val="none" w:sz="0" w:space="0" w:color="auto" w:frame="1"/>
              </w:rPr>
              <w:t>ый закон от 30 декабря 2020 г. №</w:t>
            </w:r>
            <w:r w:rsidRPr="00DE360F">
              <w:rPr>
                <w:spacing w:val="1"/>
                <w:sz w:val="24"/>
                <w:bdr w:val="none" w:sz="0" w:space="0" w:color="auto" w:frame="1"/>
              </w:rPr>
              <w:t xml:space="preserve"> 489-ФЗ </w:t>
            </w:r>
          </w:p>
          <w:p w:rsidR="00DE360F" w:rsidRPr="00DE360F" w:rsidRDefault="00E11D55" w:rsidP="00174F73">
            <w:pPr>
              <w:pStyle w:val="a3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spacing w:val="1"/>
                <w:sz w:val="24"/>
                <w:bdr w:val="none" w:sz="0" w:space="0" w:color="auto" w:frame="1"/>
              </w:rPr>
            </w:pPr>
            <w:r>
              <w:rPr>
                <w:spacing w:val="1"/>
                <w:sz w:val="24"/>
                <w:bdr w:val="none" w:sz="0" w:space="0" w:color="auto" w:frame="1"/>
              </w:rPr>
              <w:t>«О молодё</w:t>
            </w:r>
            <w:r w:rsidR="00DE360F" w:rsidRPr="00DE360F">
              <w:rPr>
                <w:spacing w:val="1"/>
                <w:sz w:val="24"/>
                <w:bdr w:val="none" w:sz="0" w:space="0" w:color="auto" w:frame="1"/>
              </w:rPr>
              <w:t>жной политике в Российской Федерации».</w:t>
            </w:r>
          </w:p>
          <w:p w:rsidR="00174F73" w:rsidRDefault="00DE360F" w:rsidP="002B66D9">
            <w:pPr>
              <w:pStyle w:val="27"/>
              <w:numPr>
                <w:ilvl w:val="0"/>
                <w:numId w:val="2"/>
              </w:numPr>
              <w:tabs>
                <w:tab w:val="left" w:pos="45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DE360F">
              <w:rPr>
                <w:sz w:val="24"/>
                <w:szCs w:val="28"/>
              </w:rPr>
              <w:t xml:space="preserve">Федеральный закон от 28.06.1995 г. № 98-ФЗ </w:t>
            </w:r>
          </w:p>
          <w:p w:rsidR="00DE360F" w:rsidRPr="00DE360F" w:rsidRDefault="00DE360F" w:rsidP="00174F73">
            <w:pPr>
              <w:pStyle w:val="27"/>
              <w:tabs>
                <w:tab w:val="left" w:pos="459"/>
              </w:tabs>
              <w:jc w:val="both"/>
              <w:rPr>
                <w:sz w:val="24"/>
                <w:szCs w:val="28"/>
              </w:rPr>
            </w:pPr>
            <w:r w:rsidRPr="00DE360F">
              <w:rPr>
                <w:sz w:val="24"/>
                <w:szCs w:val="28"/>
              </w:rPr>
              <w:t xml:space="preserve">«О </w:t>
            </w:r>
            <w:r w:rsidR="00E11D55">
              <w:rPr>
                <w:sz w:val="24"/>
                <w:szCs w:val="28"/>
              </w:rPr>
              <w:t>государственной поддержке молодё</w:t>
            </w:r>
            <w:r w:rsidRPr="00DE360F">
              <w:rPr>
                <w:sz w:val="24"/>
                <w:szCs w:val="28"/>
              </w:rPr>
              <w:t>жных и детских общественных объединений».</w:t>
            </w:r>
          </w:p>
          <w:p w:rsidR="00DE360F" w:rsidRPr="00DE360F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</w:rPr>
            </w:pPr>
            <w:r w:rsidRPr="00DE360F">
              <w:rPr>
                <w:rFonts w:eastAsia="Times New Roman"/>
                <w:sz w:val="24"/>
              </w:rPr>
              <w:t>Ук</w:t>
            </w:r>
            <w:r w:rsidR="00174F73">
              <w:rPr>
                <w:rFonts w:eastAsia="Times New Roman"/>
                <w:sz w:val="24"/>
              </w:rPr>
              <w:t>аз Президента РФ от 21.07.2020 №</w:t>
            </w:r>
            <w:r w:rsidRPr="00DE360F">
              <w:rPr>
                <w:rFonts w:eastAsia="Times New Roman"/>
                <w:sz w:val="24"/>
              </w:rPr>
              <w:t xml:space="preserve"> 474 «О национальных целях развития Российской Федерации на период до 2030 года».</w:t>
            </w:r>
          </w:p>
          <w:p w:rsidR="00DE360F" w:rsidRPr="00DE360F" w:rsidRDefault="00E11D55" w:rsidP="002B66D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государственной молодё</w:t>
            </w:r>
            <w:r w:rsidR="00DE360F" w:rsidRPr="00DE360F">
              <w:rPr>
                <w:sz w:val="24"/>
              </w:rPr>
              <w:t xml:space="preserve">жной политики Российской Федерации на период до 2025 года (утверждены Распоряжением Правительства Российской </w:t>
            </w:r>
            <w:r w:rsidR="00174F73">
              <w:rPr>
                <w:sz w:val="24"/>
              </w:rPr>
              <w:t>Федерации  от  29 ноября 2014 г. №</w:t>
            </w:r>
            <w:r w:rsidR="00EB548B">
              <w:rPr>
                <w:sz w:val="24"/>
              </w:rPr>
              <w:t> </w:t>
            </w:r>
            <w:r w:rsidR="00DE360F" w:rsidRPr="00DE360F">
              <w:rPr>
                <w:sz w:val="24"/>
              </w:rPr>
              <w:t>2403-р).</w:t>
            </w:r>
          </w:p>
          <w:p w:rsidR="004A624E" w:rsidRPr="002B66D9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</w:rPr>
            </w:pPr>
            <w:r w:rsidRPr="008857C6">
              <w:rPr>
                <w:sz w:val="24"/>
              </w:rPr>
              <w:t>Федеральный проект «Патриотическое воспитание» Национального проекта «Образование».</w:t>
            </w:r>
          </w:p>
          <w:p w:rsidR="00DE360F" w:rsidRPr="008857C6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857C6">
              <w:rPr>
                <w:rFonts w:eastAsia="Times New Roman"/>
                <w:sz w:val="24"/>
                <w:szCs w:val="24"/>
                <w:lang w:eastAsia="ru-RU"/>
              </w:rPr>
              <w:t>Закон</w:t>
            </w:r>
            <w:r w:rsidR="00174F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857C6">
              <w:rPr>
                <w:rFonts w:eastAsia="Times New Roman"/>
                <w:sz w:val="24"/>
                <w:szCs w:val="24"/>
                <w:lang w:eastAsia="ru-RU"/>
              </w:rPr>
              <w:t xml:space="preserve"> Новосибирской </w:t>
            </w:r>
            <w:r w:rsidR="00174F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857C6">
              <w:rPr>
                <w:rFonts w:eastAsia="Times New Roman"/>
                <w:sz w:val="24"/>
                <w:szCs w:val="24"/>
                <w:lang w:eastAsia="ru-RU"/>
              </w:rPr>
              <w:t xml:space="preserve">области </w:t>
            </w:r>
            <w:r w:rsidR="00174F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857C6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r w:rsidR="00174F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857C6">
              <w:rPr>
                <w:rFonts w:eastAsia="Times New Roman"/>
                <w:sz w:val="24"/>
                <w:szCs w:val="24"/>
                <w:lang w:eastAsia="ru-RU"/>
              </w:rPr>
              <w:t xml:space="preserve"> 12.07.2004 </w:t>
            </w:r>
            <w:r w:rsidR="00174F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857C6">
              <w:rPr>
                <w:rFonts w:eastAsia="Times New Roman"/>
                <w:sz w:val="24"/>
                <w:szCs w:val="24"/>
                <w:lang w:eastAsia="ru-RU"/>
              </w:rPr>
              <w:t xml:space="preserve">№ 207-ОЗ </w:t>
            </w:r>
            <w:r w:rsidR="00174F7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11D55">
              <w:rPr>
                <w:rFonts w:eastAsia="Times New Roman"/>
                <w:sz w:val="24"/>
                <w:szCs w:val="24"/>
                <w:lang w:eastAsia="ru-RU"/>
              </w:rPr>
              <w:t>«О молодё</w:t>
            </w:r>
            <w:r w:rsidRPr="008857C6">
              <w:rPr>
                <w:rFonts w:eastAsia="Times New Roman"/>
                <w:sz w:val="24"/>
                <w:szCs w:val="24"/>
                <w:lang w:eastAsia="ru-RU"/>
              </w:rPr>
              <w:t>жной политике в Новосибирской области»</w:t>
            </w:r>
            <w:r w:rsidR="008857C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3323F" w:rsidRPr="008857C6">
              <w:rPr>
                <w:sz w:val="24"/>
                <w:szCs w:val="24"/>
              </w:rPr>
              <w:t>(с изменениями на 10 февраля 2022 года)</w:t>
            </w:r>
            <w:r w:rsidRPr="008857C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DE360F" w:rsidRPr="00DE360F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DE360F">
              <w:rPr>
                <w:rFonts w:eastAsia="Times New Roman"/>
                <w:sz w:val="24"/>
                <w:lang w:eastAsia="ru-RU"/>
              </w:rPr>
              <w:t xml:space="preserve">Закон Новосибирской области от 01 июля 2015 года </w:t>
            </w:r>
            <w:r w:rsidR="00174F73">
              <w:rPr>
                <w:rFonts w:eastAsia="Times New Roman"/>
                <w:sz w:val="24"/>
                <w:lang w:eastAsia="ru-RU"/>
              </w:rPr>
              <w:t>№</w:t>
            </w:r>
            <w:r w:rsidRPr="00DE360F">
              <w:rPr>
                <w:rFonts w:eastAsia="Times New Roman"/>
                <w:sz w:val="24"/>
                <w:lang w:eastAsia="ru-RU"/>
              </w:rPr>
              <w:t xml:space="preserve"> 568-ОЗ «О патриотическом воспитании в Новосибирской области».</w:t>
            </w:r>
          </w:p>
          <w:p w:rsidR="00DE360F" w:rsidRPr="00090689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090689">
              <w:rPr>
                <w:sz w:val="24"/>
              </w:rPr>
              <w:t xml:space="preserve">Постановление </w:t>
            </w:r>
            <w:r w:rsidR="00174F73">
              <w:rPr>
                <w:sz w:val="24"/>
              </w:rPr>
              <w:t xml:space="preserve"> </w:t>
            </w:r>
            <w:r w:rsidRPr="00090689">
              <w:rPr>
                <w:sz w:val="24"/>
              </w:rPr>
              <w:t xml:space="preserve">мэрии </w:t>
            </w:r>
            <w:r w:rsidR="00174F73">
              <w:rPr>
                <w:sz w:val="24"/>
              </w:rPr>
              <w:t xml:space="preserve"> </w:t>
            </w:r>
            <w:r w:rsidRPr="00090689">
              <w:rPr>
                <w:sz w:val="24"/>
              </w:rPr>
              <w:t xml:space="preserve">города </w:t>
            </w:r>
            <w:r w:rsidR="00174F73">
              <w:rPr>
                <w:sz w:val="24"/>
              </w:rPr>
              <w:t xml:space="preserve"> </w:t>
            </w:r>
            <w:r w:rsidRPr="00090689">
              <w:rPr>
                <w:sz w:val="24"/>
              </w:rPr>
              <w:t>Новосибирска от 10.11.2021 г. №</w:t>
            </w:r>
            <w:r w:rsidR="00174F73">
              <w:rPr>
                <w:sz w:val="24"/>
              </w:rPr>
              <w:t xml:space="preserve"> </w:t>
            </w:r>
            <w:r w:rsidRPr="00090689">
              <w:rPr>
                <w:sz w:val="24"/>
              </w:rPr>
              <w:t>3936</w:t>
            </w:r>
            <w:r w:rsidR="00174F73">
              <w:rPr>
                <w:sz w:val="24"/>
              </w:rPr>
              <w:t xml:space="preserve"> </w:t>
            </w:r>
            <w:r w:rsidRPr="00090689">
              <w:rPr>
                <w:sz w:val="24"/>
              </w:rPr>
              <w:t xml:space="preserve">«О муниципальной </w:t>
            </w:r>
            <w:r w:rsidR="00E11D55">
              <w:rPr>
                <w:sz w:val="24"/>
              </w:rPr>
              <w:t>программе «Развитие сферы молодё</w:t>
            </w:r>
            <w:r w:rsidRPr="00090689">
              <w:rPr>
                <w:sz w:val="24"/>
              </w:rPr>
              <w:t>жной политики в городе Новосибирске» на 2022-2027 годы.</w:t>
            </w:r>
          </w:p>
          <w:p w:rsidR="00DE360F" w:rsidRPr="00302A1A" w:rsidRDefault="00DE360F" w:rsidP="002B66D9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DE360F">
              <w:rPr>
                <w:sz w:val="24"/>
              </w:rPr>
              <w:t>Устав МБУ ЦГПВ «Пост № 1»</w:t>
            </w:r>
            <w:r>
              <w:rPr>
                <w:sz w:val="24"/>
              </w:rPr>
              <w:t>.</w:t>
            </w:r>
          </w:p>
          <w:p w:rsidR="00302A1A" w:rsidRPr="00302A1A" w:rsidRDefault="00302A1A" w:rsidP="002B66D9">
            <w:pPr>
              <w:pStyle w:val="a3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2A7AB7" w:rsidRPr="006E11D9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DC3CC8" w:rsidRDefault="002A7AB7" w:rsidP="006437A8">
            <w:pPr>
              <w:pStyle w:val="Default"/>
              <w:spacing w:after="240"/>
              <w:rPr>
                <w:color w:val="auto"/>
              </w:rPr>
            </w:pPr>
            <w:r w:rsidRPr="00DC3CC8">
              <w:rPr>
                <w:color w:val="auto"/>
              </w:rPr>
              <w:t>Це</w:t>
            </w:r>
            <w:r w:rsidR="000F7ED7" w:rsidRPr="00DC3CC8">
              <w:rPr>
                <w:color w:val="auto"/>
              </w:rPr>
              <w:t>ль</w:t>
            </w:r>
            <w:r w:rsidRPr="00DC3CC8">
              <w:rPr>
                <w:color w:val="auto"/>
              </w:rPr>
              <w:t xml:space="preserve">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79" w:rsidRPr="00DC3CC8" w:rsidRDefault="006C1679" w:rsidP="006C16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3CC8">
              <w:rPr>
                <w:sz w:val="24"/>
                <w:szCs w:val="24"/>
              </w:rPr>
              <w:t>Содействие успешной социализации и самореализации молодых людей, формирование гражданского и патриотического самосознания, акт</w:t>
            </w:r>
            <w:r w:rsidR="00E11D55">
              <w:rPr>
                <w:sz w:val="24"/>
                <w:szCs w:val="24"/>
              </w:rPr>
              <w:t>ивной жизненной позиции у молодё</w:t>
            </w:r>
            <w:r w:rsidRPr="00DC3CC8">
              <w:rPr>
                <w:sz w:val="24"/>
                <w:szCs w:val="24"/>
              </w:rPr>
              <w:t>жи</w:t>
            </w:r>
            <w:r w:rsidR="00AF7DBB" w:rsidRPr="00DC3CC8">
              <w:rPr>
                <w:sz w:val="24"/>
                <w:szCs w:val="24"/>
              </w:rPr>
              <w:t xml:space="preserve"> Ленинского района и города Новосибирска</w:t>
            </w:r>
            <w:r w:rsidRPr="00DC3CC8">
              <w:rPr>
                <w:sz w:val="24"/>
                <w:szCs w:val="24"/>
              </w:rPr>
              <w:t xml:space="preserve">, включенной в деятельность Центра </w:t>
            </w:r>
          </w:p>
          <w:p w:rsidR="00B23570" w:rsidRPr="00DC3CC8" w:rsidRDefault="00B23570" w:rsidP="00DC3CC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26E87" w:rsidRPr="006E11D9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7" w:rsidRPr="00DC3CC8" w:rsidRDefault="00C26E87" w:rsidP="006437A8">
            <w:pPr>
              <w:pStyle w:val="Default"/>
              <w:spacing w:after="240"/>
              <w:rPr>
                <w:color w:val="auto"/>
              </w:rPr>
            </w:pPr>
            <w:r w:rsidRPr="00DC3CC8">
              <w:rPr>
                <w:color w:val="auto"/>
              </w:rPr>
              <w:t>Задачи программы</w:t>
            </w:r>
          </w:p>
          <w:p w:rsidR="00EC2808" w:rsidRPr="00DC3CC8" w:rsidRDefault="00EC2808" w:rsidP="006437A8">
            <w:pPr>
              <w:pStyle w:val="Default"/>
              <w:spacing w:after="240"/>
              <w:rPr>
                <w:color w:val="auto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C8" w:rsidRPr="00302A1A" w:rsidRDefault="00DC3CC8" w:rsidP="00302A1A">
            <w:pPr>
              <w:pStyle w:val="a3"/>
              <w:numPr>
                <w:ilvl w:val="0"/>
                <w:numId w:val="30"/>
              </w:numPr>
              <w:tabs>
                <w:tab w:val="left" w:pos="317"/>
                <w:tab w:val="left" w:pos="993"/>
              </w:tabs>
              <w:spacing w:before="120" w:after="120" w:line="240" w:lineRule="auto"/>
              <w:ind w:left="0" w:firstLine="0"/>
              <w:jc w:val="both"/>
              <w:rPr>
                <w:rFonts w:eastAsia="Times New Roman"/>
                <w:bCs/>
                <w:sz w:val="24"/>
                <w:lang w:eastAsia="ru-RU"/>
              </w:rPr>
            </w:pPr>
            <w:r w:rsidRPr="00302A1A">
              <w:rPr>
                <w:rFonts w:eastAsia="Times New Roman"/>
                <w:bCs/>
                <w:sz w:val="24"/>
                <w:lang w:eastAsia="ru-RU"/>
              </w:rPr>
              <w:t>Развитие и укрепление имеющихся связей с организациями, учреждениями</w:t>
            </w:r>
            <w:r w:rsidR="00B172A6">
              <w:rPr>
                <w:rFonts w:eastAsia="Times New Roman"/>
                <w:bCs/>
                <w:sz w:val="24"/>
                <w:lang w:eastAsia="ru-RU"/>
              </w:rPr>
              <w:t>,</w:t>
            </w:r>
            <w:r w:rsidRPr="00302A1A">
              <w:rPr>
                <w:rFonts w:eastAsia="Times New Roman"/>
                <w:bCs/>
                <w:sz w:val="24"/>
                <w:lang w:eastAsia="ru-RU"/>
              </w:rPr>
              <w:t xml:space="preserve"> </w:t>
            </w:r>
            <w:r w:rsidRPr="00302A1A">
              <w:rPr>
                <w:sz w:val="24"/>
              </w:rPr>
              <w:t>занимающимися патриотическим воспитанием молодёжи и организацией работы по несению Вахты Памяти на «Посту №</w:t>
            </w:r>
            <w:r w:rsidR="00174F73">
              <w:rPr>
                <w:sz w:val="24"/>
              </w:rPr>
              <w:t xml:space="preserve"> </w:t>
            </w:r>
            <w:r w:rsidRPr="00302A1A">
              <w:rPr>
                <w:sz w:val="24"/>
              </w:rPr>
              <w:t xml:space="preserve">1» </w:t>
            </w:r>
            <w:r w:rsidRPr="00302A1A">
              <w:rPr>
                <w:rFonts w:eastAsia="Times New Roman"/>
                <w:bCs/>
                <w:sz w:val="24"/>
                <w:lang w:eastAsia="ru-RU"/>
              </w:rPr>
              <w:t>для взаимодействия и совместной деятельности.</w:t>
            </w:r>
          </w:p>
          <w:p w:rsidR="00302A1A" w:rsidRPr="00302A1A" w:rsidRDefault="00302A1A" w:rsidP="00302A1A">
            <w:pPr>
              <w:pStyle w:val="a3"/>
              <w:tabs>
                <w:tab w:val="left" w:pos="317"/>
                <w:tab w:val="left" w:pos="993"/>
              </w:tabs>
              <w:spacing w:before="120" w:after="120" w:line="240" w:lineRule="auto"/>
              <w:ind w:left="0"/>
              <w:jc w:val="both"/>
              <w:rPr>
                <w:rFonts w:eastAsia="Times New Roman"/>
                <w:bCs/>
                <w:sz w:val="24"/>
                <w:lang w:eastAsia="ru-RU"/>
              </w:rPr>
            </w:pPr>
          </w:p>
          <w:p w:rsidR="00302A1A" w:rsidRDefault="00302A1A" w:rsidP="00302A1A">
            <w:pPr>
              <w:pStyle w:val="a3"/>
              <w:numPr>
                <w:ilvl w:val="0"/>
                <w:numId w:val="30"/>
              </w:numPr>
              <w:spacing w:before="120" w:after="120" w:line="240" w:lineRule="auto"/>
              <w:ind w:left="0" w:firstLine="0"/>
              <w:jc w:val="both"/>
              <w:rPr>
                <w:sz w:val="24"/>
              </w:rPr>
            </w:pPr>
            <w:r w:rsidRPr="00302A1A">
              <w:rPr>
                <w:sz w:val="24"/>
                <w:shd w:val="clear" w:color="auto" w:fill="FFFFFF"/>
              </w:rPr>
              <w:lastRenderedPageBreak/>
              <w:t>Обеспеч</w:t>
            </w:r>
            <w:r w:rsidR="001A0CCA">
              <w:rPr>
                <w:sz w:val="24"/>
                <w:shd w:val="clear" w:color="auto" w:fill="FFFFFF"/>
              </w:rPr>
              <w:t>ение условий</w:t>
            </w:r>
            <w:r w:rsidRPr="00302A1A">
              <w:rPr>
                <w:sz w:val="24"/>
                <w:shd w:val="clear" w:color="auto" w:fill="FFFFFF"/>
              </w:rPr>
              <w:t xml:space="preserve"> эффективной реализации воспитательного потенциала учреждения </w:t>
            </w:r>
            <w:r w:rsidRPr="00DB5216">
              <w:rPr>
                <w:sz w:val="24"/>
                <w:shd w:val="clear" w:color="auto" w:fill="FFFFFF"/>
              </w:rPr>
              <w:t>(всех структурных подразделений), позволяющего проявить инте</w:t>
            </w:r>
            <w:r w:rsidRPr="00302A1A">
              <w:rPr>
                <w:sz w:val="24"/>
                <w:shd w:val="clear" w:color="auto" w:fill="FFFFFF"/>
              </w:rPr>
              <w:t>ресы и склонности, активность личности, развить ценностное отношение к труду у молодёжи</w:t>
            </w:r>
            <w:r w:rsidRPr="00302A1A">
              <w:rPr>
                <w:sz w:val="24"/>
              </w:rPr>
              <w:t>.</w:t>
            </w:r>
          </w:p>
          <w:p w:rsidR="00302A1A" w:rsidRPr="00302A1A" w:rsidRDefault="00302A1A" w:rsidP="00302A1A">
            <w:pPr>
              <w:pStyle w:val="a3"/>
              <w:spacing w:before="120" w:after="120" w:line="240" w:lineRule="auto"/>
              <w:ind w:left="0"/>
              <w:jc w:val="both"/>
              <w:rPr>
                <w:sz w:val="24"/>
              </w:rPr>
            </w:pPr>
          </w:p>
          <w:p w:rsidR="003D0FC9" w:rsidRPr="002B66D9" w:rsidRDefault="00DC3CC8" w:rsidP="00302A1A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before="120" w:after="120" w:line="240" w:lineRule="auto"/>
              <w:ind w:left="0" w:firstLine="0"/>
              <w:jc w:val="both"/>
              <w:rPr>
                <w:rFonts w:eastAsia="Times New Roman"/>
                <w:bCs/>
                <w:sz w:val="24"/>
                <w:lang w:eastAsia="ar-SA"/>
              </w:rPr>
            </w:pPr>
            <w:r w:rsidRPr="002B66D9">
              <w:rPr>
                <w:rFonts w:eastAsia="Times New Roman"/>
                <w:bCs/>
                <w:sz w:val="24"/>
                <w:lang w:eastAsia="ar-SA"/>
              </w:rPr>
              <w:t>Совершенствова</w:t>
            </w:r>
            <w:r w:rsidR="00AF6654" w:rsidRPr="002B66D9">
              <w:rPr>
                <w:rFonts w:eastAsia="Times New Roman"/>
                <w:bCs/>
                <w:sz w:val="24"/>
                <w:lang w:eastAsia="ar-SA"/>
              </w:rPr>
              <w:t>ние</w:t>
            </w:r>
            <w:r w:rsidRPr="002B66D9">
              <w:rPr>
                <w:rFonts w:eastAsia="Times New Roman"/>
                <w:bCs/>
                <w:sz w:val="24"/>
                <w:lang w:eastAsia="ar-SA"/>
              </w:rPr>
              <w:t xml:space="preserve"> деятельност</w:t>
            </w:r>
            <w:r w:rsidR="00AF6654" w:rsidRPr="002B66D9">
              <w:rPr>
                <w:rFonts w:eastAsia="Times New Roman"/>
                <w:bCs/>
                <w:sz w:val="24"/>
                <w:lang w:eastAsia="ar-SA"/>
              </w:rPr>
              <w:t>и</w:t>
            </w:r>
            <w:r w:rsidRPr="002B66D9">
              <w:rPr>
                <w:rFonts w:eastAsia="Times New Roman"/>
                <w:bCs/>
                <w:sz w:val="24"/>
                <w:lang w:eastAsia="ar-SA"/>
              </w:rPr>
              <w:t>, направленн</w:t>
            </w:r>
            <w:r w:rsidR="00AF6654" w:rsidRPr="002B66D9">
              <w:rPr>
                <w:rFonts w:eastAsia="Times New Roman"/>
                <w:bCs/>
                <w:sz w:val="24"/>
                <w:lang w:eastAsia="ar-SA"/>
              </w:rPr>
              <w:t>ой</w:t>
            </w:r>
            <w:r w:rsidRPr="002B66D9">
              <w:rPr>
                <w:rFonts w:eastAsia="Times New Roman"/>
                <w:bCs/>
                <w:sz w:val="24"/>
                <w:lang w:eastAsia="ar-SA"/>
              </w:rPr>
              <w:t xml:space="preserve"> на поддержку социального развития и саморазвития молодёжи района. </w:t>
            </w:r>
          </w:p>
          <w:p w:rsidR="00302A1A" w:rsidRPr="002B66D9" w:rsidRDefault="00302A1A" w:rsidP="00302A1A">
            <w:pPr>
              <w:pStyle w:val="a3"/>
              <w:tabs>
                <w:tab w:val="left" w:pos="317"/>
              </w:tabs>
              <w:spacing w:before="120" w:after="120" w:line="240" w:lineRule="auto"/>
              <w:ind w:left="0"/>
              <w:jc w:val="both"/>
              <w:rPr>
                <w:rFonts w:eastAsia="Times New Roman"/>
                <w:bCs/>
                <w:sz w:val="24"/>
                <w:lang w:eastAsia="ar-SA"/>
              </w:rPr>
            </w:pPr>
          </w:p>
          <w:p w:rsidR="00302A1A" w:rsidRDefault="00302A1A" w:rsidP="00302A1A">
            <w:pPr>
              <w:pStyle w:val="a3"/>
              <w:numPr>
                <w:ilvl w:val="0"/>
                <w:numId w:val="30"/>
              </w:numPr>
              <w:tabs>
                <w:tab w:val="left" w:pos="317"/>
                <w:tab w:val="left" w:pos="993"/>
              </w:tabs>
              <w:spacing w:before="120" w:after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2A1A">
              <w:rPr>
                <w:sz w:val="24"/>
                <w:szCs w:val="24"/>
              </w:rPr>
              <w:t>Реализация интеграционных форм работы структурных подразделений по созданию единого воспитательного пространства Центра</w:t>
            </w:r>
            <w:r>
              <w:rPr>
                <w:sz w:val="24"/>
                <w:szCs w:val="24"/>
              </w:rPr>
              <w:t>.</w:t>
            </w:r>
          </w:p>
          <w:p w:rsidR="00302A1A" w:rsidRPr="00302A1A" w:rsidRDefault="00302A1A" w:rsidP="00302A1A">
            <w:pPr>
              <w:pStyle w:val="a3"/>
              <w:tabs>
                <w:tab w:val="left" w:pos="317"/>
                <w:tab w:val="left" w:pos="993"/>
              </w:tabs>
              <w:spacing w:before="120" w:after="12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302A1A" w:rsidRPr="00302A1A" w:rsidRDefault="00302A1A" w:rsidP="00302A1A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before="120" w:after="120" w:line="240" w:lineRule="auto"/>
              <w:ind w:left="0" w:firstLine="0"/>
              <w:jc w:val="both"/>
              <w:rPr>
                <w:sz w:val="24"/>
              </w:rPr>
            </w:pPr>
            <w:r w:rsidRPr="00302A1A">
              <w:rPr>
                <w:sz w:val="24"/>
              </w:rPr>
              <w:t>Способствовать развитию деятельности, направленной на удовлетворение творческих, познавательных и коммуникативных потребностей молодёжи</w:t>
            </w:r>
            <w:r w:rsidR="004513DA">
              <w:rPr>
                <w:sz w:val="24"/>
              </w:rPr>
              <w:t>.</w:t>
            </w:r>
          </w:p>
          <w:p w:rsidR="00302A1A" w:rsidRPr="00302A1A" w:rsidRDefault="00302A1A" w:rsidP="00302A1A">
            <w:pPr>
              <w:pStyle w:val="a3"/>
              <w:tabs>
                <w:tab w:val="left" w:pos="317"/>
              </w:tabs>
              <w:spacing w:before="120" w:after="12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302A1A" w:rsidRDefault="00302A1A" w:rsidP="00302A1A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before="120" w:after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2A1A">
              <w:rPr>
                <w:sz w:val="24"/>
                <w:szCs w:val="24"/>
              </w:rPr>
              <w:t>Дальнейшее развитие проектных компетенций специалистов учреждения</w:t>
            </w:r>
            <w:r>
              <w:rPr>
                <w:sz w:val="24"/>
                <w:szCs w:val="24"/>
              </w:rPr>
              <w:t>.</w:t>
            </w:r>
          </w:p>
          <w:p w:rsidR="00302A1A" w:rsidRPr="00302A1A" w:rsidRDefault="00302A1A" w:rsidP="00302A1A">
            <w:pPr>
              <w:pStyle w:val="a3"/>
              <w:tabs>
                <w:tab w:val="left" w:pos="317"/>
              </w:tabs>
              <w:spacing w:before="120" w:after="12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302A1A" w:rsidRDefault="00302A1A" w:rsidP="00302A1A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before="120" w:after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2A1A">
              <w:rPr>
                <w:sz w:val="24"/>
                <w:szCs w:val="24"/>
              </w:rPr>
              <w:t>Повышение информирования населения, целевой аудитории о деятельности всех структурных подразделений учреждени</w:t>
            </w:r>
            <w:r w:rsidR="00F325F7">
              <w:rPr>
                <w:sz w:val="24"/>
                <w:szCs w:val="24"/>
              </w:rPr>
              <w:t>я и основных направлениях молодё</w:t>
            </w:r>
            <w:r w:rsidRPr="00302A1A">
              <w:rPr>
                <w:sz w:val="24"/>
                <w:szCs w:val="24"/>
              </w:rPr>
              <w:t>жной политики города Новосибирска через развитие информационного пространства</w:t>
            </w:r>
            <w:r>
              <w:rPr>
                <w:sz w:val="24"/>
                <w:szCs w:val="24"/>
              </w:rPr>
              <w:t>.</w:t>
            </w:r>
          </w:p>
          <w:p w:rsidR="00302A1A" w:rsidRPr="00302A1A" w:rsidRDefault="00302A1A" w:rsidP="00302A1A">
            <w:pPr>
              <w:pStyle w:val="a3"/>
              <w:tabs>
                <w:tab w:val="left" w:pos="317"/>
              </w:tabs>
              <w:spacing w:before="120" w:after="12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302A1A" w:rsidRPr="00302A1A" w:rsidRDefault="00302A1A" w:rsidP="00302A1A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before="120" w:after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2A1A">
              <w:rPr>
                <w:sz w:val="24"/>
              </w:rPr>
              <w:t xml:space="preserve">Развитие кадрового потенциала учреждения, позволяющего на высоком </w:t>
            </w:r>
            <w:r w:rsidR="002B66D9">
              <w:rPr>
                <w:sz w:val="24"/>
              </w:rPr>
              <w:t xml:space="preserve">качественном </w:t>
            </w:r>
            <w:r w:rsidRPr="00302A1A">
              <w:rPr>
                <w:sz w:val="24"/>
              </w:rPr>
              <w:t>профессиональном уровне решать поставленные задачи.</w:t>
            </w:r>
          </w:p>
          <w:p w:rsidR="00302A1A" w:rsidRPr="00302A1A" w:rsidRDefault="00302A1A" w:rsidP="00302A1A">
            <w:pPr>
              <w:pStyle w:val="a3"/>
              <w:tabs>
                <w:tab w:val="left" w:pos="317"/>
              </w:tabs>
              <w:spacing w:before="120" w:after="12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A7AB7" w:rsidRPr="006E11D9" w:rsidTr="006512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6E11D9" w:rsidRDefault="002A7AB7" w:rsidP="00651252">
            <w:pPr>
              <w:pStyle w:val="Default"/>
              <w:spacing w:line="0" w:lineRule="atLeast"/>
              <w:rPr>
                <w:color w:val="auto"/>
              </w:rPr>
            </w:pPr>
            <w:r w:rsidRPr="006E11D9">
              <w:rPr>
                <w:color w:val="auto"/>
              </w:rPr>
              <w:lastRenderedPageBreak/>
              <w:t>Срок реализации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B7" w:rsidRPr="006E11D9" w:rsidRDefault="00B76AE6" w:rsidP="00651252">
            <w:pPr>
              <w:pStyle w:val="Default"/>
              <w:spacing w:line="0" w:lineRule="atLeast"/>
              <w:ind w:firstLine="709"/>
              <w:jc w:val="center"/>
              <w:rPr>
                <w:color w:val="auto"/>
              </w:rPr>
            </w:pPr>
            <w:r w:rsidRPr="006E11D9">
              <w:rPr>
                <w:color w:val="auto"/>
              </w:rPr>
              <w:t>20</w:t>
            </w:r>
            <w:r w:rsidR="006E11D9" w:rsidRPr="006E11D9">
              <w:rPr>
                <w:color w:val="auto"/>
              </w:rPr>
              <w:t>23 – 2027</w:t>
            </w:r>
            <w:r w:rsidR="00C55681" w:rsidRPr="006E11D9">
              <w:rPr>
                <w:color w:val="auto"/>
              </w:rPr>
              <w:t xml:space="preserve"> годы</w:t>
            </w:r>
          </w:p>
        </w:tc>
      </w:tr>
    </w:tbl>
    <w:p w:rsidR="00302A1A" w:rsidRDefault="00302A1A" w:rsidP="007C68F4">
      <w:pPr>
        <w:pStyle w:val="2"/>
        <w:numPr>
          <w:ilvl w:val="0"/>
          <w:numId w:val="0"/>
        </w:numPr>
        <w:spacing w:after="240"/>
        <w:ind w:left="709"/>
        <w:jc w:val="left"/>
      </w:pPr>
      <w:r>
        <w:br w:type="page"/>
      </w:r>
    </w:p>
    <w:p w:rsidR="007C0E4E" w:rsidRPr="00EC2808" w:rsidRDefault="00B22152" w:rsidP="00414EEC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2" w:name="_Toc130312038"/>
      <w:r w:rsidRPr="00EC2808">
        <w:lastRenderedPageBreak/>
        <w:t>ИНФОРМАЦИ</w:t>
      </w:r>
      <w:r w:rsidR="008C6E13" w:rsidRPr="00EC2808">
        <w:t xml:space="preserve">Я ОБ ИСХОДНОМ СОСТОЯНИИ ЦГПВ «Пост </w:t>
      </w:r>
      <w:r w:rsidRPr="00EC2808">
        <w:t>№</w:t>
      </w:r>
      <w:r w:rsidR="00302A1A">
        <w:t xml:space="preserve"> </w:t>
      </w:r>
      <w:r w:rsidRPr="00EC2808">
        <w:t>1»</w:t>
      </w:r>
      <w:bookmarkEnd w:id="2"/>
    </w:p>
    <w:p w:rsidR="00B22152" w:rsidRPr="00EC2808" w:rsidRDefault="00B22152" w:rsidP="00414EEC">
      <w:pPr>
        <w:pStyle w:val="2"/>
        <w:numPr>
          <w:ilvl w:val="1"/>
          <w:numId w:val="15"/>
        </w:numPr>
        <w:spacing w:after="240"/>
        <w:ind w:left="0" w:firstLine="709"/>
        <w:jc w:val="left"/>
      </w:pPr>
      <w:bookmarkStart w:id="3" w:name="_Toc130312039"/>
      <w:r w:rsidRPr="00EC2808">
        <w:t>Информационная справка о деятельности учреждения</w:t>
      </w:r>
      <w:bookmarkEnd w:id="3"/>
    </w:p>
    <w:p w:rsidR="00EB548B" w:rsidRDefault="00EB548B" w:rsidP="00343CB6">
      <w:pPr>
        <w:tabs>
          <w:tab w:val="left" w:pos="0"/>
        </w:tabs>
        <w:spacing w:after="0" w:line="240" w:lineRule="auto"/>
        <w:ind w:firstLine="709"/>
        <w:jc w:val="both"/>
        <w:rPr>
          <w:sz w:val="24"/>
        </w:rPr>
      </w:pPr>
    </w:p>
    <w:p w:rsidR="00C64BEE" w:rsidRPr="00EC2808" w:rsidRDefault="00C64BEE" w:rsidP="001B0153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2808">
        <w:rPr>
          <w:sz w:val="24"/>
          <w:szCs w:val="24"/>
        </w:rPr>
        <w:t>Муниципальное</w:t>
      </w:r>
      <w:r w:rsidR="00256FC3">
        <w:rPr>
          <w:sz w:val="24"/>
          <w:szCs w:val="24"/>
        </w:rPr>
        <w:t xml:space="preserve"> </w:t>
      </w:r>
      <w:r w:rsidR="00EC2808" w:rsidRPr="00EC2808">
        <w:rPr>
          <w:bCs/>
          <w:sz w:val="24"/>
          <w:szCs w:val="24"/>
        </w:rPr>
        <w:t>бюджетное</w:t>
      </w:r>
      <w:r w:rsidR="00256FC3">
        <w:rPr>
          <w:bCs/>
          <w:sz w:val="24"/>
          <w:szCs w:val="24"/>
        </w:rPr>
        <w:t xml:space="preserve"> </w:t>
      </w:r>
      <w:r w:rsidRPr="00EC2808">
        <w:rPr>
          <w:bCs/>
          <w:sz w:val="24"/>
          <w:szCs w:val="24"/>
        </w:rPr>
        <w:t xml:space="preserve">учреждение </w:t>
      </w:r>
      <w:r w:rsidRPr="00EC2808">
        <w:rPr>
          <w:sz w:val="24"/>
          <w:szCs w:val="24"/>
        </w:rPr>
        <w:t xml:space="preserve">«Центр героико-патриотического воспитания «Пост № 1» города Новосибирска в дальнейшем именуемое – Учреждение, создано на основании постановления мэра города Новосибирска от 17.07.2001 № 1801, зарегистрировано Новосибирской городской регистрационной палатой 04.09.2001 регистрационный № 40289 как Муниципальное образовательное </w:t>
      </w:r>
      <w:r w:rsidRPr="00EC2808">
        <w:rPr>
          <w:bCs/>
          <w:sz w:val="24"/>
          <w:szCs w:val="24"/>
        </w:rPr>
        <w:t xml:space="preserve">учреждение дополнительного образования </w:t>
      </w:r>
      <w:r w:rsidRPr="00EC2808">
        <w:rPr>
          <w:sz w:val="24"/>
          <w:szCs w:val="24"/>
        </w:rPr>
        <w:t xml:space="preserve">детей </w:t>
      </w:r>
      <w:r w:rsidR="004513DA">
        <w:rPr>
          <w:sz w:val="24"/>
          <w:szCs w:val="24"/>
        </w:rPr>
        <w:t xml:space="preserve"> </w:t>
      </w:r>
      <w:r w:rsidRPr="00EC2808">
        <w:rPr>
          <w:sz w:val="24"/>
          <w:szCs w:val="24"/>
        </w:rPr>
        <w:t>«Центр</w:t>
      </w:r>
      <w:r w:rsidR="004513DA">
        <w:rPr>
          <w:sz w:val="24"/>
          <w:szCs w:val="24"/>
        </w:rPr>
        <w:t xml:space="preserve"> </w:t>
      </w:r>
      <w:r w:rsidRPr="00EC2808">
        <w:rPr>
          <w:sz w:val="24"/>
          <w:szCs w:val="24"/>
        </w:rPr>
        <w:t xml:space="preserve"> героико-патриотического</w:t>
      </w:r>
      <w:r w:rsidR="004513DA">
        <w:rPr>
          <w:sz w:val="24"/>
          <w:szCs w:val="24"/>
        </w:rPr>
        <w:t xml:space="preserve"> </w:t>
      </w:r>
      <w:r w:rsidRPr="00EC2808">
        <w:rPr>
          <w:sz w:val="24"/>
          <w:szCs w:val="24"/>
        </w:rPr>
        <w:t xml:space="preserve"> воспитания</w:t>
      </w:r>
      <w:r w:rsidR="004513DA">
        <w:rPr>
          <w:sz w:val="24"/>
          <w:szCs w:val="24"/>
        </w:rPr>
        <w:t xml:space="preserve"> </w:t>
      </w:r>
      <w:r w:rsidRPr="00EC2808">
        <w:rPr>
          <w:sz w:val="24"/>
          <w:szCs w:val="24"/>
        </w:rPr>
        <w:t xml:space="preserve"> «П</w:t>
      </w:r>
      <w:r w:rsidR="00EF093C">
        <w:rPr>
          <w:sz w:val="24"/>
          <w:szCs w:val="24"/>
        </w:rPr>
        <w:t>ост</w:t>
      </w:r>
      <w:r w:rsidRPr="00EC2808">
        <w:rPr>
          <w:sz w:val="24"/>
          <w:szCs w:val="24"/>
        </w:rPr>
        <w:t xml:space="preserve"> № 1». </w:t>
      </w:r>
    </w:p>
    <w:p w:rsidR="00072486" w:rsidRPr="0012209A" w:rsidRDefault="0012209A" w:rsidP="001B0153">
      <w:pPr>
        <w:tabs>
          <w:tab w:val="left" w:pos="0"/>
        </w:tabs>
        <w:spacing w:after="0" w:line="240" w:lineRule="auto"/>
        <w:ind w:firstLine="709"/>
        <w:jc w:val="both"/>
        <w:rPr>
          <w:sz w:val="24"/>
        </w:rPr>
      </w:pPr>
      <w:r w:rsidRPr="0012209A">
        <w:rPr>
          <w:sz w:val="24"/>
        </w:rPr>
        <w:t>Учреждение осуществляет свою деятельность на основе Устава</w:t>
      </w:r>
      <w:r w:rsidRPr="0012209A">
        <w:rPr>
          <w:bCs/>
          <w:sz w:val="24"/>
        </w:rPr>
        <w:t>, утверждённого в связи с изменением наименования Учреждения и его видов деятельности</w:t>
      </w:r>
      <w:r w:rsidR="00072486" w:rsidRPr="0012209A">
        <w:rPr>
          <w:sz w:val="24"/>
        </w:rPr>
        <w:t xml:space="preserve"> постановлени</w:t>
      </w:r>
      <w:r w:rsidRPr="0012209A">
        <w:rPr>
          <w:sz w:val="24"/>
        </w:rPr>
        <w:t>ем</w:t>
      </w:r>
      <w:r w:rsidR="00072486" w:rsidRPr="0012209A">
        <w:rPr>
          <w:sz w:val="24"/>
        </w:rPr>
        <w:t xml:space="preserve"> мэрии  города Новосибирска от 27.07.2020 г.  № 2243 «О создании муниципального бюджетного учреждения «Центр геро</w:t>
      </w:r>
      <w:r w:rsidR="004513DA">
        <w:rPr>
          <w:sz w:val="24"/>
        </w:rPr>
        <w:t>ико-патриотического воспитания «Пост № 1»</w:t>
      </w:r>
      <w:r w:rsidR="00072486" w:rsidRPr="0012209A">
        <w:rPr>
          <w:sz w:val="24"/>
        </w:rPr>
        <w:t xml:space="preserve"> города Новосибирска путем изменения типа </w:t>
      </w:r>
      <w:r w:rsidR="00072486" w:rsidRPr="0012209A">
        <w:rPr>
          <w:bCs/>
          <w:sz w:val="24"/>
        </w:rPr>
        <w:t>муниципального казенного учреждения «Центр героико-патриотического воспитания «Пост № 1» Ленинского района города Новосибирска.</w:t>
      </w:r>
    </w:p>
    <w:p w:rsidR="00C64BEE" w:rsidRPr="00EE1F25" w:rsidRDefault="00C64BEE" w:rsidP="001B0153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C2808">
        <w:rPr>
          <w:sz w:val="24"/>
          <w:szCs w:val="24"/>
        </w:rPr>
        <w:t>В 200</w:t>
      </w:r>
      <w:r w:rsidR="00611FFF" w:rsidRPr="00EC2808">
        <w:rPr>
          <w:sz w:val="24"/>
          <w:szCs w:val="24"/>
        </w:rPr>
        <w:t>9</w:t>
      </w:r>
      <w:r w:rsidRPr="00EC2808">
        <w:rPr>
          <w:sz w:val="24"/>
          <w:szCs w:val="24"/>
        </w:rPr>
        <w:t xml:space="preserve"> году, в соответствии с распоряжением мэра города Новосибирска от 16.10.2008 № 18099-р «О реорганизации муниципальных образовательных учреждений дополнительного образования детей Ленинского района», к учреждению присоединено МОУ ДОД «Школа технического творчества»</w:t>
      </w:r>
      <w:r w:rsidR="00824756">
        <w:rPr>
          <w:sz w:val="24"/>
          <w:szCs w:val="24"/>
        </w:rPr>
        <w:t xml:space="preserve">, </w:t>
      </w:r>
      <w:r w:rsidR="00824756" w:rsidRPr="00EE1F25">
        <w:rPr>
          <w:sz w:val="24"/>
          <w:szCs w:val="24"/>
        </w:rPr>
        <w:t>организованное в 2004 году</w:t>
      </w:r>
      <w:r w:rsidRPr="00EE1F25">
        <w:rPr>
          <w:sz w:val="24"/>
          <w:szCs w:val="24"/>
        </w:rPr>
        <w:t xml:space="preserve">.  </w:t>
      </w:r>
    </w:p>
    <w:p w:rsidR="00837F21" w:rsidRPr="00016FBF" w:rsidRDefault="006C09F8" w:rsidP="001B0153">
      <w:pPr>
        <w:pStyle w:val="a4"/>
        <w:spacing w:before="0" w:beforeAutospacing="0" w:after="0" w:afterAutospacing="0"/>
        <w:ind w:firstLine="709"/>
        <w:jc w:val="both"/>
      </w:pPr>
      <w:r w:rsidRPr="00EC2808">
        <w:t>В 20</w:t>
      </w:r>
      <w:r w:rsidR="00611FFF" w:rsidRPr="00EC2808">
        <w:t>12</w:t>
      </w:r>
      <w:r w:rsidRPr="00EC2808">
        <w:t xml:space="preserve"> году было </w:t>
      </w:r>
      <w:r w:rsidR="000306F7" w:rsidRPr="00EC2808">
        <w:t>создан</w:t>
      </w:r>
      <w:r w:rsidRPr="00EC2808">
        <w:t xml:space="preserve">о </w:t>
      </w:r>
      <w:r w:rsidR="00EC2808" w:rsidRPr="00EC2808">
        <w:t xml:space="preserve">структурное подразделение </w:t>
      </w:r>
      <w:r w:rsidR="00A75D81" w:rsidRPr="00EC2808">
        <w:t>«Центр</w:t>
      </w:r>
      <w:r w:rsidR="00EF093C">
        <w:t xml:space="preserve"> </w:t>
      </w:r>
      <w:r w:rsidR="00A75D81" w:rsidRPr="00EC2808">
        <w:t xml:space="preserve">истории </w:t>
      </w:r>
      <w:r w:rsidR="006E4636" w:rsidRPr="00EC2808">
        <w:t>развития</w:t>
      </w:r>
      <w:r w:rsidR="00EF093C">
        <w:t xml:space="preserve"> </w:t>
      </w:r>
      <w:r w:rsidR="00BA29A5" w:rsidRPr="00EC2808">
        <w:t xml:space="preserve">Ленинского </w:t>
      </w:r>
      <w:r w:rsidR="00A82660">
        <w:t>района»</w:t>
      </w:r>
      <w:r w:rsidRPr="00EC2808">
        <w:t xml:space="preserve">. </w:t>
      </w:r>
      <w:r w:rsidR="00837F21" w:rsidRPr="009D267E">
        <w:rPr>
          <w:shd w:val="clear" w:color="auto" w:fill="FFFFFF"/>
        </w:rPr>
        <w:t>В июне 2019 года с</w:t>
      </w:r>
      <w:r w:rsidR="00837F21" w:rsidRPr="009D267E">
        <w:t>труктурному подразделению «Центр истории развития Ленинского района» присвоено имя Героя Советского Союза Дмитрия Алексеевича Бакурова.</w:t>
      </w:r>
    </w:p>
    <w:p w:rsidR="008E68E5" w:rsidRPr="00EE1F25" w:rsidRDefault="00FA70D7" w:rsidP="001B0153">
      <w:pPr>
        <w:pStyle w:val="a4"/>
        <w:spacing w:before="0" w:beforeAutospacing="0" w:after="0" w:afterAutospacing="0"/>
        <w:ind w:firstLine="709"/>
        <w:jc w:val="both"/>
      </w:pPr>
      <w:r w:rsidRPr="00FB5391">
        <w:t xml:space="preserve">В  настоящее время  </w:t>
      </w:r>
      <w:r w:rsidR="000F7ED7" w:rsidRPr="00FB5391">
        <w:t xml:space="preserve">Центр  включает </w:t>
      </w:r>
      <w:r w:rsidR="004513DA">
        <w:t xml:space="preserve">в себя </w:t>
      </w:r>
      <w:r w:rsidR="00970342" w:rsidRPr="00FB5391">
        <w:t>три</w:t>
      </w:r>
      <w:r w:rsidR="000F7ED7" w:rsidRPr="00FB5391">
        <w:t xml:space="preserve"> структурных подразделения – это  </w:t>
      </w:r>
      <w:r w:rsidR="00611FFF" w:rsidRPr="00EE1F25">
        <w:t>Ш</w:t>
      </w:r>
      <w:r w:rsidR="000F7ED7" w:rsidRPr="00EE1F25">
        <w:t>кола технического творчества</w:t>
      </w:r>
      <w:r w:rsidR="00F325F7" w:rsidRPr="00EE1F25">
        <w:t xml:space="preserve"> (далее СП ШТТ)</w:t>
      </w:r>
      <w:r w:rsidR="000F7ED7" w:rsidRPr="00EE1F25">
        <w:t>, Пост №</w:t>
      </w:r>
      <w:r w:rsidR="004513DA" w:rsidRPr="00EE1F25">
        <w:t xml:space="preserve"> </w:t>
      </w:r>
      <w:r w:rsidR="000F7ED7" w:rsidRPr="00EE1F25">
        <w:t>1</w:t>
      </w:r>
      <w:r w:rsidR="00F325F7" w:rsidRPr="00EE1F25">
        <w:t xml:space="preserve"> (СП Пост № 1)</w:t>
      </w:r>
      <w:r w:rsidR="000F7ED7" w:rsidRPr="00EE1F25">
        <w:t xml:space="preserve"> </w:t>
      </w:r>
      <w:r w:rsidRPr="00EE1F25">
        <w:t xml:space="preserve">и Центр истории </w:t>
      </w:r>
      <w:r w:rsidR="006E4636" w:rsidRPr="00EE1F25">
        <w:t>развития</w:t>
      </w:r>
      <w:r w:rsidR="000F7ED7" w:rsidRPr="00EE1F25">
        <w:t xml:space="preserve"> Ленинского района</w:t>
      </w:r>
      <w:r w:rsidR="00F325F7" w:rsidRPr="00EE1F25">
        <w:t xml:space="preserve"> (СП ЦИРЛР)</w:t>
      </w:r>
      <w:r w:rsidRPr="00EE1F25">
        <w:t xml:space="preserve">. </w:t>
      </w:r>
    </w:p>
    <w:p w:rsidR="006E6F76" w:rsidRPr="004C6CE3" w:rsidRDefault="00957E51" w:rsidP="001B0153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FB5391">
        <w:rPr>
          <w:sz w:val="24"/>
          <w:szCs w:val="24"/>
        </w:rPr>
        <w:t>Каждое структурное подразделение имеет  свою специфику</w:t>
      </w:r>
      <w:r w:rsidR="0046238F" w:rsidRPr="00FB5391">
        <w:rPr>
          <w:sz w:val="24"/>
          <w:szCs w:val="24"/>
        </w:rPr>
        <w:t xml:space="preserve"> и особенности.</w:t>
      </w:r>
      <w:r w:rsidR="005B660F">
        <w:rPr>
          <w:sz w:val="24"/>
          <w:szCs w:val="24"/>
        </w:rPr>
        <w:t xml:space="preserve"> </w:t>
      </w:r>
      <w:r w:rsidR="00D37B9C" w:rsidRPr="004C6CE3">
        <w:rPr>
          <w:sz w:val="24"/>
          <w:szCs w:val="24"/>
          <w:shd w:val="clear" w:color="auto" w:fill="FFFFFF"/>
        </w:rPr>
        <w:t xml:space="preserve">Учреждение в целом выполняет важную миссию - </w:t>
      </w:r>
      <w:r w:rsidR="006E6F76" w:rsidRPr="004C6CE3">
        <w:rPr>
          <w:bCs/>
          <w:sz w:val="24"/>
          <w:szCs w:val="24"/>
          <w:shd w:val="clear" w:color="auto" w:fill="FFFFFF"/>
        </w:rPr>
        <w:t>содействие развитию гражданского, патриотического и духовно</w:t>
      </w:r>
      <w:r w:rsidR="00CC506D">
        <w:rPr>
          <w:bCs/>
          <w:sz w:val="24"/>
          <w:szCs w:val="24"/>
          <w:shd w:val="clear" w:color="auto" w:fill="FFFFFF"/>
        </w:rPr>
        <w:t>-нравственного воспитания молодё</w:t>
      </w:r>
      <w:r w:rsidR="006E6F76" w:rsidRPr="004C6CE3">
        <w:rPr>
          <w:bCs/>
          <w:sz w:val="24"/>
          <w:szCs w:val="24"/>
          <w:shd w:val="clear" w:color="auto" w:fill="FFFFFF"/>
        </w:rPr>
        <w:t xml:space="preserve">жи Ленинского района и города Новосибирска. </w:t>
      </w:r>
    </w:p>
    <w:p w:rsidR="007B4F0F" w:rsidRDefault="00FA70D7" w:rsidP="001B0153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E1980">
        <w:rPr>
          <w:sz w:val="24"/>
          <w:szCs w:val="24"/>
        </w:rPr>
        <w:t xml:space="preserve">Основным направлением деятельности </w:t>
      </w:r>
      <w:r w:rsidR="008554D6" w:rsidRPr="00BE1980">
        <w:rPr>
          <w:sz w:val="24"/>
          <w:szCs w:val="24"/>
        </w:rPr>
        <w:t xml:space="preserve">структурного подразделения </w:t>
      </w:r>
      <w:r w:rsidRPr="00BE1980">
        <w:rPr>
          <w:sz w:val="24"/>
          <w:szCs w:val="24"/>
        </w:rPr>
        <w:t>«Пост №</w:t>
      </w:r>
      <w:r w:rsidR="00CC506D">
        <w:rPr>
          <w:sz w:val="24"/>
          <w:szCs w:val="24"/>
        </w:rPr>
        <w:t xml:space="preserve"> </w:t>
      </w:r>
      <w:r w:rsidRPr="00BE1980">
        <w:rPr>
          <w:sz w:val="24"/>
          <w:szCs w:val="24"/>
        </w:rPr>
        <w:t xml:space="preserve">1» является несение Почетной </w:t>
      </w:r>
      <w:r w:rsidR="009632AD" w:rsidRPr="00BE1980">
        <w:rPr>
          <w:sz w:val="24"/>
          <w:szCs w:val="24"/>
        </w:rPr>
        <w:t>Вахты Памяти</w:t>
      </w:r>
      <w:r w:rsidRPr="00BE1980">
        <w:rPr>
          <w:sz w:val="24"/>
          <w:szCs w:val="24"/>
        </w:rPr>
        <w:t xml:space="preserve"> у Вечного огня на Мемориальном </w:t>
      </w:r>
      <w:r w:rsidR="00611FFF" w:rsidRPr="00BE1980">
        <w:rPr>
          <w:sz w:val="24"/>
          <w:szCs w:val="24"/>
        </w:rPr>
        <w:t>ансамбле</w:t>
      </w:r>
      <w:r w:rsidRPr="00BE1980">
        <w:rPr>
          <w:sz w:val="24"/>
          <w:szCs w:val="24"/>
        </w:rPr>
        <w:t xml:space="preserve"> «Монумент Славы воинов-сибиряков» с привлечением учащихся образовательных учреждений и военно-патриотических клубов г</w:t>
      </w:r>
      <w:r w:rsidR="00211B38" w:rsidRPr="00BE1980">
        <w:rPr>
          <w:sz w:val="24"/>
          <w:szCs w:val="24"/>
        </w:rPr>
        <w:t xml:space="preserve">орода </w:t>
      </w:r>
      <w:r w:rsidRPr="00BE1980">
        <w:rPr>
          <w:sz w:val="24"/>
          <w:szCs w:val="24"/>
        </w:rPr>
        <w:t xml:space="preserve"> Новосибирска и Новосибирской области.</w:t>
      </w:r>
      <w:r w:rsidR="00357418">
        <w:rPr>
          <w:sz w:val="24"/>
          <w:szCs w:val="24"/>
        </w:rPr>
        <w:t xml:space="preserve"> </w:t>
      </w:r>
    </w:p>
    <w:p w:rsidR="007B4F0F" w:rsidRDefault="001C1924" w:rsidP="001B0153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Работа на Посту № 1 организована с переменным и постоянным составом.</w:t>
      </w:r>
    </w:p>
    <w:p w:rsidR="001F4647" w:rsidRPr="00EE1F25" w:rsidRDefault="001C1924" w:rsidP="001B0153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Переменный состав – это группа воспитанников одного из образовательных учреждений города, которая несёт Почётную Вахту Памяти у Вечного огня на Мемориале </w:t>
      </w:r>
      <w:r w:rsidRPr="00EE1F25">
        <w:rPr>
          <w:sz w:val="24"/>
          <w:szCs w:val="24"/>
        </w:rPr>
        <w:t xml:space="preserve">Славы. </w:t>
      </w:r>
      <w:r w:rsidR="001F4647" w:rsidRPr="00EE1F25">
        <w:rPr>
          <w:sz w:val="24"/>
          <w:szCs w:val="24"/>
        </w:rPr>
        <w:t xml:space="preserve">Администрация каждого образовательного учреждения формирует свой караул, и группа воспитанников заступает на Пост № 1 на основании приказа, утвержденного начальником департамента образования мэрии г.Новосибирска. </w:t>
      </w:r>
    </w:p>
    <w:p w:rsidR="001C1924" w:rsidRPr="00EE1F25" w:rsidRDefault="001C1924" w:rsidP="001C1924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 xml:space="preserve">Несение Вахты Памяти проводится в соответствии с комплексной программой, разработанной для переменного состава СП Пост № 1. </w:t>
      </w:r>
      <w:r w:rsidR="00C5593B" w:rsidRPr="00EE1F25">
        <w:rPr>
          <w:sz w:val="24"/>
          <w:szCs w:val="24"/>
        </w:rPr>
        <w:t>Эта программа включает семь содержательных компонентов и программу дополнительных воспитательных</w:t>
      </w:r>
      <w:r w:rsidR="00C5593B" w:rsidRPr="00EE1F25">
        <w:rPr>
          <w:sz w:val="24"/>
          <w:szCs w:val="24"/>
          <w:u w:val="single"/>
        </w:rPr>
        <w:t xml:space="preserve"> </w:t>
      </w:r>
      <w:r w:rsidR="00C5593B" w:rsidRPr="00EE1F25">
        <w:rPr>
          <w:sz w:val="24"/>
          <w:szCs w:val="24"/>
        </w:rPr>
        <w:t>мероприятий. Программа рассчитана на четыре дня пребывания группы учащихся на Посту № 1.</w:t>
      </w:r>
    </w:p>
    <w:p w:rsidR="006A74C0" w:rsidRPr="00B237C2" w:rsidRDefault="006A74C0" w:rsidP="006A74C0">
      <w:pPr>
        <w:tabs>
          <w:tab w:val="left" w:pos="709"/>
        </w:tabs>
        <w:spacing w:after="0" w:line="240" w:lineRule="auto"/>
        <w:ind w:firstLine="709"/>
        <w:jc w:val="both"/>
        <w:rPr>
          <w:sz w:val="24"/>
        </w:rPr>
      </w:pPr>
      <w:r w:rsidRPr="00B237C2">
        <w:rPr>
          <w:sz w:val="24"/>
        </w:rPr>
        <w:t>Стабильно высокий показатель уча</w:t>
      </w:r>
      <w:r>
        <w:rPr>
          <w:sz w:val="24"/>
        </w:rPr>
        <w:t>стников несения Вахты Памяти у Вечного огня Мемориала С</w:t>
      </w:r>
      <w:r w:rsidRPr="00B237C2">
        <w:rPr>
          <w:sz w:val="24"/>
        </w:rPr>
        <w:t>лавы</w:t>
      </w:r>
      <w:r>
        <w:rPr>
          <w:sz w:val="24"/>
        </w:rPr>
        <w:t xml:space="preserve"> </w:t>
      </w:r>
      <w:r w:rsidRPr="00B237C2">
        <w:rPr>
          <w:sz w:val="24"/>
          <w:szCs w:val="24"/>
        </w:rPr>
        <w:t>учащейся и  студенческой молодёжи</w:t>
      </w:r>
      <w:r w:rsidRPr="00B237C2">
        <w:rPr>
          <w:sz w:val="24"/>
        </w:rPr>
        <w:t xml:space="preserve">:  </w:t>
      </w:r>
    </w:p>
    <w:p w:rsidR="006A74C0" w:rsidRPr="00B237C2" w:rsidRDefault="006A74C0" w:rsidP="006A74C0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8"/>
        </w:rPr>
      </w:pPr>
      <w:r w:rsidRPr="00B237C2">
        <w:rPr>
          <w:sz w:val="24"/>
          <w:szCs w:val="28"/>
        </w:rPr>
        <w:t>- 2018 г.  -  2400 человек (проведено 100 сборов);</w:t>
      </w:r>
    </w:p>
    <w:p w:rsidR="006A74C0" w:rsidRPr="00B237C2" w:rsidRDefault="006A74C0" w:rsidP="006A74C0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8"/>
        </w:rPr>
      </w:pPr>
      <w:r w:rsidRPr="00B237C2">
        <w:rPr>
          <w:sz w:val="24"/>
          <w:szCs w:val="24"/>
        </w:rPr>
        <w:lastRenderedPageBreak/>
        <w:t xml:space="preserve">- 2019 г.  -  </w:t>
      </w:r>
      <w:r w:rsidRPr="00B237C2">
        <w:rPr>
          <w:sz w:val="24"/>
          <w:szCs w:val="28"/>
        </w:rPr>
        <w:t>2400 человек (проведено 100 сборов);</w:t>
      </w:r>
    </w:p>
    <w:p w:rsidR="006A74C0" w:rsidRPr="00B237C2" w:rsidRDefault="006A74C0" w:rsidP="006A74C0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237C2">
        <w:rPr>
          <w:sz w:val="24"/>
          <w:szCs w:val="24"/>
        </w:rPr>
        <w:t xml:space="preserve">- 2020 г. </w:t>
      </w:r>
      <w:r>
        <w:rPr>
          <w:sz w:val="24"/>
          <w:szCs w:val="24"/>
        </w:rPr>
        <w:t xml:space="preserve">- </w:t>
      </w:r>
      <w:r w:rsidRPr="00B237C2">
        <w:rPr>
          <w:sz w:val="24"/>
          <w:szCs w:val="24"/>
        </w:rPr>
        <w:t>1300 человек (50 сборов)</w:t>
      </w:r>
      <w:r>
        <w:rPr>
          <w:sz w:val="24"/>
          <w:szCs w:val="24"/>
        </w:rPr>
        <w:t xml:space="preserve"> </w:t>
      </w:r>
      <w:r w:rsidRPr="00B237C2">
        <w:rPr>
          <w:sz w:val="24"/>
          <w:szCs w:val="24"/>
        </w:rPr>
        <w:t>- в связи с длительным режимом огр</w:t>
      </w:r>
      <w:r>
        <w:rPr>
          <w:sz w:val="24"/>
          <w:szCs w:val="24"/>
        </w:rPr>
        <w:t>аничений показатель участников несения Вахты Памяти у Вечного огня Мемориала С</w:t>
      </w:r>
      <w:r w:rsidRPr="00B237C2">
        <w:rPr>
          <w:sz w:val="24"/>
          <w:szCs w:val="24"/>
        </w:rPr>
        <w:t xml:space="preserve">лавы снижен. </w:t>
      </w:r>
    </w:p>
    <w:p w:rsidR="006A74C0" w:rsidRPr="00FC6C95" w:rsidRDefault="006A74C0" w:rsidP="006A74C0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C95">
        <w:rPr>
          <w:sz w:val="24"/>
          <w:szCs w:val="24"/>
        </w:rPr>
        <w:t>- 2021 – 2</w:t>
      </w:r>
      <w:r w:rsidR="00BA74C3">
        <w:rPr>
          <w:sz w:val="24"/>
          <w:szCs w:val="24"/>
        </w:rPr>
        <w:t>730</w:t>
      </w:r>
      <w:r w:rsidRPr="00FC6C95">
        <w:rPr>
          <w:sz w:val="24"/>
          <w:szCs w:val="24"/>
        </w:rPr>
        <w:t xml:space="preserve"> (</w:t>
      </w:r>
      <w:r w:rsidR="00BA74C3">
        <w:rPr>
          <w:sz w:val="24"/>
          <w:szCs w:val="24"/>
        </w:rPr>
        <w:t>105</w:t>
      </w:r>
      <w:r w:rsidRPr="00FC6C95">
        <w:rPr>
          <w:sz w:val="24"/>
          <w:szCs w:val="24"/>
        </w:rPr>
        <w:t xml:space="preserve"> сборов);</w:t>
      </w:r>
    </w:p>
    <w:p w:rsidR="006A74C0" w:rsidRPr="00B237C2" w:rsidRDefault="006A74C0" w:rsidP="006A74C0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237C2">
        <w:rPr>
          <w:sz w:val="24"/>
          <w:szCs w:val="24"/>
        </w:rPr>
        <w:t>- 2022  - 2</w:t>
      </w:r>
      <w:r w:rsidR="00BA74C3">
        <w:rPr>
          <w:sz w:val="24"/>
          <w:szCs w:val="24"/>
        </w:rPr>
        <w:t>730</w:t>
      </w:r>
      <w:r w:rsidRPr="00B237C2">
        <w:rPr>
          <w:sz w:val="24"/>
          <w:szCs w:val="24"/>
        </w:rPr>
        <w:t xml:space="preserve"> (</w:t>
      </w:r>
      <w:r w:rsidR="00BA74C3">
        <w:rPr>
          <w:sz w:val="24"/>
          <w:szCs w:val="24"/>
        </w:rPr>
        <w:t>105</w:t>
      </w:r>
      <w:r w:rsidRPr="00B237C2">
        <w:rPr>
          <w:sz w:val="24"/>
          <w:szCs w:val="24"/>
        </w:rPr>
        <w:t xml:space="preserve"> сборов)</w:t>
      </w:r>
      <w:r>
        <w:rPr>
          <w:sz w:val="24"/>
          <w:szCs w:val="24"/>
        </w:rPr>
        <w:t>.</w:t>
      </w:r>
    </w:p>
    <w:p w:rsidR="00675799" w:rsidRPr="00EE1F25" w:rsidRDefault="00C5593B" w:rsidP="001C1924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Постоянный состав формируется из желающих заниматься на базе СП Поста № 1 по специальным программам клубных формирований</w:t>
      </w:r>
      <w:r w:rsidR="00675799" w:rsidRPr="00EE1F25">
        <w:rPr>
          <w:sz w:val="24"/>
          <w:szCs w:val="24"/>
        </w:rPr>
        <w:t xml:space="preserve">. В настоящее время работает </w:t>
      </w:r>
      <w:r w:rsidR="001C1924" w:rsidRPr="00EE1F25">
        <w:rPr>
          <w:sz w:val="24"/>
          <w:szCs w:val="24"/>
        </w:rPr>
        <w:t xml:space="preserve"> два клубных формировани</w:t>
      </w:r>
      <w:r w:rsidR="00675799" w:rsidRPr="00EE1F25">
        <w:rPr>
          <w:sz w:val="24"/>
          <w:szCs w:val="24"/>
        </w:rPr>
        <w:t>я</w:t>
      </w:r>
      <w:r w:rsidR="001C1924" w:rsidRPr="00EE1F25">
        <w:rPr>
          <w:sz w:val="24"/>
          <w:szCs w:val="24"/>
        </w:rPr>
        <w:t xml:space="preserve">, направлением которых является гражданское и патриотическое воспитание граждан. </w:t>
      </w:r>
      <w:r w:rsidR="00675799" w:rsidRPr="00EE1F25">
        <w:rPr>
          <w:sz w:val="24"/>
          <w:szCs w:val="24"/>
        </w:rPr>
        <w:t xml:space="preserve"> </w:t>
      </w:r>
      <w:r w:rsidR="00B8365B" w:rsidRPr="00EE1F25">
        <w:rPr>
          <w:sz w:val="24"/>
          <w:szCs w:val="24"/>
        </w:rPr>
        <w:t>Большинство ребят, занимающихся в клубных формированиях это те, кто нёс службу в переменном составе и изъявил желание более глубоко освоить начальную военную подготовку.</w:t>
      </w:r>
    </w:p>
    <w:p w:rsidR="006A74C0" w:rsidRPr="00EE1F25" w:rsidRDefault="006A74C0" w:rsidP="001C1924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На занятиях клубных формирований молодые люди знакомятся с историей оружия. Организационными структурами Вооруженных Сил, родами войск и их предназначением. На практических занятиях осваивают тактическую, огневую и строевую подготовку, военную топографию, гражданскую оборону.</w:t>
      </w:r>
    </w:p>
    <w:p w:rsidR="006A74C0" w:rsidRPr="00EE1F25" w:rsidRDefault="006A74C0" w:rsidP="001C1924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Курсанты постоянного состава активно участвуют в различных мероприятиях, соревнованиях, акциях районного, городского, областного и регионального уровня.</w:t>
      </w:r>
    </w:p>
    <w:p w:rsidR="006A74C0" w:rsidRPr="00EE1F25" w:rsidRDefault="006A74C0" w:rsidP="001C1924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Именно курсанты постоянного состава защищают честь города на Всероссийских слётах активистов движения «Пост № 1».</w:t>
      </w:r>
    </w:p>
    <w:p w:rsidR="0036297A" w:rsidRPr="00507450" w:rsidRDefault="0036297A" w:rsidP="0036297A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8681F">
        <w:rPr>
          <w:sz w:val="24"/>
          <w:szCs w:val="24"/>
        </w:rPr>
        <w:t>Открытые городские соревнования по военно-прикладным и техническим видам спорта на кубок ЦГПВ «Пост №</w:t>
      </w:r>
      <w:r>
        <w:rPr>
          <w:sz w:val="24"/>
          <w:szCs w:val="24"/>
        </w:rPr>
        <w:t xml:space="preserve"> </w:t>
      </w:r>
      <w:r w:rsidRPr="0098681F">
        <w:rPr>
          <w:sz w:val="24"/>
          <w:szCs w:val="24"/>
        </w:rPr>
        <w:t>1» проводятся традиционно. Участниками являются общеобразовательные учреждения, учреждения молодёжной политики и военно-патриотические клубы и объединения. Уровень участия в соревнованиях стабильно высок, количество команд-участников в 2018 году -  20</w:t>
      </w:r>
      <w:r>
        <w:rPr>
          <w:sz w:val="24"/>
          <w:szCs w:val="24"/>
        </w:rPr>
        <w:t xml:space="preserve">; </w:t>
      </w:r>
      <w:r w:rsidRPr="00507450">
        <w:rPr>
          <w:sz w:val="24"/>
          <w:szCs w:val="24"/>
        </w:rPr>
        <w:t>2019 – 25;  2020 –  22; 2021 – 25;  2022 –24 (из 30 заявленных).</w:t>
      </w:r>
      <w:r>
        <w:rPr>
          <w:sz w:val="24"/>
          <w:szCs w:val="24"/>
        </w:rPr>
        <w:t xml:space="preserve"> </w:t>
      </w:r>
      <w:r w:rsidRPr="007D5DA1">
        <w:rPr>
          <w:sz w:val="24"/>
          <w:szCs w:val="24"/>
        </w:rPr>
        <w:t>Мероприятие очень  востребовано.</w:t>
      </w:r>
    </w:p>
    <w:p w:rsidR="0036297A" w:rsidRDefault="0036297A" w:rsidP="0036297A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Совместные усилия руководителей клубных формирований и курсантов позволяют команде Поста № 1 постоянно занимать призовые места.</w:t>
      </w:r>
    </w:p>
    <w:p w:rsidR="0036297A" w:rsidRDefault="0036297A" w:rsidP="0036297A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36297A" w:rsidRPr="00507450" w:rsidRDefault="0036297A" w:rsidP="0036297A">
      <w:pPr>
        <w:spacing w:after="0" w:line="240" w:lineRule="auto"/>
        <w:ind w:firstLine="709"/>
        <w:jc w:val="both"/>
        <w:rPr>
          <w:sz w:val="24"/>
          <w:szCs w:val="24"/>
        </w:rPr>
      </w:pPr>
      <w:r w:rsidRPr="00507450">
        <w:rPr>
          <w:rFonts w:eastAsia="Times New Roman"/>
          <w:sz w:val="24"/>
          <w:szCs w:val="24"/>
          <w:lang w:eastAsia="ru-RU"/>
        </w:rPr>
        <w:t xml:space="preserve">Таблица </w:t>
      </w:r>
      <w:r w:rsidRPr="00B579CD">
        <w:rPr>
          <w:rFonts w:eastAsia="Times New Roman"/>
          <w:sz w:val="24"/>
          <w:szCs w:val="24"/>
          <w:lang w:eastAsia="ru-RU"/>
        </w:rPr>
        <w:t>№ 1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507450">
        <w:rPr>
          <w:rFonts w:eastAsia="Times New Roman"/>
          <w:sz w:val="24"/>
          <w:szCs w:val="24"/>
          <w:lang w:eastAsia="ru-RU"/>
        </w:rPr>
        <w:t>- Результативность участия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07450">
        <w:rPr>
          <w:rFonts w:eastAsia="Times New Roman"/>
          <w:sz w:val="24"/>
          <w:szCs w:val="24"/>
          <w:lang w:eastAsia="ru-RU"/>
        </w:rPr>
        <w:t xml:space="preserve">команды Поста № 1 в </w:t>
      </w:r>
      <w:r w:rsidRPr="00507450">
        <w:rPr>
          <w:sz w:val="24"/>
          <w:szCs w:val="24"/>
        </w:rPr>
        <w:t>Открытых городских соревнованиях по военно-прикладным и техническим видам спорта на кубок ЦГПВ «Пост № 1» по годам действия программы развития</w:t>
      </w:r>
    </w:p>
    <w:p w:rsidR="0036297A" w:rsidRPr="00507450" w:rsidRDefault="0036297A" w:rsidP="0036297A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967"/>
        <w:gridCol w:w="1543"/>
        <w:gridCol w:w="1560"/>
        <w:gridCol w:w="1559"/>
        <w:gridCol w:w="1276"/>
        <w:gridCol w:w="1417"/>
      </w:tblGrid>
      <w:tr w:rsidR="0036297A" w:rsidRPr="00507450" w:rsidTr="00B72080">
        <w:tc>
          <w:tcPr>
            <w:tcW w:w="1967" w:type="dxa"/>
          </w:tcPr>
          <w:p w:rsidR="0036297A" w:rsidRPr="00507450" w:rsidRDefault="0036297A" w:rsidP="00B7208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560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559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276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Calibri"/>
                <w:sz w:val="24"/>
              </w:rPr>
              <w:t>2021 г.</w:t>
            </w:r>
          </w:p>
        </w:tc>
        <w:tc>
          <w:tcPr>
            <w:tcW w:w="1417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36297A" w:rsidRPr="00507450" w:rsidTr="00B72080">
        <w:tc>
          <w:tcPr>
            <w:tcW w:w="1967" w:type="dxa"/>
          </w:tcPr>
          <w:p w:rsidR="0036297A" w:rsidRPr="00507450" w:rsidRDefault="0036297A" w:rsidP="00B7208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Общекомандный результат</w:t>
            </w:r>
          </w:p>
        </w:tc>
        <w:tc>
          <w:tcPr>
            <w:tcW w:w="1543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560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559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276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4</w:t>
            </w:r>
            <w:r w:rsidRPr="00507450">
              <w:rPr>
                <w:rFonts w:eastAsia="Calibri"/>
                <w:sz w:val="24"/>
              </w:rPr>
              <w:t xml:space="preserve"> место</w:t>
            </w:r>
          </w:p>
        </w:tc>
        <w:tc>
          <w:tcPr>
            <w:tcW w:w="1417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</w:tr>
      <w:tr w:rsidR="0036297A" w:rsidRPr="00507450" w:rsidTr="00B72080">
        <w:tc>
          <w:tcPr>
            <w:tcW w:w="1967" w:type="dxa"/>
          </w:tcPr>
          <w:p w:rsidR="0036297A" w:rsidRPr="00507450" w:rsidRDefault="0036297A" w:rsidP="00B7208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Стрельба </w:t>
            </w:r>
          </w:p>
          <w:p w:rsidR="0036297A" w:rsidRPr="00507450" w:rsidRDefault="0036297A" w:rsidP="00B7208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560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559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II место</w:t>
            </w:r>
          </w:p>
        </w:tc>
        <w:tc>
          <w:tcPr>
            <w:tcW w:w="1276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417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</w:tr>
      <w:tr w:rsidR="0036297A" w:rsidRPr="00507450" w:rsidTr="00B72080">
        <w:tc>
          <w:tcPr>
            <w:tcW w:w="1967" w:type="dxa"/>
          </w:tcPr>
          <w:p w:rsidR="0036297A" w:rsidRPr="00507450" w:rsidRDefault="0036297A" w:rsidP="00B7208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1543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560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07450">
              <w:rPr>
                <w:rFonts w:eastAsia="Times New Roman"/>
                <w:sz w:val="22"/>
                <w:szCs w:val="22"/>
                <w:lang w:eastAsia="ru-RU"/>
              </w:rPr>
              <w:t>Не состоялась по тех. причинам</w:t>
            </w:r>
          </w:p>
        </w:tc>
        <w:tc>
          <w:tcPr>
            <w:tcW w:w="1559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I место</w:t>
            </w:r>
          </w:p>
        </w:tc>
        <w:tc>
          <w:tcPr>
            <w:tcW w:w="1276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417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</w:tr>
      <w:tr w:rsidR="0036297A" w:rsidRPr="00507450" w:rsidTr="00B72080">
        <w:tc>
          <w:tcPr>
            <w:tcW w:w="1967" w:type="dxa"/>
          </w:tcPr>
          <w:p w:rsidR="0036297A" w:rsidRPr="00507450" w:rsidRDefault="0036297A" w:rsidP="00B7208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Разборка-сборка АК</w:t>
            </w:r>
          </w:p>
        </w:tc>
        <w:tc>
          <w:tcPr>
            <w:tcW w:w="1543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 место </w:t>
            </w:r>
          </w:p>
        </w:tc>
        <w:tc>
          <w:tcPr>
            <w:tcW w:w="1560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I место</w:t>
            </w:r>
          </w:p>
        </w:tc>
        <w:tc>
          <w:tcPr>
            <w:tcW w:w="1559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I место</w:t>
            </w:r>
          </w:p>
        </w:tc>
        <w:tc>
          <w:tcPr>
            <w:tcW w:w="1276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I место</w:t>
            </w:r>
          </w:p>
        </w:tc>
        <w:tc>
          <w:tcPr>
            <w:tcW w:w="1417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I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</w:tr>
      <w:tr w:rsidR="0036297A" w:rsidRPr="00507450" w:rsidTr="00B72080">
        <w:tc>
          <w:tcPr>
            <w:tcW w:w="1967" w:type="dxa"/>
          </w:tcPr>
          <w:p w:rsidR="0036297A" w:rsidRPr="00507450" w:rsidRDefault="0036297A" w:rsidP="00B7208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Кросс </w:t>
            </w:r>
          </w:p>
        </w:tc>
        <w:tc>
          <w:tcPr>
            <w:tcW w:w="1543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560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559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7450">
              <w:rPr>
                <w:rFonts w:eastAsia="Times New Roman"/>
                <w:sz w:val="24"/>
                <w:szCs w:val="24"/>
                <w:lang w:eastAsia="ru-RU"/>
              </w:rPr>
              <w:t>I место</w:t>
            </w:r>
          </w:p>
        </w:tc>
        <w:tc>
          <w:tcPr>
            <w:tcW w:w="1276" w:type="dxa"/>
          </w:tcPr>
          <w:p w:rsidR="0036297A" w:rsidRPr="00507450" w:rsidRDefault="0036297A" w:rsidP="00B7208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14 </w:t>
            </w:r>
            <w:r w:rsidRPr="00507450">
              <w:rPr>
                <w:rFonts w:eastAsia="Calibri"/>
                <w:sz w:val="24"/>
              </w:rPr>
              <w:t>место</w:t>
            </w:r>
          </w:p>
        </w:tc>
        <w:tc>
          <w:tcPr>
            <w:tcW w:w="1417" w:type="dxa"/>
          </w:tcPr>
          <w:p w:rsidR="0036297A" w:rsidRPr="00507450" w:rsidRDefault="0036297A" w:rsidP="00B720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07450">
              <w:rPr>
                <w:rFonts w:eastAsia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:rsidR="0036297A" w:rsidRDefault="0036297A" w:rsidP="0036297A">
      <w:pPr>
        <w:spacing w:after="0" w:line="240" w:lineRule="auto"/>
        <w:ind w:firstLine="709"/>
        <w:jc w:val="both"/>
        <w:rPr>
          <w:color w:val="1F497D" w:themeColor="text2"/>
          <w:sz w:val="24"/>
          <w:szCs w:val="24"/>
        </w:rPr>
      </w:pPr>
    </w:p>
    <w:p w:rsidR="0036297A" w:rsidRPr="005B7B6C" w:rsidRDefault="0036297A" w:rsidP="0036297A">
      <w:pPr>
        <w:spacing w:after="0" w:line="240" w:lineRule="auto"/>
        <w:ind w:firstLine="709"/>
        <w:jc w:val="both"/>
        <w:rPr>
          <w:rFonts w:eastAsia="Calibri"/>
          <w:sz w:val="24"/>
        </w:rPr>
      </w:pPr>
      <w:r w:rsidRPr="005B7B6C">
        <w:rPr>
          <w:rFonts w:eastAsia="Calibri"/>
          <w:sz w:val="24"/>
        </w:rPr>
        <w:t xml:space="preserve">В сентябре 2019 года </w:t>
      </w:r>
      <w:r>
        <w:rPr>
          <w:rFonts w:eastAsia="Calibri"/>
          <w:sz w:val="24"/>
        </w:rPr>
        <w:t xml:space="preserve">ЦГПВ </w:t>
      </w:r>
      <w:r w:rsidRPr="005B7B6C">
        <w:rPr>
          <w:rFonts w:eastAsia="Calibri"/>
          <w:sz w:val="24"/>
        </w:rPr>
        <w:t xml:space="preserve">Пост № 1 организовал городской конкурс на лучшую районную Вахту Памяти, состоящий из двух этапов: квест «Мы помним, мы гордимся» и военно-спортивная эстафета. Команда курсантов </w:t>
      </w:r>
      <w:r>
        <w:rPr>
          <w:rFonts w:eastAsia="Calibri"/>
          <w:sz w:val="24"/>
        </w:rPr>
        <w:t xml:space="preserve">СП </w:t>
      </w:r>
      <w:r w:rsidRPr="005B7B6C">
        <w:rPr>
          <w:rFonts w:eastAsia="Calibri"/>
          <w:sz w:val="24"/>
        </w:rPr>
        <w:t>Поста № 1 заняла первое место в двух этапах.</w:t>
      </w:r>
    </w:p>
    <w:p w:rsidR="0036297A" w:rsidRPr="005B7B6C" w:rsidRDefault="0036297A" w:rsidP="0036297A">
      <w:pPr>
        <w:pStyle w:val="31"/>
        <w:tabs>
          <w:tab w:val="left" w:pos="1134"/>
        </w:tabs>
        <w:spacing w:after="0" w:line="0" w:lineRule="atLeast"/>
        <w:ind w:right="-1" w:firstLine="709"/>
        <w:jc w:val="both"/>
        <w:rPr>
          <w:sz w:val="24"/>
          <w:szCs w:val="24"/>
        </w:rPr>
      </w:pPr>
      <w:r w:rsidRPr="005B7B6C">
        <w:rPr>
          <w:rFonts w:eastAsia="Calibri"/>
          <w:sz w:val="24"/>
        </w:rPr>
        <w:t>В 2020 году действовал длительный режим ограничений в связи с эпидемиол</w:t>
      </w:r>
      <w:r>
        <w:rPr>
          <w:rFonts w:eastAsia="Calibri"/>
          <w:sz w:val="24"/>
        </w:rPr>
        <w:t xml:space="preserve">огической обстановкой курсанты </w:t>
      </w:r>
      <w:r w:rsidRPr="0036297A">
        <w:rPr>
          <w:rFonts w:eastAsia="Calibri"/>
          <w:sz w:val="24"/>
        </w:rPr>
        <w:t>постоянного состава</w:t>
      </w:r>
      <w:r>
        <w:rPr>
          <w:rFonts w:eastAsia="Calibri"/>
          <w:sz w:val="24"/>
        </w:rPr>
        <w:t xml:space="preserve"> СП </w:t>
      </w:r>
      <w:r w:rsidRPr="0036297A">
        <w:rPr>
          <w:rFonts w:eastAsia="Calibri"/>
          <w:sz w:val="24"/>
        </w:rPr>
        <w:t>Пост № 1</w:t>
      </w:r>
      <w:r w:rsidRPr="005B7B6C">
        <w:rPr>
          <w:rFonts w:eastAsia="Calibri"/>
          <w:sz w:val="24"/>
        </w:rPr>
        <w:t xml:space="preserve"> приняли участие только в двух очных конкурсах – соревнования на кубок Пост</w:t>
      </w:r>
      <w:r>
        <w:rPr>
          <w:rFonts w:eastAsia="Calibri"/>
          <w:sz w:val="24"/>
        </w:rPr>
        <w:t>а № 1, в котором заняли 1 место, в</w:t>
      </w:r>
      <w:r w:rsidRPr="005B7B6C">
        <w:rPr>
          <w:rFonts w:eastAsia="Calibri"/>
          <w:sz w:val="24"/>
        </w:rPr>
        <w:t xml:space="preserve"> конкурсе на лучшую районную Вахту Памяти – 1 место в двух </w:t>
      </w:r>
      <w:r w:rsidRPr="005B7B6C">
        <w:rPr>
          <w:rFonts w:eastAsia="Calibri"/>
          <w:sz w:val="24"/>
        </w:rPr>
        <w:lastRenderedPageBreak/>
        <w:t xml:space="preserve">номинациях. </w:t>
      </w:r>
      <w:r w:rsidRPr="005B7B6C">
        <w:rPr>
          <w:sz w:val="24"/>
          <w:szCs w:val="24"/>
        </w:rPr>
        <w:t>Основное участие учреждения в районных, городских, региональных, федеральных и других конкурсах в 2020 году проходило в онлайн режиме.</w:t>
      </w:r>
      <w:r>
        <w:rPr>
          <w:sz w:val="24"/>
          <w:szCs w:val="24"/>
        </w:rPr>
        <w:t xml:space="preserve"> </w:t>
      </w:r>
      <w:r w:rsidRPr="005B7B6C">
        <w:rPr>
          <w:sz w:val="24"/>
          <w:szCs w:val="24"/>
        </w:rPr>
        <w:t>В 2020 году в конкурсе на лучшую районную Вахту Памяти приняло участие 10 команд.</w:t>
      </w:r>
    </w:p>
    <w:p w:rsidR="0036297A" w:rsidRPr="005B7B6C" w:rsidRDefault="0036297A" w:rsidP="0036297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7B6C">
        <w:rPr>
          <w:rFonts w:eastAsia="Calibri"/>
          <w:sz w:val="24"/>
        </w:rPr>
        <w:t xml:space="preserve">В 2021 году команда Поста № 1 также показала отличные результаты на городском конкурсе на лучшую районную Вахту Памяти: </w:t>
      </w:r>
      <w:r w:rsidRPr="005B7B6C">
        <w:rPr>
          <w:rFonts w:eastAsia="Times New Roman"/>
          <w:sz w:val="24"/>
          <w:szCs w:val="24"/>
          <w:lang w:eastAsia="ru-RU"/>
        </w:rPr>
        <w:t>1 место - заступление на Пост № 1, 1 место - квест, 1 место военно-спортивная эстафета, 1 общекомандное место. Всего в конкурсе приняло участие 12 команд.</w:t>
      </w:r>
    </w:p>
    <w:p w:rsidR="0036297A" w:rsidRPr="005B7B6C" w:rsidRDefault="0036297A" w:rsidP="0036297A">
      <w:pPr>
        <w:pStyle w:val="31"/>
        <w:tabs>
          <w:tab w:val="left" w:pos="1134"/>
        </w:tabs>
        <w:spacing w:after="0" w:line="0" w:lineRule="atLeast"/>
        <w:ind w:right="-1" w:firstLine="709"/>
        <w:jc w:val="both"/>
        <w:rPr>
          <w:sz w:val="24"/>
          <w:szCs w:val="24"/>
        </w:rPr>
      </w:pPr>
      <w:r w:rsidRPr="005B7B6C">
        <w:rPr>
          <w:sz w:val="24"/>
          <w:szCs w:val="24"/>
        </w:rPr>
        <w:t>В 2022 году интерес к соревнованиям возрос. В конкурсе приняло участие 19 команд из образовательных учреждений, ВПК и молодёжных центров города. Команда нашего Центра во всех номинациях конкурса заняла І место и была награждена грамотами,  кубками, медалями и памятными призами.</w:t>
      </w:r>
    </w:p>
    <w:p w:rsidR="001C7600" w:rsidRPr="006E2934" w:rsidRDefault="0036297A" w:rsidP="001B0153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Другое с</w:t>
      </w:r>
      <w:r w:rsidR="005B1AF1">
        <w:rPr>
          <w:sz w:val="24"/>
          <w:szCs w:val="24"/>
        </w:rPr>
        <w:t xml:space="preserve">труктурное подразделение </w:t>
      </w:r>
      <w:r>
        <w:rPr>
          <w:sz w:val="24"/>
          <w:szCs w:val="24"/>
        </w:rPr>
        <w:t xml:space="preserve">- </w:t>
      </w:r>
      <w:r w:rsidR="005B1AF1">
        <w:rPr>
          <w:sz w:val="24"/>
          <w:szCs w:val="24"/>
        </w:rPr>
        <w:t>Ц</w:t>
      </w:r>
      <w:r w:rsidR="001C7600" w:rsidRPr="006E2934">
        <w:rPr>
          <w:sz w:val="24"/>
          <w:szCs w:val="24"/>
        </w:rPr>
        <w:t xml:space="preserve">ентр истории </w:t>
      </w:r>
      <w:r w:rsidR="00A821AD" w:rsidRPr="006E2934">
        <w:rPr>
          <w:sz w:val="24"/>
          <w:szCs w:val="24"/>
        </w:rPr>
        <w:t xml:space="preserve">развития </w:t>
      </w:r>
      <w:r>
        <w:rPr>
          <w:sz w:val="24"/>
          <w:szCs w:val="24"/>
        </w:rPr>
        <w:t xml:space="preserve">Ленинского района </w:t>
      </w:r>
      <w:r w:rsidR="001C7600" w:rsidRPr="006E2934">
        <w:rPr>
          <w:sz w:val="24"/>
          <w:szCs w:val="24"/>
        </w:rPr>
        <w:t xml:space="preserve"> проводит</w:t>
      </w:r>
      <w:r w:rsidR="001C7600" w:rsidRPr="006E2934">
        <w:rPr>
          <w:rFonts w:eastAsia="Times New Roman"/>
          <w:sz w:val="24"/>
          <w:szCs w:val="24"/>
          <w:lang w:eastAsia="ru-RU"/>
        </w:rPr>
        <w:t xml:space="preserve"> большую работу по </w:t>
      </w:r>
      <w:r w:rsidR="00EB548B" w:rsidRPr="006E2934">
        <w:rPr>
          <w:rFonts w:eastAsia="Times New Roman"/>
          <w:sz w:val="24"/>
          <w:szCs w:val="24"/>
          <w:lang w:eastAsia="ru-RU"/>
        </w:rPr>
        <w:t xml:space="preserve">гражданскому и </w:t>
      </w:r>
      <w:r w:rsidR="001C7600" w:rsidRPr="006E2934">
        <w:rPr>
          <w:rFonts w:eastAsia="Times New Roman"/>
          <w:sz w:val="24"/>
          <w:szCs w:val="24"/>
          <w:lang w:eastAsia="ru-RU"/>
        </w:rPr>
        <w:t>п</w:t>
      </w:r>
      <w:r>
        <w:rPr>
          <w:rFonts w:eastAsia="Times New Roman"/>
          <w:sz w:val="24"/>
          <w:szCs w:val="24"/>
          <w:lang w:eastAsia="ru-RU"/>
        </w:rPr>
        <w:t>атриотическому воспитанию молодё</w:t>
      </w:r>
      <w:r w:rsidR="001C7600" w:rsidRPr="006E2934">
        <w:rPr>
          <w:rFonts w:eastAsia="Times New Roman"/>
          <w:sz w:val="24"/>
          <w:szCs w:val="24"/>
          <w:lang w:eastAsia="ru-RU"/>
        </w:rPr>
        <w:t>ж</w:t>
      </w:r>
      <w:r w:rsidR="00211B38" w:rsidRPr="006E2934">
        <w:rPr>
          <w:rFonts w:eastAsia="Times New Roman"/>
          <w:sz w:val="24"/>
          <w:szCs w:val="24"/>
          <w:lang w:eastAsia="ru-RU"/>
        </w:rPr>
        <w:t xml:space="preserve">и, является  центром общения </w:t>
      </w:r>
      <w:r w:rsidR="001C7600" w:rsidRPr="006E2934">
        <w:rPr>
          <w:rFonts w:eastAsia="Times New Roman"/>
          <w:sz w:val="24"/>
          <w:szCs w:val="24"/>
          <w:lang w:eastAsia="ru-RU"/>
        </w:rPr>
        <w:t xml:space="preserve"> жителей района и города, центром изучения истории родного края. В рамках экспозиционно-выставочной деятельности  </w:t>
      </w:r>
      <w:r>
        <w:rPr>
          <w:rFonts w:eastAsia="Times New Roman"/>
          <w:sz w:val="24"/>
          <w:szCs w:val="24"/>
          <w:lang w:eastAsia="ru-RU"/>
        </w:rPr>
        <w:t>СП ЦИРЛР</w:t>
      </w:r>
      <w:r w:rsidR="001C7600" w:rsidRPr="006E2934">
        <w:rPr>
          <w:rFonts w:eastAsia="Times New Roman"/>
          <w:sz w:val="24"/>
          <w:szCs w:val="24"/>
          <w:lang w:eastAsia="ru-RU"/>
        </w:rPr>
        <w:t xml:space="preserve"> активно взаимодействует  с предприятиями и организациями, расположенными на территории Ленинского района</w:t>
      </w:r>
      <w:r w:rsidR="006E2934" w:rsidRPr="006E2934">
        <w:rPr>
          <w:rFonts w:eastAsia="Times New Roman"/>
          <w:sz w:val="24"/>
          <w:szCs w:val="24"/>
          <w:lang w:eastAsia="ru-RU"/>
        </w:rPr>
        <w:t xml:space="preserve"> и города Новосибирска</w:t>
      </w:r>
      <w:r w:rsidR="001C7600" w:rsidRPr="006E2934">
        <w:rPr>
          <w:rFonts w:eastAsia="Times New Roman"/>
          <w:sz w:val="24"/>
          <w:szCs w:val="24"/>
          <w:lang w:eastAsia="ru-RU"/>
        </w:rPr>
        <w:t>, тала</w:t>
      </w:r>
      <w:r w:rsidR="006E2934" w:rsidRPr="006E2934">
        <w:rPr>
          <w:rFonts w:eastAsia="Times New Roman"/>
          <w:sz w:val="24"/>
          <w:szCs w:val="24"/>
          <w:lang w:eastAsia="ru-RU"/>
        </w:rPr>
        <w:t>нтливыми людьми разных профессий</w:t>
      </w:r>
      <w:r w:rsidR="001C7600" w:rsidRPr="006E2934">
        <w:rPr>
          <w:rFonts w:eastAsia="Times New Roman"/>
          <w:sz w:val="24"/>
          <w:szCs w:val="24"/>
          <w:lang w:eastAsia="ru-RU"/>
        </w:rPr>
        <w:t xml:space="preserve"> и </w:t>
      </w:r>
      <w:r w:rsidR="00211B38" w:rsidRPr="006E2934">
        <w:rPr>
          <w:rFonts w:eastAsia="Times New Roman"/>
          <w:sz w:val="24"/>
          <w:szCs w:val="24"/>
          <w:lang w:eastAsia="ru-RU"/>
        </w:rPr>
        <w:t>разного возраста</w:t>
      </w:r>
      <w:r w:rsidR="001C7600" w:rsidRPr="006E2934">
        <w:rPr>
          <w:rFonts w:eastAsia="Times New Roman"/>
          <w:sz w:val="24"/>
          <w:szCs w:val="24"/>
          <w:lang w:eastAsia="ru-RU"/>
        </w:rPr>
        <w:t>.</w:t>
      </w:r>
    </w:p>
    <w:p w:rsidR="001C7600" w:rsidRPr="0084594F" w:rsidRDefault="006E4E50" w:rsidP="001B015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СП </w:t>
      </w:r>
      <w:r w:rsidR="006E4636" w:rsidRPr="006E2934">
        <w:rPr>
          <w:sz w:val="24"/>
          <w:szCs w:val="24"/>
        </w:rPr>
        <w:t>ЦИРЛР</w:t>
      </w:r>
      <w:r w:rsidR="001C7600" w:rsidRPr="006E2934">
        <w:rPr>
          <w:rFonts w:eastAsia="Times New Roman"/>
          <w:sz w:val="24"/>
          <w:szCs w:val="24"/>
          <w:lang w:eastAsia="ru-RU"/>
        </w:rPr>
        <w:t xml:space="preserve"> располагает двумя экспозиционными залами, конференц-залом для проведения семинаров и презентационных программ, демонстрации фильмов и </w:t>
      </w:r>
      <w:r w:rsidR="00B95D0F" w:rsidRPr="006E2934">
        <w:rPr>
          <w:rFonts w:eastAsia="Times New Roman"/>
          <w:sz w:val="24"/>
          <w:szCs w:val="24"/>
          <w:lang w:eastAsia="ru-RU"/>
        </w:rPr>
        <w:t>небольшим по площади хранилищем</w:t>
      </w:r>
      <w:r w:rsidR="0084594F">
        <w:rPr>
          <w:rFonts w:eastAsia="Times New Roman"/>
          <w:sz w:val="24"/>
          <w:szCs w:val="24"/>
          <w:lang w:eastAsia="ru-RU"/>
        </w:rPr>
        <w:t>, медиа-зоной</w:t>
      </w:r>
      <w:r w:rsidR="00B95D0F" w:rsidRPr="006E2934">
        <w:rPr>
          <w:rFonts w:eastAsia="Times New Roman"/>
          <w:sz w:val="24"/>
          <w:szCs w:val="24"/>
          <w:lang w:eastAsia="ru-RU"/>
        </w:rPr>
        <w:t>.</w:t>
      </w:r>
      <w:r w:rsidR="001C7600" w:rsidRPr="006E2934">
        <w:rPr>
          <w:rFonts w:eastAsia="Times New Roman"/>
          <w:sz w:val="24"/>
          <w:szCs w:val="24"/>
          <w:lang w:eastAsia="ru-RU"/>
        </w:rPr>
        <w:t xml:space="preserve"> На сегодняшний день коллекция составляет более </w:t>
      </w:r>
      <w:r w:rsidR="00A821AD" w:rsidRPr="001561DC">
        <w:rPr>
          <w:rFonts w:eastAsia="Times New Roman"/>
          <w:sz w:val="24"/>
          <w:szCs w:val="24"/>
          <w:lang w:eastAsia="ru-RU"/>
        </w:rPr>
        <w:t>5</w:t>
      </w:r>
      <w:r w:rsidR="001C7600" w:rsidRPr="001561DC">
        <w:rPr>
          <w:rFonts w:eastAsia="Times New Roman"/>
          <w:sz w:val="24"/>
          <w:szCs w:val="24"/>
          <w:lang w:eastAsia="ru-RU"/>
        </w:rPr>
        <w:t>000</w:t>
      </w:r>
      <w:r w:rsidR="001C7600" w:rsidRPr="006E2934">
        <w:rPr>
          <w:rFonts w:eastAsia="Times New Roman"/>
          <w:sz w:val="24"/>
          <w:szCs w:val="24"/>
          <w:lang w:eastAsia="ru-RU"/>
        </w:rPr>
        <w:t xml:space="preserve"> единиц хранения, среди которых есть фотог</w:t>
      </w:r>
      <w:r w:rsidR="00B95D0F" w:rsidRPr="006E2934">
        <w:rPr>
          <w:rFonts w:eastAsia="Times New Roman"/>
          <w:sz w:val="24"/>
          <w:szCs w:val="24"/>
          <w:lang w:eastAsia="ru-RU"/>
        </w:rPr>
        <w:t xml:space="preserve">рафии и уникальные документы, </w:t>
      </w:r>
      <w:r w:rsidR="001C7600" w:rsidRPr="006E2934">
        <w:rPr>
          <w:rFonts w:eastAsia="Times New Roman"/>
          <w:sz w:val="24"/>
          <w:szCs w:val="24"/>
          <w:lang w:eastAsia="ru-RU"/>
        </w:rPr>
        <w:t>предметы быта и образцы продукции промышленных предприятий Ленинского района</w:t>
      </w:r>
      <w:r w:rsidR="0084594F">
        <w:rPr>
          <w:rFonts w:eastAsia="Times New Roman"/>
          <w:sz w:val="24"/>
          <w:szCs w:val="24"/>
          <w:lang w:eastAsia="ru-RU"/>
        </w:rPr>
        <w:t>,</w:t>
      </w:r>
      <w:r w:rsidR="00F97888">
        <w:rPr>
          <w:rFonts w:eastAsia="Times New Roman"/>
          <w:sz w:val="24"/>
          <w:szCs w:val="24"/>
          <w:lang w:eastAsia="ru-RU"/>
        </w:rPr>
        <w:t xml:space="preserve"> </w:t>
      </w:r>
      <w:r w:rsidR="0084594F" w:rsidRPr="0084594F">
        <w:rPr>
          <w:rFonts w:eastAsia="Times New Roman"/>
          <w:sz w:val="24"/>
          <w:szCs w:val="24"/>
          <w:lang w:eastAsia="ru-RU"/>
        </w:rPr>
        <w:t>грамоты, книги, фалеристика.</w:t>
      </w:r>
    </w:p>
    <w:p w:rsidR="00343CB6" w:rsidRPr="006E2934" w:rsidRDefault="006E4E50" w:rsidP="001B0153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СП </w:t>
      </w:r>
      <w:r w:rsidR="006E4636" w:rsidRPr="006E2934">
        <w:rPr>
          <w:sz w:val="24"/>
          <w:szCs w:val="24"/>
        </w:rPr>
        <w:t>ЦИРЛР</w:t>
      </w:r>
      <w:r w:rsidR="00565A8C" w:rsidRPr="006E2934">
        <w:rPr>
          <w:sz w:val="24"/>
          <w:szCs w:val="24"/>
          <w:shd w:val="clear" w:color="auto" w:fill="FFFFFF"/>
        </w:rPr>
        <w:t xml:space="preserve"> работает в тесном сотрудничестве с Советом ветеранов Ленинско</w:t>
      </w:r>
      <w:r w:rsidR="0084594F">
        <w:rPr>
          <w:sz w:val="24"/>
          <w:szCs w:val="24"/>
          <w:shd w:val="clear" w:color="auto" w:fill="FFFFFF"/>
        </w:rPr>
        <w:t>го района, библиотеками района,</w:t>
      </w:r>
      <w:r w:rsidR="00565A8C" w:rsidRPr="006E2934">
        <w:rPr>
          <w:sz w:val="24"/>
          <w:szCs w:val="24"/>
          <w:shd w:val="clear" w:color="auto" w:fill="FFFFFF"/>
        </w:rPr>
        <w:t xml:space="preserve"> школами, учреждениями дополнительного образования, </w:t>
      </w:r>
      <w:r w:rsidR="00B948CC" w:rsidRPr="00B821BC">
        <w:rPr>
          <w:sz w:val="24"/>
          <w:szCs w:val="24"/>
          <w:shd w:val="clear" w:color="auto" w:fill="FFFFFF"/>
        </w:rPr>
        <w:t>реконструкторами, профессиональными фотографами, сценаристами,</w:t>
      </w:r>
      <w:r w:rsidR="00F97888">
        <w:rPr>
          <w:sz w:val="24"/>
          <w:szCs w:val="24"/>
          <w:shd w:val="clear" w:color="auto" w:fill="FFFFFF"/>
        </w:rPr>
        <w:t xml:space="preserve"> </w:t>
      </w:r>
      <w:r w:rsidR="00B948CC" w:rsidRPr="00B821BC">
        <w:rPr>
          <w:sz w:val="24"/>
          <w:szCs w:val="24"/>
          <w:shd w:val="clear" w:color="auto" w:fill="FFFFFF"/>
        </w:rPr>
        <w:t xml:space="preserve">модельными школами, киношколами, </w:t>
      </w:r>
      <w:r w:rsidR="00565A8C" w:rsidRPr="00B821BC">
        <w:rPr>
          <w:sz w:val="24"/>
          <w:szCs w:val="24"/>
          <w:shd w:val="clear" w:color="auto" w:fill="FFFFFF"/>
        </w:rPr>
        <w:t>взаимодействуя с разновозрастными группами посетителей.</w:t>
      </w:r>
      <w:r w:rsidR="00565A8C" w:rsidRPr="006E2934">
        <w:rPr>
          <w:sz w:val="24"/>
          <w:szCs w:val="24"/>
          <w:shd w:val="clear" w:color="auto" w:fill="FFFFFF"/>
        </w:rPr>
        <w:t xml:space="preserve"> Важное  направление деятельности - работа </w:t>
      </w:r>
      <w:r w:rsidR="00B948CC">
        <w:rPr>
          <w:sz w:val="24"/>
          <w:szCs w:val="24"/>
          <w:shd w:val="clear" w:color="auto" w:fill="FFFFFF"/>
        </w:rPr>
        <w:t xml:space="preserve">с </w:t>
      </w:r>
      <w:r w:rsidR="00B948CC" w:rsidRPr="006E2934">
        <w:rPr>
          <w:sz w:val="24"/>
          <w:szCs w:val="24"/>
          <w:shd w:val="clear" w:color="auto" w:fill="FFFFFF"/>
        </w:rPr>
        <w:t>музеями района и города</w:t>
      </w:r>
      <w:r w:rsidR="00B948CC" w:rsidRPr="00B948CC">
        <w:rPr>
          <w:sz w:val="24"/>
          <w:szCs w:val="24"/>
          <w:shd w:val="clear" w:color="auto" w:fill="FFFFFF"/>
        </w:rPr>
        <w:t>, в том числе школьными</w:t>
      </w:r>
      <w:r w:rsidR="00565A8C" w:rsidRPr="00B948CC">
        <w:rPr>
          <w:sz w:val="24"/>
          <w:szCs w:val="24"/>
          <w:shd w:val="clear" w:color="auto" w:fill="FFFFFF"/>
        </w:rPr>
        <w:t>.</w:t>
      </w:r>
    </w:p>
    <w:p w:rsidR="0084594F" w:rsidRPr="00B821BC" w:rsidRDefault="0084594F" w:rsidP="001B0153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B821BC">
        <w:rPr>
          <w:sz w:val="24"/>
          <w:szCs w:val="24"/>
          <w:shd w:val="clear" w:color="auto" w:fill="FFFFFF"/>
        </w:rPr>
        <w:t xml:space="preserve">Особое внимание уделяется направлению экспонирования продуктов творчества молодёжи в соответствии с мероприятиями </w:t>
      </w:r>
      <w:r w:rsidR="00B948CC" w:rsidRPr="00B821BC">
        <w:rPr>
          <w:sz w:val="24"/>
          <w:szCs w:val="24"/>
          <w:shd w:val="clear" w:color="auto" w:fill="FFFFFF"/>
        </w:rPr>
        <w:t>муниципального задания</w:t>
      </w:r>
      <w:r w:rsidRPr="00B821BC">
        <w:rPr>
          <w:sz w:val="24"/>
          <w:szCs w:val="24"/>
          <w:shd w:val="clear" w:color="auto" w:fill="FFFFFF"/>
        </w:rPr>
        <w:t xml:space="preserve"> и проектными мероприятиями</w:t>
      </w:r>
      <w:r w:rsidR="00B948CC" w:rsidRPr="00B821BC">
        <w:rPr>
          <w:sz w:val="24"/>
          <w:szCs w:val="24"/>
          <w:shd w:val="clear" w:color="auto" w:fill="FFFFFF"/>
        </w:rPr>
        <w:t>, т</w:t>
      </w:r>
      <w:r w:rsidRPr="00B821BC">
        <w:rPr>
          <w:sz w:val="24"/>
          <w:szCs w:val="24"/>
          <w:shd w:val="clear" w:color="auto" w:fill="FFFFFF"/>
        </w:rPr>
        <w:t xml:space="preserve">аким </w:t>
      </w:r>
      <w:r w:rsidR="00B948CC" w:rsidRPr="00B821BC">
        <w:rPr>
          <w:sz w:val="24"/>
          <w:szCs w:val="24"/>
          <w:shd w:val="clear" w:color="auto" w:fill="FFFFFF"/>
        </w:rPr>
        <w:t>образом,</w:t>
      </w:r>
      <w:r w:rsidRPr="00B821BC">
        <w:rPr>
          <w:sz w:val="24"/>
          <w:szCs w:val="24"/>
          <w:shd w:val="clear" w:color="auto" w:fill="FFFFFF"/>
        </w:rPr>
        <w:t xml:space="preserve"> увеличивается потенциал охвата аудитории.</w:t>
      </w:r>
    </w:p>
    <w:p w:rsidR="00770113" w:rsidRPr="00B172A6" w:rsidRDefault="00770113" w:rsidP="00770113">
      <w:pPr>
        <w:pStyle w:val="Default"/>
        <w:spacing w:line="0" w:lineRule="atLeast"/>
        <w:ind w:firstLine="709"/>
        <w:jc w:val="both"/>
        <w:rPr>
          <w:color w:val="auto"/>
        </w:rPr>
      </w:pPr>
      <w:r w:rsidRPr="00B172A6">
        <w:rPr>
          <w:color w:val="auto"/>
        </w:rPr>
        <w:t xml:space="preserve">В </w:t>
      </w:r>
      <w:r w:rsidR="00824756">
        <w:rPr>
          <w:color w:val="auto"/>
        </w:rPr>
        <w:t>СП ЦИРЛР</w:t>
      </w:r>
      <w:r w:rsidRPr="00B172A6">
        <w:rPr>
          <w:color w:val="auto"/>
        </w:rPr>
        <w:t xml:space="preserve"> есть актив про</w:t>
      </w:r>
      <w:r w:rsidR="001B3336">
        <w:rPr>
          <w:color w:val="auto"/>
        </w:rPr>
        <w:t>ектов, который состоит из молодё</w:t>
      </w:r>
      <w:r w:rsidRPr="00B172A6">
        <w:rPr>
          <w:color w:val="auto"/>
        </w:rPr>
        <w:t>жи и их семей, жителей разных районов г.Новосибирска, это укрепляет историческую связь поколений и расширяет информационный охват аудитории.</w:t>
      </w:r>
    </w:p>
    <w:p w:rsidR="00090689" w:rsidRPr="00B821BC" w:rsidRDefault="00B948CC" w:rsidP="001B015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21BC">
        <w:rPr>
          <w:rFonts w:eastAsia="Times New Roman"/>
          <w:sz w:val="24"/>
          <w:szCs w:val="24"/>
          <w:lang w:eastAsia="ru-RU"/>
        </w:rPr>
        <w:t>С помощью медиа-</w:t>
      </w:r>
      <w:r w:rsidR="0084594F" w:rsidRPr="00B821BC">
        <w:rPr>
          <w:rFonts w:eastAsia="Times New Roman"/>
          <w:sz w:val="24"/>
          <w:szCs w:val="24"/>
          <w:lang w:eastAsia="ru-RU"/>
        </w:rPr>
        <w:t>зоны и оборудования для съёмок</w:t>
      </w:r>
      <w:r w:rsidRPr="00B821BC">
        <w:rPr>
          <w:rFonts w:eastAsia="Times New Roman"/>
          <w:sz w:val="24"/>
          <w:szCs w:val="24"/>
          <w:lang w:eastAsia="ru-RU"/>
        </w:rPr>
        <w:t xml:space="preserve"> осуществляется создание медиа-</w:t>
      </w:r>
      <w:r w:rsidR="0084594F" w:rsidRPr="00B821BC">
        <w:rPr>
          <w:rFonts w:eastAsia="Times New Roman"/>
          <w:sz w:val="24"/>
          <w:szCs w:val="24"/>
          <w:lang w:eastAsia="ru-RU"/>
        </w:rPr>
        <w:t>продуктов</w:t>
      </w:r>
      <w:r w:rsidR="001B0153">
        <w:rPr>
          <w:rFonts w:eastAsia="Times New Roman"/>
          <w:sz w:val="24"/>
          <w:szCs w:val="24"/>
          <w:lang w:eastAsia="ru-RU"/>
        </w:rPr>
        <w:t xml:space="preserve"> </w:t>
      </w:r>
      <w:r w:rsidR="0084594F" w:rsidRPr="00B821BC">
        <w:rPr>
          <w:rFonts w:eastAsia="Times New Roman"/>
          <w:sz w:val="24"/>
          <w:szCs w:val="24"/>
          <w:lang w:eastAsia="ru-RU"/>
        </w:rPr>
        <w:t>(создание роликов по проектам и мероприятиям). В ходе реализации организации выставочного пространства, дизайн многих выставок включает в себя фотозону. Данная форма в 2022</w:t>
      </w:r>
      <w:r w:rsidR="001B0153">
        <w:rPr>
          <w:rFonts w:eastAsia="Times New Roman"/>
          <w:sz w:val="24"/>
          <w:szCs w:val="24"/>
          <w:lang w:eastAsia="ru-RU"/>
        </w:rPr>
        <w:t xml:space="preserve"> </w:t>
      </w:r>
      <w:r w:rsidR="0084594F" w:rsidRPr="00B821BC">
        <w:rPr>
          <w:rFonts w:eastAsia="Times New Roman"/>
          <w:sz w:val="24"/>
          <w:szCs w:val="24"/>
          <w:lang w:eastAsia="ru-RU"/>
        </w:rPr>
        <w:t xml:space="preserve">году пользовалась успехом. </w:t>
      </w:r>
    </w:p>
    <w:p w:rsidR="0084594F" w:rsidRPr="00C55CBF" w:rsidRDefault="001B3336" w:rsidP="001B015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Отдельно можно отметить большую </w:t>
      </w:r>
      <w:r w:rsidR="0084594F" w:rsidRPr="00C55CBF">
        <w:rPr>
          <w:rFonts w:eastAsia="Times New Roman"/>
          <w:sz w:val="24"/>
          <w:szCs w:val="24"/>
          <w:lang w:eastAsia="ru-RU"/>
        </w:rPr>
        <w:t xml:space="preserve"> востребованность </w:t>
      </w:r>
      <w:r w:rsidR="00AC0333" w:rsidRPr="00C55CBF">
        <w:rPr>
          <w:rFonts w:eastAsia="Times New Roman"/>
          <w:sz w:val="24"/>
          <w:szCs w:val="24"/>
          <w:lang w:eastAsia="ru-RU"/>
        </w:rPr>
        <w:t xml:space="preserve">такой </w:t>
      </w:r>
      <w:r w:rsidR="0084594F" w:rsidRPr="00C55CBF">
        <w:rPr>
          <w:rFonts w:eastAsia="Times New Roman"/>
          <w:sz w:val="24"/>
          <w:szCs w:val="24"/>
          <w:lang w:eastAsia="ru-RU"/>
        </w:rPr>
        <w:t>формы мероприятий, как «День квестов», интерактивных мероприятий в форме игровой программы различной тематики</w:t>
      </w:r>
      <w:r w:rsidR="00090689" w:rsidRPr="00C55CBF">
        <w:rPr>
          <w:rFonts w:eastAsia="Times New Roman"/>
          <w:sz w:val="24"/>
          <w:szCs w:val="24"/>
          <w:lang w:eastAsia="ru-RU"/>
        </w:rPr>
        <w:t>.</w:t>
      </w:r>
    </w:p>
    <w:p w:rsidR="00C55CBF" w:rsidRPr="001B0153" w:rsidRDefault="00824756" w:rsidP="001B0153">
      <w:pPr>
        <w:tabs>
          <w:tab w:val="left" w:pos="34"/>
          <w:tab w:val="left" w:pos="31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Третье структурное подразделение – Школа технического творчества, о</w:t>
      </w:r>
      <w:r w:rsidR="00565A8C" w:rsidRPr="00C55CBF">
        <w:rPr>
          <w:rFonts w:eastAsia="Times New Roman"/>
          <w:sz w:val="24"/>
          <w:szCs w:val="24"/>
          <w:lang w:eastAsia="ru-RU"/>
        </w:rPr>
        <w:t xml:space="preserve">сновным направлением деятельности </w:t>
      </w:r>
      <w:r>
        <w:rPr>
          <w:rFonts w:eastAsia="Times New Roman"/>
          <w:sz w:val="24"/>
          <w:szCs w:val="24"/>
          <w:lang w:eastAsia="ru-RU"/>
        </w:rPr>
        <w:t xml:space="preserve">которого </w:t>
      </w:r>
      <w:r w:rsidR="00565A8C" w:rsidRPr="00C55CBF">
        <w:rPr>
          <w:rFonts w:eastAsia="Times New Roman"/>
          <w:sz w:val="24"/>
          <w:szCs w:val="24"/>
          <w:lang w:eastAsia="ru-RU"/>
        </w:rPr>
        <w:t xml:space="preserve">является </w:t>
      </w:r>
      <w:r w:rsidR="00533AF0" w:rsidRPr="00C55CBF">
        <w:rPr>
          <w:sz w:val="24"/>
          <w:szCs w:val="24"/>
        </w:rPr>
        <w:t xml:space="preserve">содействие в выборе профессии и ориентировании на рынке труда. </w:t>
      </w:r>
      <w:r w:rsidR="00FA144C">
        <w:rPr>
          <w:rFonts w:eastAsia="Times New Roman"/>
          <w:sz w:val="24"/>
          <w:szCs w:val="24"/>
          <w:lang w:eastAsia="ru-RU"/>
        </w:rPr>
        <w:t>В</w:t>
      </w:r>
      <w:r w:rsidR="0030427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СП </w:t>
      </w:r>
      <w:r w:rsidR="00565A8C" w:rsidRPr="00C55CBF">
        <w:rPr>
          <w:rFonts w:eastAsia="Times New Roman"/>
          <w:sz w:val="24"/>
          <w:szCs w:val="24"/>
          <w:lang w:eastAsia="ru-RU"/>
        </w:rPr>
        <w:t>ШТТ р</w:t>
      </w:r>
      <w:r w:rsidR="008B2C00" w:rsidRPr="00C55CBF">
        <w:rPr>
          <w:rFonts w:eastAsia="Times New Roman"/>
          <w:sz w:val="24"/>
          <w:szCs w:val="24"/>
          <w:lang w:eastAsia="ru-RU"/>
        </w:rPr>
        <w:t xml:space="preserve">аботает </w:t>
      </w:r>
      <w:r w:rsidR="00B172A6" w:rsidRPr="00B172A6">
        <w:rPr>
          <w:rFonts w:eastAsia="Times New Roman"/>
          <w:sz w:val="24"/>
          <w:szCs w:val="24"/>
          <w:lang w:eastAsia="ru-RU"/>
        </w:rPr>
        <w:t>три</w:t>
      </w:r>
      <w:r w:rsidR="001B0153" w:rsidRPr="00B172A6">
        <w:rPr>
          <w:rFonts w:eastAsia="Times New Roman"/>
          <w:sz w:val="24"/>
          <w:szCs w:val="24"/>
          <w:lang w:eastAsia="ru-RU"/>
        </w:rPr>
        <w:t xml:space="preserve"> </w:t>
      </w:r>
      <w:r w:rsidR="00EB23CF" w:rsidRPr="00B172A6">
        <w:rPr>
          <w:rFonts w:eastAsia="Times New Roman"/>
          <w:sz w:val="24"/>
          <w:szCs w:val="24"/>
          <w:lang w:eastAsia="ru-RU"/>
        </w:rPr>
        <w:t>к</w:t>
      </w:r>
      <w:r w:rsidR="00EB23CF" w:rsidRPr="00C55CBF">
        <w:rPr>
          <w:rFonts w:eastAsia="Times New Roman"/>
          <w:sz w:val="24"/>
          <w:szCs w:val="24"/>
          <w:lang w:eastAsia="ru-RU"/>
        </w:rPr>
        <w:t xml:space="preserve">лубных формирования </w:t>
      </w:r>
      <w:r w:rsidR="00A821AD" w:rsidRPr="00C55CBF">
        <w:rPr>
          <w:rFonts w:eastAsia="Times New Roman"/>
          <w:sz w:val="24"/>
          <w:szCs w:val="24"/>
          <w:lang w:eastAsia="ru-RU"/>
        </w:rPr>
        <w:t>по направлению «</w:t>
      </w:r>
      <w:r w:rsidR="00A821AD" w:rsidRPr="00C55CBF">
        <w:rPr>
          <w:rFonts w:eastAsia="Calibri"/>
          <w:sz w:val="24"/>
          <w:szCs w:val="24"/>
        </w:rPr>
        <w:t xml:space="preserve">Содействие в </w:t>
      </w:r>
      <w:r w:rsidR="00A821AD" w:rsidRPr="00C55CBF">
        <w:rPr>
          <w:rFonts w:eastAsia="Calibri"/>
          <w:bCs/>
          <w:sz w:val="24"/>
          <w:szCs w:val="24"/>
        </w:rPr>
        <w:t>выборе профессии и ориентирование на рынке труда</w:t>
      </w:r>
      <w:r w:rsidR="00A821AD" w:rsidRPr="00C55CBF">
        <w:rPr>
          <w:rFonts w:eastAsia="Times New Roman"/>
          <w:sz w:val="24"/>
          <w:szCs w:val="24"/>
          <w:lang w:eastAsia="ru-RU"/>
        </w:rPr>
        <w:t>»</w:t>
      </w:r>
      <w:r w:rsidR="00533AF0" w:rsidRPr="00C55CBF">
        <w:rPr>
          <w:rFonts w:eastAsia="Times New Roman"/>
          <w:sz w:val="24"/>
          <w:szCs w:val="24"/>
          <w:lang w:eastAsia="ru-RU"/>
        </w:rPr>
        <w:t>:</w:t>
      </w:r>
      <w:r w:rsidR="00EB23CF" w:rsidRPr="00C55CBF">
        <w:rPr>
          <w:rFonts w:eastAsia="Times New Roman"/>
          <w:sz w:val="24"/>
          <w:szCs w:val="24"/>
          <w:lang w:eastAsia="ru-RU"/>
        </w:rPr>
        <w:t xml:space="preserve"> «Модели копии»</w:t>
      </w:r>
      <w:r w:rsidR="004C6CE3">
        <w:rPr>
          <w:rFonts w:eastAsia="Times New Roman"/>
          <w:sz w:val="24"/>
          <w:szCs w:val="24"/>
          <w:lang w:eastAsia="ru-RU"/>
        </w:rPr>
        <w:t>,</w:t>
      </w:r>
      <w:r w:rsidR="008B2C00" w:rsidRPr="00C55CBF">
        <w:rPr>
          <w:rFonts w:eastAsia="Times New Roman"/>
          <w:sz w:val="24"/>
          <w:szCs w:val="24"/>
          <w:lang w:eastAsia="ru-RU"/>
        </w:rPr>
        <w:t xml:space="preserve"> «</w:t>
      </w:r>
      <w:r w:rsidR="00A2574C" w:rsidRPr="00C55CBF">
        <w:rPr>
          <w:rFonts w:eastAsia="Times New Roman"/>
          <w:sz w:val="24"/>
          <w:szCs w:val="24"/>
          <w:lang w:eastAsia="ru-RU"/>
        </w:rPr>
        <w:t>Свободный полет</w:t>
      </w:r>
      <w:r w:rsidR="008B2C00" w:rsidRPr="00C55CBF">
        <w:rPr>
          <w:rFonts w:eastAsia="Times New Roman"/>
          <w:sz w:val="24"/>
          <w:szCs w:val="24"/>
          <w:lang w:eastAsia="ru-RU"/>
        </w:rPr>
        <w:t>»</w:t>
      </w:r>
      <w:r w:rsidR="004C6CE3">
        <w:rPr>
          <w:rFonts w:eastAsia="Times New Roman"/>
          <w:sz w:val="24"/>
          <w:szCs w:val="24"/>
          <w:lang w:eastAsia="ru-RU"/>
        </w:rPr>
        <w:t>, «</w:t>
      </w:r>
      <w:r w:rsidR="004C6CE3" w:rsidRPr="004C6CE3">
        <w:rPr>
          <w:rFonts w:eastAsia="Times New Roman"/>
          <w:sz w:val="24"/>
          <w:szCs w:val="24"/>
          <w:lang w:eastAsia="ru-RU"/>
        </w:rPr>
        <w:t>Спортивное авиамоделирование</w:t>
      </w:r>
      <w:r w:rsidR="004C6CE3">
        <w:rPr>
          <w:rFonts w:eastAsia="Times New Roman"/>
          <w:sz w:val="24"/>
          <w:szCs w:val="24"/>
          <w:lang w:eastAsia="ru-RU"/>
        </w:rPr>
        <w:t>»</w:t>
      </w:r>
      <w:r w:rsidR="008B2C00" w:rsidRPr="00C55CBF">
        <w:rPr>
          <w:rFonts w:eastAsia="Times New Roman"/>
          <w:sz w:val="24"/>
          <w:szCs w:val="24"/>
          <w:lang w:eastAsia="ru-RU"/>
        </w:rPr>
        <w:t>.</w:t>
      </w:r>
      <w:r w:rsidR="003A0897">
        <w:rPr>
          <w:rFonts w:eastAsia="Times New Roman"/>
          <w:sz w:val="24"/>
          <w:szCs w:val="24"/>
          <w:lang w:eastAsia="ru-RU"/>
        </w:rPr>
        <w:t xml:space="preserve"> </w:t>
      </w:r>
      <w:r w:rsidR="00C55CBF" w:rsidRPr="001B0153">
        <w:rPr>
          <w:sz w:val="24"/>
          <w:szCs w:val="24"/>
        </w:rPr>
        <w:t xml:space="preserve">Основной задачей </w:t>
      </w:r>
      <w:r w:rsidR="00527F5F">
        <w:rPr>
          <w:sz w:val="24"/>
          <w:szCs w:val="24"/>
        </w:rPr>
        <w:t xml:space="preserve">СП </w:t>
      </w:r>
      <w:r w:rsidR="00FA144C">
        <w:rPr>
          <w:sz w:val="24"/>
          <w:szCs w:val="24"/>
        </w:rPr>
        <w:t>ШТТ</w:t>
      </w:r>
      <w:r w:rsidR="00304276" w:rsidRPr="001B0153">
        <w:rPr>
          <w:sz w:val="24"/>
          <w:szCs w:val="24"/>
        </w:rPr>
        <w:t xml:space="preserve"> является популяризация</w:t>
      </w:r>
      <w:r w:rsidR="00C55CBF" w:rsidRPr="001B0153">
        <w:rPr>
          <w:sz w:val="24"/>
          <w:szCs w:val="24"/>
        </w:rPr>
        <w:t xml:space="preserve"> научных знаний и достижений, привитие первичных инженерно-технических знаний</w:t>
      </w:r>
      <w:r w:rsidR="00FA144C">
        <w:rPr>
          <w:sz w:val="24"/>
          <w:szCs w:val="24"/>
        </w:rPr>
        <w:t>,</w:t>
      </w:r>
      <w:r w:rsidR="00C55CBF" w:rsidRPr="001B0153">
        <w:rPr>
          <w:sz w:val="24"/>
          <w:szCs w:val="24"/>
        </w:rPr>
        <w:t xml:space="preserve"> навыков и умений</w:t>
      </w:r>
      <w:r w:rsidR="00304276" w:rsidRPr="001B0153">
        <w:rPr>
          <w:sz w:val="24"/>
          <w:szCs w:val="24"/>
        </w:rPr>
        <w:t>.</w:t>
      </w:r>
    </w:p>
    <w:p w:rsidR="00B95D0F" w:rsidRPr="006E2934" w:rsidRDefault="00B95D0F" w:rsidP="001B015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E2934">
        <w:rPr>
          <w:rFonts w:eastAsia="Times New Roman"/>
          <w:sz w:val="24"/>
          <w:szCs w:val="24"/>
          <w:lang w:eastAsia="ru-RU"/>
        </w:rPr>
        <w:t xml:space="preserve">По содержанию </w:t>
      </w:r>
      <w:r w:rsidR="00527F5F">
        <w:rPr>
          <w:rFonts w:eastAsia="Times New Roman"/>
          <w:sz w:val="24"/>
          <w:szCs w:val="24"/>
          <w:lang w:eastAsia="ru-RU"/>
        </w:rPr>
        <w:t>занятия</w:t>
      </w:r>
      <w:r w:rsidR="00A643A9" w:rsidRPr="006E2934">
        <w:rPr>
          <w:rFonts w:eastAsia="Times New Roman"/>
          <w:sz w:val="24"/>
          <w:szCs w:val="24"/>
          <w:lang w:eastAsia="ru-RU"/>
        </w:rPr>
        <w:t xml:space="preserve"> в коллективах предполагают</w:t>
      </w:r>
      <w:r w:rsidR="003A0897">
        <w:rPr>
          <w:rFonts w:eastAsia="Times New Roman"/>
          <w:sz w:val="24"/>
          <w:szCs w:val="24"/>
          <w:lang w:eastAsia="ru-RU"/>
        </w:rPr>
        <w:t xml:space="preserve"> </w:t>
      </w:r>
      <w:r w:rsidR="00A643A9" w:rsidRPr="006E2934">
        <w:rPr>
          <w:rFonts w:eastAsia="Times New Roman"/>
          <w:sz w:val="24"/>
          <w:szCs w:val="24"/>
          <w:lang w:eastAsia="ru-RU"/>
        </w:rPr>
        <w:t>следующие</w:t>
      </w:r>
      <w:r w:rsidRPr="006E2934">
        <w:rPr>
          <w:rFonts w:eastAsia="Times New Roman"/>
          <w:sz w:val="24"/>
          <w:szCs w:val="24"/>
          <w:lang w:eastAsia="ru-RU"/>
        </w:rPr>
        <w:t xml:space="preserve"> виды деятельности:</w:t>
      </w:r>
    </w:p>
    <w:p w:rsidR="00B95D0F" w:rsidRPr="006E2934" w:rsidRDefault="00B95D0F" w:rsidP="00414EE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E2934">
        <w:rPr>
          <w:rFonts w:eastAsia="Times New Roman"/>
          <w:sz w:val="24"/>
          <w:szCs w:val="24"/>
          <w:lang w:eastAsia="ru-RU"/>
        </w:rPr>
        <w:lastRenderedPageBreak/>
        <w:t>моделирование, постройка и запуск простейших авиамоделей;</w:t>
      </w:r>
    </w:p>
    <w:p w:rsidR="00B95D0F" w:rsidRPr="006E2934" w:rsidRDefault="00B95D0F" w:rsidP="00414EE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E2934">
        <w:rPr>
          <w:rFonts w:eastAsia="Times New Roman"/>
          <w:sz w:val="24"/>
          <w:szCs w:val="24"/>
          <w:lang w:eastAsia="ru-RU"/>
        </w:rPr>
        <w:t>постройка, запуск, обучение управлению радиоуправляемых моделей;</w:t>
      </w:r>
    </w:p>
    <w:p w:rsidR="006E2934" w:rsidRPr="00A2574C" w:rsidRDefault="00AA36E8" w:rsidP="00414EE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A2574C">
        <w:rPr>
          <w:rFonts w:eastAsia="Times New Roman"/>
          <w:sz w:val="24"/>
          <w:szCs w:val="24"/>
          <w:lang w:eastAsia="ru-RU"/>
        </w:rPr>
        <w:t>создание летающих моделей-копий.</w:t>
      </w:r>
    </w:p>
    <w:p w:rsidR="009F4283" w:rsidRPr="009F4283" w:rsidRDefault="009F4283" w:rsidP="001B0153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 w:rsidRPr="009F4283">
        <w:rPr>
          <w:color w:val="000000"/>
          <w:sz w:val="24"/>
          <w:shd w:val="clear" w:color="auto" w:fill="FFFFFF"/>
        </w:rPr>
        <w:t xml:space="preserve">Благодаря высокому профессионализму руководителей клубных формирований </w:t>
      </w:r>
      <w:r w:rsidR="007D5DA1">
        <w:rPr>
          <w:color w:val="000000"/>
          <w:sz w:val="24"/>
          <w:shd w:val="clear" w:color="auto" w:fill="FFFFFF"/>
        </w:rPr>
        <w:t xml:space="preserve"> </w:t>
      </w:r>
      <w:r w:rsidR="00527F5F">
        <w:rPr>
          <w:color w:val="000000"/>
          <w:sz w:val="24"/>
          <w:shd w:val="clear" w:color="auto" w:fill="FFFFFF"/>
        </w:rPr>
        <w:t xml:space="preserve">СП </w:t>
      </w:r>
      <w:r w:rsidRPr="009F4283">
        <w:rPr>
          <w:color w:val="000000"/>
          <w:sz w:val="24"/>
          <w:shd w:val="clear" w:color="auto" w:fill="FFFFFF"/>
        </w:rPr>
        <w:t>ШТТ, результативность участия  учреждения в районных, городских, региональных, федеральных и других конкурсах, соревнованиях, конференциях имеет стабильно высокий уровень.</w:t>
      </w:r>
    </w:p>
    <w:p w:rsidR="00591D5F" w:rsidRDefault="000037B4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Воспитанники </w:t>
      </w:r>
      <w:r w:rsidR="00527F5F">
        <w:rPr>
          <w:rFonts w:eastAsia="Times New Roman"/>
          <w:color w:val="000000"/>
          <w:sz w:val="24"/>
          <w:szCs w:val="24"/>
          <w:lang w:eastAsia="ru-RU"/>
        </w:rPr>
        <w:t xml:space="preserve">СП </w:t>
      </w:r>
      <w:r>
        <w:rPr>
          <w:rFonts w:eastAsia="Times New Roman"/>
          <w:color w:val="000000"/>
          <w:sz w:val="24"/>
          <w:szCs w:val="24"/>
          <w:lang w:eastAsia="ru-RU"/>
        </w:rPr>
        <w:t>ШТТ участвовали в открытых</w:t>
      </w:r>
      <w:r w:rsidR="00D62EF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780E57">
        <w:rPr>
          <w:rFonts w:eastAsia="Times New Roman"/>
          <w:color w:val="000000"/>
          <w:sz w:val="24"/>
          <w:szCs w:val="24"/>
          <w:lang w:eastAsia="ru-RU"/>
        </w:rPr>
        <w:t>о</w:t>
      </w:r>
      <w:r w:rsidR="00D441A9">
        <w:rPr>
          <w:rFonts w:eastAsia="Times New Roman"/>
          <w:color w:val="000000"/>
          <w:sz w:val="24"/>
          <w:szCs w:val="24"/>
          <w:lang w:eastAsia="ru-RU"/>
        </w:rPr>
        <w:t>бластных</w:t>
      </w:r>
      <w:r w:rsidR="00591D5F" w:rsidRPr="009F4283">
        <w:rPr>
          <w:rFonts w:eastAsia="Times New Roman"/>
          <w:color w:val="000000"/>
          <w:sz w:val="24"/>
          <w:szCs w:val="24"/>
          <w:lang w:eastAsia="ru-RU"/>
        </w:rPr>
        <w:t xml:space="preserve"> соревновани</w:t>
      </w:r>
      <w:r w:rsidR="00780E57">
        <w:rPr>
          <w:rFonts w:eastAsia="Times New Roman"/>
          <w:color w:val="000000"/>
          <w:sz w:val="24"/>
          <w:szCs w:val="24"/>
          <w:lang w:eastAsia="ru-RU"/>
        </w:rPr>
        <w:t>я</w:t>
      </w:r>
      <w:r w:rsidR="00D441A9">
        <w:rPr>
          <w:rFonts w:eastAsia="Times New Roman"/>
          <w:color w:val="000000"/>
          <w:sz w:val="24"/>
          <w:szCs w:val="24"/>
          <w:lang w:eastAsia="ru-RU"/>
        </w:rPr>
        <w:t>х</w:t>
      </w:r>
      <w:r w:rsidR="00591D5F" w:rsidRPr="009F4283">
        <w:rPr>
          <w:rFonts w:eastAsia="Times New Roman"/>
          <w:color w:val="000000"/>
          <w:sz w:val="24"/>
          <w:szCs w:val="24"/>
          <w:lang w:eastAsia="ru-RU"/>
        </w:rPr>
        <w:t xml:space="preserve"> по авиамодельному спорту в классе зальных пилотажный моделей F3p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 показали следующие результаты</w:t>
      </w:r>
      <w:r w:rsidR="00591D5F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591D5F" w:rsidRDefault="00591D5F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а</w:t>
      </w:r>
      <w:r w:rsidR="009F4283">
        <w:rPr>
          <w:color w:val="000000"/>
          <w:sz w:val="24"/>
          <w:shd w:val="clear" w:color="auto" w:fill="FFFFFF"/>
        </w:rPr>
        <w:t>прель 2018 г. –</w:t>
      </w:r>
      <w:r w:rsidR="009F4283" w:rsidRPr="009F4283">
        <w:rPr>
          <w:rFonts w:eastAsia="Times New Roman"/>
          <w:color w:val="000000"/>
          <w:sz w:val="24"/>
          <w:szCs w:val="24"/>
          <w:lang w:eastAsia="ru-RU"/>
        </w:rPr>
        <w:t>1 место в личном зачете</w:t>
      </w:r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9F4283" w:rsidRDefault="00591D5F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апрель 2019 г. - </w:t>
      </w:r>
      <w:r w:rsidRPr="00591D5F">
        <w:rPr>
          <w:rFonts w:eastAsia="Times New Roman"/>
          <w:color w:val="000000"/>
          <w:sz w:val="24"/>
          <w:lang w:eastAsia="ru-RU"/>
        </w:rPr>
        <w:t>3 место</w:t>
      </w:r>
      <w:r w:rsidR="00701937">
        <w:rPr>
          <w:rFonts w:eastAsia="Times New Roman"/>
          <w:color w:val="000000"/>
          <w:sz w:val="24"/>
          <w:lang w:eastAsia="ru-RU"/>
        </w:rPr>
        <w:t>.</w:t>
      </w:r>
    </w:p>
    <w:p w:rsidR="0048435C" w:rsidRPr="009F4283" w:rsidRDefault="0048435C" w:rsidP="001B0153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 w:rsidRPr="009F4283">
        <w:rPr>
          <w:color w:val="000000"/>
          <w:sz w:val="24"/>
          <w:shd w:val="clear" w:color="auto" w:fill="FFFFFF"/>
        </w:rPr>
        <w:t xml:space="preserve">В 2019 году воспитанники СП </w:t>
      </w:r>
      <w:r w:rsidR="00527F5F">
        <w:rPr>
          <w:color w:val="000000"/>
          <w:sz w:val="24"/>
          <w:shd w:val="clear" w:color="auto" w:fill="FFFFFF"/>
        </w:rPr>
        <w:t xml:space="preserve">ШТТ </w:t>
      </w:r>
      <w:r w:rsidRPr="009F4283">
        <w:rPr>
          <w:color w:val="000000"/>
          <w:sz w:val="24"/>
          <w:shd w:val="clear" w:color="auto" w:fill="FFFFFF"/>
        </w:rPr>
        <w:t xml:space="preserve"> Максим Сэкулич, Владимир Романцев, Сергей Божок и Сергей Ворохобин в составе команды НСО </w:t>
      </w:r>
      <w:r w:rsidR="00F7233B">
        <w:rPr>
          <w:color w:val="000000"/>
          <w:sz w:val="24"/>
          <w:shd w:val="clear" w:color="auto" w:fill="FFFFFF"/>
        </w:rPr>
        <w:t xml:space="preserve"> </w:t>
      </w:r>
      <w:r w:rsidRPr="009F4283">
        <w:rPr>
          <w:color w:val="000000"/>
          <w:sz w:val="24"/>
          <w:shd w:val="clear" w:color="auto" w:fill="FFFFFF"/>
        </w:rPr>
        <w:t xml:space="preserve">заняли 2-е общекомандное место во Всероссийской научно-технической олимпиаде в городе Пермь по авиамоделированию среди обучающихся в номинации: радиоуправляемые модели и </w:t>
      </w:r>
      <w:r w:rsidR="00527F5F">
        <w:rPr>
          <w:color w:val="000000"/>
          <w:sz w:val="24"/>
          <w:shd w:val="clear" w:color="auto" w:fill="FFFFFF"/>
        </w:rPr>
        <w:t xml:space="preserve"> </w:t>
      </w:r>
      <w:r w:rsidRPr="009F4283">
        <w:rPr>
          <w:color w:val="000000"/>
          <w:sz w:val="24"/>
          <w:shd w:val="clear" w:color="auto" w:fill="FFFFFF"/>
        </w:rPr>
        <w:t>Первенстве России по авиационным радиоуправляемым моделям.</w:t>
      </w:r>
      <w:r w:rsidR="00345B31">
        <w:rPr>
          <w:color w:val="000000"/>
          <w:sz w:val="24"/>
          <w:shd w:val="clear" w:color="auto" w:fill="FFFFFF"/>
        </w:rPr>
        <w:t xml:space="preserve"> </w:t>
      </w:r>
      <w:r w:rsidRPr="009F4283">
        <w:rPr>
          <w:color w:val="000000"/>
          <w:sz w:val="24"/>
          <w:shd w:val="clear" w:color="auto" w:fill="FFFFFF"/>
        </w:rPr>
        <w:t xml:space="preserve">В личном теоретическом зачёте наши ребята забрали все три призовых места: Максим Сэкулич - 1-е место, Владимир Романцев - 2-е и Сергей Ворохобин - 3-е место. </w:t>
      </w:r>
    </w:p>
    <w:p w:rsidR="0048435C" w:rsidRPr="009F4283" w:rsidRDefault="00780E57" w:rsidP="001B0153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В мае </w:t>
      </w:r>
      <w:r w:rsidR="0048435C" w:rsidRPr="009F4283">
        <w:rPr>
          <w:color w:val="000000"/>
          <w:sz w:val="24"/>
          <w:shd w:val="clear" w:color="auto" w:fill="FFFFFF"/>
        </w:rPr>
        <w:t>2021</w:t>
      </w:r>
      <w:r>
        <w:rPr>
          <w:color w:val="000000"/>
          <w:sz w:val="24"/>
          <w:shd w:val="clear" w:color="auto" w:fill="FFFFFF"/>
        </w:rPr>
        <w:t xml:space="preserve"> года проводилась  р</w:t>
      </w:r>
      <w:r>
        <w:rPr>
          <w:rFonts w:eastAsia="Times New Roman"/>
          <w:color w:val="000000"/>
          <w:sz w:val="24"/>
          <w:szCs w:val="24"/>
          <w:lang w:eastAsia="ru-RU"/>
        </w:rPr>
        <w:t>егиональная выставка-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конкурс «Ав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иация» 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 xml:space="preserve"> Новосибирский колледж лёгкой пром</w:t>
      </w:r>
      <w:r>
        <w:rPr>
          <w:rFonts w:eastAsia="Times New Roman"/>
          <w:color w:val="000000"/>
          <w:sz w:val="24"/>
          <w:szCs w:val="24"/>
          <w:lang w:eastAsia="ru-RU"/>
        </w:rPr>
        <w:t>ышленности и сервиса</w:t>
      </w:r>
      <w:r w:rsidR="00345B31">
        <w:rPr>
          <w:rFonts w:eastAsia="Times New Roman"/>
          <w:color w:val="000000"/>
          <w:sz w:val="24"/>
          <w:szCs w:val="24"/>
          <w:lang w:eastAsia="ru-RU"/>
        </w:rPr>
        <w:t>, где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воспитанник ШТТ занял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 xml:space="preserve"> 1</w:t>
      </w:r>
      <w:r w:rsidR="007D5DA1"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место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E0247" w:rsidRDefault="001E0247" w:rsidP="001E0247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Так же результативно участие в открытых областных</w:t>
      </w:r>
      <w:r w:rsidRPr="00591D5F">
        <w:rPr>
          <w:rFonts w:eastAsia="Times New Roman"/>
          <w:color w:val="000000"/>
          <w:sz w:val="24"/>
          <w:lang w:eastAsia="ru-RU"/>
        </w:rPr>
        <w:t xml:space="preserve"> соревнования</w:t>
      </w:r>
      <w:r>
        <w:rPr>
          <w:rFonts w:eastAsia="Times New Roman"/>
          <w:color w:val="000000"/>
          <w:sz w:val="24"/>
          <w:lang w:eastAsia="ru-RU"/>
        </w:rPr>
        <w:t>х</w:t>
      </w:r>
      <w:r w:rsidRPr="00591D5F">
        <w:rPr>
          <w:rFonts w:eastAsia="Times New Roman"/>
          <w:color w:val="000000"/>
          <w:sz w:val="24"/>
          <w:lang w:eastAsia="ru-RU"/>
        </w:rPr>
        <w:t xml:space="preserve"> по авиамодельному спорту в классе воздушного боя </w:t>
      </w:r>
      <w:r w:rsidRPr="0054119E">
        <w:rPr>
          <w:rFonts w:eastAsia="Times New Roman"/>
          <w:color w:val="000000"/>
          <w:sz w:val="24"/>
          <w:lang w:eastAsia="ru-RU"/>
        </w:rPr>
        <w:t>первый этап Кубка Сибири:</w:t>
      </w:r>
      <w:r>
        <w:rPr>
          <w:rFonts w:eastAsia="Times New Roman"/>
          <w:color w:val="000000"/>
          <w:sz w:val="24"/>
          <w:lang w:eastAsia="ru-RU"/>
        </w:rPr>
        <w:t xml:space="preserve"> </w:t>
      </w:r>
      <w:r w:rsidRPr="00591D5F">
        <w:rPr>
          <w:rFonts w:eastAsia="Times New Roman"/>
          <w:color w:val="000000"/>
          <w:sz w:val="24"/>
          <w:lang w:eastAsia="ru-RU"/>
        </w:rPr>
        <w:t>в мае 2019 г. – 3 место</w:t>
      </w:r>
      <w:r>
        <w:rPr>
          <w:rFonts w:eastAsia="Times New Roman"/>
          <w:color w:val="000000"/>
          <w:sz w:val="24"/>
          <w:lang w:eastAsia="ru-RU"/>
        </w:rPr>
        <w:t>; май 2021 – 3 место;</w:t>
      </w:r>
      <w:r w:rsidRPr="0054119E">
        <w:rPr>
          <w:rFonts w:eastAsia="Times New Roman"/>
          <w:color w:val="000000"/>
          <w:sz w:val="24"/>
          <w:lang w:eastAsia="ru-RU"/>
        </w:rPr>
        <w:t xml:space="preserve">- май 2022г. </w:t>
      </w:r>
      <w:r>
        <w:rPr>
          <w:rFonts w:eastAsia="Times New Roman"/>
          <w:color w:val="000000"/>
          <w:sz w:val="24"/>
          <w:lang w:eastAsia="ru-RU"/>
        </w:rPr>
        <w:t xml:space="preserve">- </w:t>
      </w:r>
      <w:r w:rsidRPr="0054119E">
        <w:rPr>
          <w:rFonts w:eastAsia="Times New Roman"/>
          <w:color w:val="000000"/>
          <w:sz w:val="24"/>
          <w:lang w:eastAsia="ru-RU"/>
        </w:rPr>
        <w:t>2 и 3 место</w:t>
      </w:r>
      <w:r>
        <w:rPr>
          <w:rFonts w:eastAsia="Times New Roman"/>
          <w:color w:val="000000"/>
          <w:sz w:val="24"/>
          <w:lang w:eastAsia="ru-RU"/>
        </w:rPr>
        <w:t>.</w:t>
      </w:r>
    </w:p>
    <w:p w:rsidR="001E0247" w:rsidRDefault="001E0247" w:rsidP="001E0247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 w:rsidRPr="00A2574C">
        <w:rPr>
          <w:color w:val="000000"/>
          <w:sz w:val="24"/>
          <w:shd w:val="clear" w:color="auto" w:fill="FFFFFF"/>
        </w:rPr>
        <w:t>В связи с пандемией в 2020 году открытые соревнования не проводились.</w:t>
      </w:r>
    </w:p>
    <w:p w:rsidR="00780E57" w:rsidRDefault="00780E57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80E57">
        <w:rPr>
          <w:rFonts w:eastAsia="Times New Roman"/>
          <w:color w:val="000000"/>
          <w:sz w:val="24"/>
          <w:szCs w:val="24"/>
          <w:lang w:eastAsia="ru-RU"/>
        </w:rPr>
        <w:t>Открытые областные соревнования по авиамодельному спорту в классе схематичес</w:t>
      </w:r>
      <w:r w:rsidR="00701937">
        <w:rPr>
          <w:rFonts w:eastAsia="Times New Roman"/>
          <w:color w:val="000000"/>
          <w:sz w:val="24"/>
          <w:szCs w:val="24"/>
          <w:lang w:eastAsia="ru-RU"/>
        </w:rPr>
        <w:t>к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их моделей посвященных 1</w:t>
      </w:r>
      <w:r w:rsidR="00F7233B">
        <w:rPr>
          <w:rFonts w:eastAsia="Times New Roman"/>
          <w:color w:val="000000"/>
          <w:sz w:val="24"/>
          <w:szCs w:val="24"/>
          <w:lang w:eastAsia="ru-RU"/>
        </w:rPr>
        <w:t>00-летию конструкторского бюро «Туполев»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-  июнь 2021 г – 1 и 3 место.</w:t>
      </w:r>
    </w:p>
    <w:p w:rsidR="0054119E" w:rsidRDefault="00E60BE5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 w:rsidRPr="00780E57">
        <w:rPr>
          <w:rFonts w:eastAsia="Times New Roman"/>
          <w:color w:val="000000"/>
          <w:sz w:val="24"/>
          <w:lang w:eastAsia="ru-RU"/>
        </w:rPr>
        <w:t xml:space="preserve">Открытые областные соревнования по авиамодельному спорту в классе кордовых </w:t>
      </w:r>
      <w:r w:rsidR="0054119E">
        <w:rPr>
          <w:rFonts w:eastAsia="Times New Roman"/>
          <w:color w:val="000000"/>
          <w:sz w:val="24"/>
          <w:lang w:eastAsia="ru-RU"/>
        </w:rPr>
        <w:t xml:space="preserve">моделей </w:t>
      </w:r>
      <w:r w:rsidRPr="00780E57">
        <w:rPr>
          <w:rFonts w:eastAsia="Times New Roman"/>
          <w:color w:val="000000"/>
          <w:sz w:val="24"/>
          <w:lang w:eastAsia="ru-RU"/>
        </w:rPr>
        <w:t>электролетов</w:t>
      </w:r>
      <w:r w:rsidR="00F7233B">
        <w:rPr>
          <w:rFonts w:eastAsia="Times New Roman"/>
          <w:color w:val="000000"/>
          <w:sz w:val="24"/>
          <w:lang w:eastAsia="ru-RU"/>
        </w:rPr>
        <w:t>:</w:t>
      </w:r>
      <w:r w:rsidRPr="00E60BE5">
        <w:rPr>
          <w:rFonts w:eastAsia="Times New Roman"/>
          <w:color w:val="000000"/>
          <w:sz w:val="24"/>
          <w:lang w:eastAsia="ru-RU"/>
        </w:rPr>
        <w:t xml:space="preserve"> </w:t>
      </w:r>
      <w:r w:rsidR="00F7233B">
        <w:rPr>
          <w:rFonts w:eastAsia="Times New Roman"/>
          <w:color w:val="000000"/>
          <w:sz w:val="24"/>
          <w:lang w:eastAsia="ru-RU"/>
        </w:rPr>
        <w:t>-</w:t>
      </w:r>
      <w:r w:rsidRPr="00E60BE5">
        <w:rPr>
          <w:rFonts w:eastAsia="Times New Roman"/>
          <w:color w:val="000000"/>
          <w:sz w:val="24"/>
          <w:lang w:eastAsia="ru-RU"/>
        </w:rPr>
        <w:t xml:space="preserve"> апрель 2021 г. - </w:t>
      </w:r>
      <w:r w:rsidRPr="00780E57">
        <w:rPr>
          <w:rFonts w:eastAsia="Times New Roman"/>
          <w:color w:val="000000"/>
          <w:sz w:val="24"/>
          <w:lang w:eastAsia="ru-RU"/>
        </w:rPr>
        <w:t>1 и 3 место</w:t>
      </w:r>
      <w:r w:rsidR="0054119E">
        <w:rPr>
          <w:rFonts w:eastAsia="Times New Roman"/>
          <w:color w:val="000000"/>
          <w:sz w:val="24"/>
          <w:lang w:eastAsia="ru-RU"/>
        </w:rPr>
        <w:t xml:space="preserve">; </w:t>
      </w:r>
    </w:p>
    <w:p w:rsidR="0054119E" w:rsidRPr="006652E7" w:rsidRDefault="0054119E" w:rsidP="001B0153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54119E">
        <w:rPr>
          <w:rFonts w:eastAsia="Times New Roman"/>
          <w:color w:val="000000"/>
          <w:sz w:val="24"/>
          <w:lang w:eastAsia="ru-RU"/>
        </w:rPr>
        <w:t>-</w:t>
      </w:r>
      <w:r w:rsidR="00F7233B">
        <w:rPr>
          <w:rFonts w:eastAsia="Times New Roman"/>
          <w:color w:val="000000"/>
          <w:sz w:val="24"/>
          <w:lang w:eastAsia="ru-RU"/>
        </w:rPr>
        <w:t xml:space="preserve"> </w:t>
      </w:r>
      <w:r w:rsidRPr="0054119E">
        <w:rPr>
          <w:rFonts w:eastAsia="Times New Roman"/>
          <w:color w:val="000000"/>
          <w:sz w:val="24"/>
          <w:lang w:eastAsia="ru-RU"/>
        </w:rPr>
        <w:t>апрель 2022г. -1 место в классе  моделей копий, - 1 место в классе кордовых пилотажных моделей</w:t>
      </w:r>
      <w:r w:rsidRPr="0054119E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E60BE5" w:rsidRPr="00E60BE5" w:rsidRDefault="00E60BE5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 w:rsidRPr="00780E57">
        <w:rPr>
          <w:rFonts w:eastAsia="Times New Roman"/>
          <w:color w:val="000000"/>
          <w:sz w:val="24"/>
          <w:szCs w:val="24"/>
          <w:lang w:eastAsia="ru-RU"/>
        </w:rPr>
        <w:t>Открытое первенство Си</w:t>
      </w:r>
      <w:r w:rsidR="00701937">
        <w:rPr>
          <w:rFonts w:eastAsia="Times New Roman"/>
          <w:color w:val="000000"/>
          <w:sz w:val="24"/>
          <w:szCs w:val="24"/>
          <w:lang w:eastAsia="ru-RU"/>
        </w:rPr>
        <w:t>бирского Федерального округа по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 xml:space="preserve"> авиамодельному спорту в классе моделей F5J</w:t>
      </w:r>
      <w:r w:rsidR="00F7233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(электропланера)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июнь 2021 - 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1,</w:t>
      </w:r>
      <w:r w:rsidR="00F7233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2,</w:t>
      </w:r>
      <w:r w:rsidR="00F7233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3 место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60BE5" w:rsidRDefault="00E60BE5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80E57">
        <w:rPr>
          <w:rFonts w:eastAsia="Times New Roman"/>
          <w:color w:val="000000"/>
          <w:sz w:val="24"/>
          <w:szCs w:val="24"/>
          <w:lang w:eastAsia="ru-RU"/>
        </w:rPr>
        <w:t>Открытые областные соревнования по авиамодельному спорту в классе схематических моделей посвященных первой годовщине присвоения городу Новосибирску почетного зв</w:t>
      </w:r>
      <w:r w:rsidR="00F7233B">
        <w:rPr>
          <w:rFonts w:eastAsia="Times New Roman"/>
          <w:color w:val="000000"/>
          <w:sz w:val="24"/>
          <w:szCs w:val="24"/>
          <w:lang w:eastAsia="ru-RU"/>
        </w:rPr>
        <w:t>ания «Город трудовой доблести»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июнь 2021 г. - </w:t>
      </w:r>
      <w:r w:rsidRPr="00780E57">
        <w:rPr>
          <w:rFonts w:eastAsia="Times New Roman"/>
          <w:color w:val="000000"/>
          <w:sz w:val="24"/>
          <w:szCs w:val="24"/>
          <w:lang w:eastAsia="ru-RU"/>
        </w:rPr>
        <w:t>1 и 3 место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725C39" w:rsidRPr="00725C39" w:rsidRDefault="00725C39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5C39">
        <w:rPr>
          <w:rFonts w:eastAsia="Times New Roman"/>
          <w:color w:val="000000"/>
          <w:sz w:val="24"/>
          <w:szCs w:val="24"/>
          <w:lang w:eastAsia="ru-RU"/>
        </w:rPr>
        <w:t> Областные соревнования в классе схематических авиационных моделей –</w:t>
      </w:r>
      <w:r w:rsidR="00C734FB">
        <w:rPr>
          <w:rFonts w:eastAsia="Times New Roman"/>
          <w:color w:val="000000"/>
          <w:sz w:val="24"/>
          <w:szCs w:val="24"/>
          <w:lang w:eastAsia="ru-RU"/>
        </w:rPr>
        <w:t xml:space="preserve"> май 2022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г. </w:t>
      </w:r>
      <w:r w:rsidRPr="00725C39">
        <w:rPr>
          <w:rFonts w:eastAsia="Times New Roman"/>
          <w:color w:val="000000"/>
          <w:sz w:val="24"/>
          <w:szCs w:val="24"/>
          <w:lang w:eastAsia="ru-RU"/>
        </w:rPr>
        <w:t>-</w:t>
      </w:r>
      <w:r w:rsidR="00C734F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25C39">
        <w:rPr>
          <w:rFonts w:eastAsia="Times New Roman"/>
          <w:color w:val="000000"/>
          <w:sz w:val="24"/>
          <w:szCs w:val="24"/>
          <w:lang w:eastAsia="ru-RU"/>
        </w:rPr>
        <w:t>2 место в классе электролетов, 3 место в классе метательных радиоуправляемых моделей.</w:t>
      </w:r>
    </w:p>
    <w:p w:rsidR="00725C39" w:rsidRPr="00725C39" w:rsidRDefault="00725C39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25C39">
        <w:rPr>
          <w:rFonts w:eastAsia="Times New Roman"/>
          <w:color w:val="000000"/>
          <w:sz w:val="24"/>
          <w:szCs w:val="24"/>
          <w:lang w:eastAsia="ru-RU"/>
        </w:rPr>
        <w:t>Открытые областные соревнования в классе схематических авиационных моделей</w:t>
      </w:r>
      <w:r w:rsidR="00C734F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25C39">
        <w:rPr>
          <w:rFonts w:eastAsia="Times New Roman"/>
          <w:color w:val="000000"/>
          <w:sz w:val="24"/>
          <w:szCs w:val="24"/>
          <w:lang w:eastAsia="ru-RU"/>
        </w:rPr>
        <w:t>- сентябрь 2022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г.- </w:t>
      </w:r>
      <w:r w:rsidRPr="00725C39">
        <w:rPr>
          <w:rFonts w:eastAsia="Times New Roman"/>
          <w:color w:val="000000"/>
          <w:sz w:val="24"/>
          <w:szCs w:val="24"/>
          <w:lang w:eastAsia="ru-RU"/>
        </w:rPr>
        <w:t>2 и 3 место в классе метательных радиоуправляемых моделей.</w:t>
      </w:r>
    </w:p>
    <w:p w:rsidR="0054119E" w:rsidRDefault="00E60BE5" w:rsidP="001B0153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 w:rsidRPr="00780E57">
        <w:rPr>
          <w:rFonts w:eastAsia="Times New Roman"/>
          <w:color w:val="000000"/>
          <w:sz w:val="24"/>
          <w:szCs w:val="24"/>
          <w:lang w:eastAsia="ru-RU"/>
        </w:rPr>
        <w:t>Открытое первенство Новосибирской области по авиамодельному спорту в классе моделей воздушного боя  2 этап</w:t>
      </w:r>
      <w:r w:rsidR="0054119E">
        <w:rPr>
          <w:rFonts w:eastAsia="Times New Roman"/>
          <w:color w:val="000000"/>
          <w:sz w:val="24"/>
          <w:szCs w:val="24"/>
          <w:lang w:eastAsia="ru-RU"/>
        </w:rPr>
        <w:t xml:space="preserve"> Кубка Сибири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– сентябрь 2021 г. - </w:t>
      </w:r>
      <w:r w:rsidRPr="00780E57">
        <w:rPr>
          <w:rFonts w:eastAsia="Times New Roman"/>
          <w:color w:val="000000"/>
          <w:sz w:val="24"/>
          <w:lang w:eastAsia="ru-RU"/>
        </w:rPr>
        <w:t>3 место</w:t>
      </w:r>
      <w:r w:rsidR="0054119E">
        <w:rPr>
          <w:rFonts w:eastAsia="Times New Roman"/>
          <w:color w:val="000000"/>
          <w:lang w:eastAsia="ru-RU"/>
        </w:rPr>
        <w:t xml:space="preserve">; </w:t>
      </w:r>
      <w:r w:rsidR="0054119E" w:rsidRPr="0054119E">
        <w:rPr>
          <w:rFonts w:eastAsia="Times New Roman"/>
          <w:color w:val="000000"/>
          <w:sz w:val="24"/>
          <w:lang w:eastAsia="ru-RU"/>
        </w:rPr>
        <w:t xml:space="preserve">сентябрь 2022г.  </w:t>
      </w:r>
      <w:r w:rsidR="0054119E">
        <w:rPr>
          <w:rFonts w:eastAsia="Times New Roman"/>
          <w:color w:val="000000"/>
          <w:sz w:val="24"/>
          <w:lang w:eastAsia="ru-RU"/>
        </w:rPr>
        <w:t xml:space="preserve">- </w:t>
      </w:r>
      <w:r w:rsidR="0054119E" w:rsidRPr="0054119E">
        <w:rPr>
          <w:rFonts w:eastAsia="Times New Roman"/>
          <w:color w:val="000000"/>
          <w:sz w:val="24"/>
          <w:lang w:eastAsia="ru-RU"/>
        </w:rPr>
        <w:t>3 место</w:t>
      </w:r>
      <w:r w:rsidR="0054119E">
        <w:rPr>
          <w:rFonts w:eastAsia="Times New Roman"/>
          <w:color w:val="000000"/>
          <w:sz w:val="24"/>
          <w:lang w:eastAsia="ru-RU"/>
        </w:rPr>
        <w:t>.</w:t>
      </w:r>
    </w:p>
    <w:p w:rsidR="00FC7E78" w:rsidRPr="00FC7E78" w:rsidRDefault="00FC7E78" w:rsidP="00FC7E78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C7E78">
        <w:rPr>
          <w:rFonts w:eastAsia="Times New Roman"/>
          <w:color w:val="000000"/>
          <w:sz w:val="24"/>
          <w:szCs w:val="24"/>
          <w:lang w:eastAsia="ru-RU"/>
        </w:rPr>
        <w:t xml:space="preserve">В 2022 году </w:t>
      </w:r>
      <w:r>
        <w:rPr>
          <w:rFonts w:eastAsia="Times New Roman"/>
          <w:color w:val="000000"/>
          <w:sz w:val="24"/>
          <w:szCs w:val="24"/>
          <w:lang w:eastAsia="ru-RU"/>
        </w:rPr>
        <w:t>воспитанники школы технического творчества принимали</w:t>
      </w:r>
      <w:r w:rsidRPr="00FC7E78">
        <w:rPr>
          <w:rFonts w:eastAsia="Times New Roman"/>
          <w:color w:val="000000"/>
          <w:sz w:val="24"/>
          <w:szCs w:val="24"/>
          <w:lang w:eastAsia="ru-RU"/>
        </w:rPr>
        <w:t xml:space="preserve"> участие:</w:t>
      </w:r>
    </w:p>
    <w:p w:rsidR="00FC7E78" w:rsidRPr="00FC7E78" w:rsidRDefault="00FC7E78" w:rsidP="00FC7E78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C7E78">
        <w:rPr>
          <w:rFonts w:eastAsia="Times New Roman"/>
          <w:color w:val="000000"/>
          <w:sz w:val="24"/>
          <w:szCs w:val="24"/>
          <w:lang w:eastAsia="ru-RU"/>
        </w:rPr>
        <w:t>- в авиашоу под девизом «БУДЕМ ЖИТЬ» на аэродроме МОЧИЩЕ;</w:t>
      </w:r>
    </w:p>
    <w:p w:rsidR="00FC7E78" w:rsidRPr="00FC7E78" w:rsidRDefault="00FC7E78" w:rsidP="00FC7E78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C7E78">
        <w:rPr>
          <w:rFonts w:eastAsia="Times New Roman"/>
          <w:color w:val="000000"/>
          <w:sz w:val="24"/>
          <w:szCs w:val="24"/>
          <w:lang w:eastAsia="ru-RU"/>
        </w:rPr>
        <w:t>- открытом Авиамодельном фестивале на аэродроме Бердск-Центральный «КРЫЛЬЯ СИБИРИ».</w:t>
      </w:r>
    </w:p>
    <w:p w:rsidR="00F12B44" w:rsidRPr="009E7B3C" w:rsidRDefault="00A670D0" w:rsidP="00343CB6">
      <w:pPr>
        <w:pStyle w:val="a4"/>
        <w:spacing w:before="0" w:beforeAutospacing="0" w:after="0" w:afterAutospacing="0"/>
        <w:ind w:firstLine="709"/>
        <w:jc w:val="both"/>
      </w:pPr>
      <w:r w:rsidRPr="00090689">
        <w:rPr>
          <w:shd w:val="clear" w:color="auto" w:fill="FFFFFF"/>
        </w:rPr>
        <w:t>В</w:t>
      </w:r>
      <w:r w:rsidR="00F12B44" w:rsidRPr="00090689">
        <w:rPr>
          <w:shd w:val="clear" w:color="auto" w:fill="FFFFFF"/>
        </w:rPr>
        <w:t>се</w:t>
      </w:r>
      <w:r w:rsidR="001D396E">
        <w:rPr>
          <w:shd w:val="clear" w:color="auto" w:fill="FFFFFF"/>
        </w:rPr>
        <w:t xml:space="preserve"> </w:t>
      </w:r>
      <w:r w:rsidR="00AA36E8" w:rsidRPr="00090689">
        <w:rPr>
          <w:shd w:val="clear" w:color="auto" w:fill="FFFFFF"/>
        </w:rPr>
        <w:t>структурные подразделения</w:t>
      </w:r>
      <w:r w:rsidR="00F12B44" w:rsidRPr="00090689">
        <w:rPr>
          <w:shd w:val="clear" w:color="auto" w:fill="FFFFFF"/>
        </w:rPr>
        <w:t xml:space="preserve"> расположены в </w:t>
      </w:r>
      <w:r w:rsidR="00F12B44" w:rsidRPr="00090689">
        <w:rPr>
          <w:rStyle w:val="apple-converted-space"/>
          <w:shd w:val="clear" w:color="auto" w:fill="FFFFFF"/>
        </w:rPr>
        <w:t> </w:t>
      </w:r>
      <w:r w:rsidR="00F12B44" w:rsidRPr="00090689">
        <w:rPr>
          <w:shd w:val="clear" w:color="auto" w:fill="FFFFFF"/>
        </w:rPr>
        <w:t xml:space="preserve">доступной близости не только друг от друга, но и от Мемориального ансамбля </w:t>
      </w:r>
      <w:r w:rsidR="001276E6">
        <w:rPr>
          <w:shd w:val="clear" w:color="auto" w:fill="FFFFFF"/>
        </w:rPr>
        <w:t>Монумент С</w:t>
      </w:r>
      <w:r w:rsidR="00DE76A9" w:rsidRPr="00090689">
        <w:rPr>
          <w:shd w:val="clear" w:color="auto" w:fill="FFFFFF"/>
        </w:rPr>
        <w:t xml:space="preserve">лавы </w:t>
      </w:r>
      <w:r w:rsidR="00F12B44" w:rsidRPr="00090689">
        <w:rPr>
          <w:shd w:val="clear" w:color="auto" w:fill="FFFFFF"/>
        </w:rPr>
        <w:t xml:space="preserve">воинам-сибирякам. Это </w:t>
      </w:r>
      <w:r w:rsidR="00F12B44" w:rsidRPr="00090689">
        <w:rPr>
          <w:shd w:val="clear" w:color="auto" w:fill="FFFFFF"/>
        </w:rPr>
        <w:lastRenderedPageBreak/>
        <w:t xml:space="preserve">положительно влияет на создание комплексной интегрированной воспитательной среды, </w:t>
      </w:r>
      <w:r w:rsidR="00DE76A9" w:rsidRPr="00090689">
        <w:rPr>
          <w:shd w:val="clear" w:color="auto" w:fill="FFFFFF"/>
        </w:rPr>
        <w:t xml:space="preserve"> п</w:t>
      </w:r>
      <w:r w:rsidR="00F12B44" w:rsidRPr="00090689">
        <w:rPr>
          <w:shd w:val="clear" w:color="auto" w:fill="FFFFFF"/>
        </w:rPr>
        <w:t>озволяющей</w:t>
      </w:r>
      <w:r w:rsidR="001D396E">
        <w:rPr>
          <w:shd w:val="clear" w:color="auto" w:fill="FFFFFF"/>
        </w:rPr>
        <w:t xml:space="preserve"> </w:t>
      </w:r>
      <w:r w:rsidR="00F12B44" w:rsidRPr="00090689">
        <w:rPr>
          <w:shd w:val="clear" w:color="auto" w:fill="FFFFFF"/>
        </w:rPr>
        <w:t>максимально</w:t>
      </w:r>
      <w:r w:rsidR="001D396E">
        <w:rPr>
          <w:shd w:val="clear" w:color="auto" w:fill="FFFFFF"/>
        </w:rPr>
        <w:t xml:space="preserve"> </w:t>
      </w:r>
      <w:r w:rsidR="00F12B44" w:rsidRPr="00090689">
        <w:rPr>
          <w:shd w:val="clear" w:color="auto" w:fill="FFFFFF"/>
        </w:rPr>
        <w:t xml:space="preserve">использовать ресурсы </w:t>
      </w:r>
      <w:r w:rsidR="00AA36E8" w:rsidRPr="00090689">
        <w:rPr>
          <w:shd w:val="clear" w:color="auto" w:fill="FFFFFF"/>
        </w:rPr>
        <w:t>структурных подразделений</w:t>
      </w:r>
      <w:r w:rsidR="00F12B44" w:rsidRPr="00090689">
        <w:rPr>
          <w:shd w:val="clear" w:color="auto" w:fill="FFFFFF"/>
        </w:rPr>
        <w:t xml:space="preserve"> в гражданском и патриотическом воспитании молодёжи.</w:t>
      </w:r>
    </w:p>
    <w:p w:rsidR="00D37B9C" w:rsidRPr="00BA46C6" w:rsidRDefault="00D37B9C" w:rsidP="00343CB6">
      <w:pPr>
        <w:pStyle w:val="a4"/>
        <w:spacing w:before="0" w:beforeAutospacing="0" w:after="0" w:afterAutospacing="0"/>
        <w:ind w:firstLine="709"/>
        <w:jc w:val="both"/>
      </w:pPr>
      <w:r w:rsidRPr="00BA46C6">
        <w:t xml:space="preserve">Воспитательный процесс в Центре организуют </w:t>
      </w:r>
      <w:r w:rsidR="001020D1">
        <w:t>пять</w:t>
      </w:r>
      <w:r w:rsidR="001020D1">
        <w:rPr>
          <w:color w:val="FF0000"/>
        </w:rPr>
        <w:t xml:space="preserve"> </w:t>
      </w:r>
      <w:r w:rsidR="001020D1" w:rsidRPr="001020D1">
        <w:t>руководителей</w:t>
      </w:r>
      <w:r w:rsidRPr="001020D1">
        <w:t xml:space="preserve">  клубных формирований, </w:t>
      </w:r>
      <w:r w:rsidRPr="00BA46C6">
        <w:t>1</w:t>
      </w:r>
      <w:r w:rsidR="00BA46C6" w:rsidRPr="00BA46C6">
        <w:t>2</w:t>
      </w:r>
      <w:r w:rsidRPr="00BA46C6">
        <w:t xml:space="preserve"> специалистов по работе с молодёжью. Взаимодействие с общественность</w:t>
      </w:r>
      <w:r w:rsidR="00C512DE" w:rsidRPr="00BA46C6">
        <w:t>ю</w:t>
      </w:r>
      <w:r w:rsidRPr="00BA46C6">
        <w:t xml:space="preserve"> и СМИ </w:t>
      </w:r>
      <w:r w:rsidR="006C2A27" w:rsidRPr="00BA46C6">
        <w:t>осущес</w:t>
      </w:r>
      <w:r w:rsidR="00BA46C6" w:rsidRPr="00BA46C6">
        <w:t>твляет один</w:t>
      </w:r>
      <w:r w:rsidR="00DE76A9" w:rsidRPr="00BA46C6">
        <w:t xml:space="preserve"> с</w:t>
      </w:r>
      <w:r w:rsidR="006C2A27" w:rsidRPr="00BA46C6">
        <w:t>пециалист. Методическую поддержку воспитательного процесса выполня</w:t>
      </w:r>
      <w:r w:rsidR="00BA46C6" w:rsidRPr="00BA46C6">
        <w:t>ет</w:t>
      </w:r>
      <w:r w:rsidR="001D396E">
        <w:t xml:space="preserve"> </w:t>
      </w:r>
      <w:r w:rsidR="00BA46C6" w:rsidRPr="00BA46C6">
        <w:t>один</w:t>
      </w:r>
      <w:r w:rsidR="001D396E">
        <w:t xml:space="preserve"> </w:t>
      </w:r>
      <w:r w:rsidR="00BA46C6" w:rsidRPr="00BA46C6">
        <w:t>методист</w:t>
      </w:r>
      <w:r w:rsidR="006C2A27" w:rsidRPr="00BA46C6">
        <w:t xml:space="preserve">. Работают вспомогательные службы (финансовая, хозяйственная, художник, хранитель музейных предметов). </w:t>
      </w:r>
    </w:p>
    <w:p w:rsidR="0097316F" w:rsidRDefault="0097316F" w:rsidP="00343CB6">
      <w:pPr>
        <w:spacing w:after="0" w:line="240" w:lineRule="auto"/>
        <w:ind w:firstLine="709"/>
        <w:rPr>
          <w:color w:val="7F7F7F" w:themeColor="text1" w:themeTint="80"/>
          <w:sz w:val="24"/>
          <w:szCs w:val="24"/>
          <w:shd w:val="clear" w:color="auto" w:fill="FFFFFF"/>
        </w:rPr>
      </w:pPr>
    </w:p>
    <w:p w:rsidR="0012209A" w:rsidRDefault="0012209A" w:rsidP="00414EEC">
      <w:pPr>
        <w:pStyle w:val="2"/>
        <w:numPr>
          <w:ilvl w:val="1"/>
          <w:numId w:val="15"/>
        </w:numPr>
        <w:spacing w:after="240"/>
        <w:ind w:left="0" w:firstLine="709"/>
        <w:jc w:val="left"/>
      </w:pPr>
      <w:bookmarkStart w:id="4" w:name="_Toc130312040"/>
      <w:r>
        <w:t>Место и роль учреждения в районе</w:t>
      </w:r>
      <w:bookmarkEnd w:id="4"/>
    </w:p>
    <w:p w:rsidR="00870FBF" w:rsidRDefault="00870FB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данным сайта </w:t>
      </w:r>
      <w:r w:rsidR="00146B3E">
        <w:rPr>
          <w:rFonts w:eastAsia="Times New Roman"/>
          <w:sz w:val="24"/>
          <w:szCs w:val="24"/>
        </w:rPr>
        <w:t xml:space="preserve">Администрации Ленинского района </w:t>
      </w:r>
      <w:r w:rsidR="008846CB">
        <w:rPr>
          <w:rFonts w:eastAsia="Times New Roman"/>
          <w:sz w:val="24"/>
          <w:szCs w:val="24"/>
        </w:rPr>
        <w:t xml:space="preserve">г. Новосибирска </w:t>
      </w:r>
      <w:hyperlink r:id="rId11" w:history="1">
        <w:r w:rsidR="00146B3E" w:rsidRPr="00BA7825">
          <w:rPr>
            <w:rStyle w:val="ac"/>
            <w:rFonts w:eastAsia="Times New Roman"/>
            <w:sz w:val="24"/>
            <w:szCs w:val="24"/>
          </w:rPr>
          <w:t>http://www.len-nsk.ru/pages/1390320464</w:t>
        </w:r>
      </w:hyperlink>
      <w:r>
        <w:rPr>
          <w:rFonts w:eastAsia="Times New Roman"/>
          <w:sz w:val="24"/>
          <w:szCs w:val="24"/>
        </w:rPr>
        <w:t>:</w:t>
      </w:r>
    </w:p>
    <w:p w:rsidR="00870FBF" w:rsidRPr="009C3870" w:rsidRDefault="00870FB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9C3870">
        <w:rPr>
          <w:rFonts w:eastAsia="Times New Roman"/>
          <w:sz w:val="24"/>
          <w:szCs w:val="24"/>
        </w:rPr>
        <w:t xml:space="preserve">Ленинский район — один из административных районов города. </w:t>
      </w:r>
      <w:r w:rsidR="008846CB">
        <w:rPr>
          <w:rFonts w:eastAsia="Times New Roman"/>
          <w:sz w:val="24"/>
          <w:szCs w:val="24"/>
        </w:rPr>
        <w:t>Он о</w:t>
      </w:r>
      <w:r w:rsidRPr="009C3870">
        <w:rPr>
          <w:rFonts w:eastAsia="Times New Roman"/>
          <w:sz w:val="24"/>
          <w:szCs w:val="24"/>
        </w:rPr>
        <w:t>бразован 9 декабря 1970 года в соответствии с Указом Презид</w:t>
      </w:r>
      <w:r w:rsidR="008846CB">
        <w:rPr>
          <w:rFonts w:eastAsia="Times New Roman"/>
          <w:sz w:val="24"/>
          <w:szCs w:val="24"/>
        </w:rPr>
        <w:t>иума Верховного Совета РСФСР за</w:t>
      </w:r>
      <w:r w:rsidR="008846CB" w:rsidRPr="009C3870">
        <w:rPr>
          <w:rFonts w:eastAsia="Times New Roman"/>
          <w:sz w:val="24"/>
          <w:szCs w:val="24"/>
        </w:rPr>
        <w:t xml:space="preserve"> счёт</w:t>
      </w:r>
      <w:r w:rsidRPr="009C3870">
        <w:rPr>
          <w:rFonts w:eastAsia="Times New Roman"/>
          <w:sz w:val="24"/>
          <w:szCs w:val="24"/>
        </w:rPr>
        <w:t xml:space="preserve"> разделения Кировского района. Ленинский район расположен в западной части Новосибирска на левом берегу Оби. Он граничит с Кировским и Железнодорожным районами, его западная и юго-западная границы совпадают с чертой города. Площадь Ленинского района составляет 76,12 км</w:t>
      </w:r>
      <w:r w:rsidRPr="009C3870">
        <w:rPr>
          <w:rFonts w:eastAsia="Times New Roman"/>
          <w:sz w:val="24"/>
          <w:szCs w:val="24"/>
          <w:vertAlign w:val="superscript"/>
        </w:rPr>
        <w:t>2</w:t>
      </w:r>
      <w:r w:rsidR="008846CB">
        <w:rPr>
          <w:rFonts w:eastAsia="Times New Roman"/>
          <w:sz w:val="24"/>
          <w:szCs w:val="24"/>
        </w:rPr>
        <w:t xml:space="preserve"> (15</w:t>
      </w:r>
      <w:r w:rsidRPr="009C3870">
        <w:rPr>
          <w:rFonts w:eastAsia="Times New Roman"/>
          <w:sz w:val="24"/>
          <w:szCs w:val="24"/>
        </w:rPr>
        <w:t xml:space="preserve">% от территории города). </w:t>
      </w:r>
    </w:p>
    <w:p w:rsidR="00C538DA" w:rsidRPr="00C538DA" w:rsidRDefault="00C538DA" w:rsidP="008846CB">
      <w:pPr>
        <w:spacing w:after="0" w:line="240" w:lineRule="auto"/>
        <w:ind w:firstLine="709"/>
        <w:jc w:val="both"/>
        <w:rPr>
          <w:rFonts w:eastAsia="Times New Roman"/>
          <w:color w:val="00B050"/>
          <w:sz w:val="24"/>
          <w:szCs w:val="24"/>
        </w:rPr>
      </w:pPr>
      <w:r w:rsidRPr="001020D1">
        <w:rPr>
          <w:rFonts w:eastAsia="Times New Roman"/>
          <w:sz w:val="24"/>
          <w:szCs w:val="24"/>
        </w:rPr>
        <w:t>Численность населения по результатам переписи 2020 года (данные Росстата) – 316728 человек.</w:t>
      </w:r>
      <w:r>
        <w:rPr>
          <w:rFonts w:eastAsia="Times New Roman"/>
          <w:color w:val="00B050"/>
          <w:sz w:val="24"/>
          <w:szCs w:val="24"/>
        </w:rPr>
        <w:t xml:space="preserve"> </w:t>
      </w:r>
      <w:hyperlink r:id="rId12" w:history="1">
        <w:r w:rsidRPr="00D1594D">
          <w:rPr>
            <w:rStyle w:val="ac"/>
            <w:rFonts w:eastAsia="Times New Roman"/>
            <w:sz w:val="24"/>
            <w:szCs w:val="24"/>
          </w:rPr>
          <w:t>https://rosstat.gov.ru/storage/mediabank/tab-5_VPN-2020.xlsx</w:t>
        </w:r>
      </w:hyperlink>
      <w:r>
        <w:rPr>
          <w:rFonts w:eastAsia="Times New Roman"/>
          <w:color w:val="00B050"/>
          <w:sz w:val="24"/>
          <w:szCs w:val="24"/>
        </w:rPr>
        <w:t xml:space="preserve"> </w:t>
      </w:r>
    </w:p>
    <w:p w:rsidR="00870FBF" w:rsidRPr="00D248E4" w:rsidRDefault="00E11D55" w:rsidP="008846CB">
      <w:pPr>
        <w:pStyle w:val="a4"/>
        <w:spacing w:before="0" w:beforeAutospacing="0" w:after="0" w:afterAutospacing="0"/>
        <w:ind w:firstLine="709"/>
        <w:jc w:val="both"/>
      </w:pPr>
      <w:r>
        <w:t>Ленинский район — самый молодё</w:t>
      </w:r>
      <w:r w:rsidR="00870FBF" w:rsidRPr="00D248E4">
        <w:t xml:space="preserve">жный район города: в нем проживает </w:t>
      </w:r>
      <w:r w:rsidR="00D248E4" w:rsidRPr="00D248E4">
        <w:t xml:space="preserve">более </w:t>
      </w:r>
      <w:r w:rsidR="00870FBF" w:rsidRPr="00D248E4">
        <w:t xml:space="preserve">56 тысяч новосибирцев, не достигших 18-летнего возраста.  </w:t>
      </w:r>
    </w:p>
    <w:p w:rsidR="00870FBF" w:rsidRDefault="00870FBF" w:rsidP="008846CB">
      <w:pPr>
        <w:pStyle w:val="a4"/>
        <w:spacing w:before="0" w:beforeAutospacing="0" w:after="0" w:afterAutospacing="0"/>
        <w:ind w:firstLine="709"/>
        <w:jc w:val="both"/>
      </w:pPr>
      <w:r>
        <w:t xml:space="preserve">По территории района проходит около 400 улиц и переулков, действуют две станции метрополитена. Протяженность автомобильных </w:t>
      </w:r>
      <w:r w:rsidR="001276E6">
        <w:t xml:space="preserve">дорог </w:t>
      </w:r>
      <w:r>
        <w:t xml:space="preserve">общего пользования местного значения составляет 166,73 км, дорог частного сектора - 178,48 км. В Ленинском районе расположено 1677 многоквартирных домов и 10 206 частных домов. </w:t>
      </w:r>
    </w:p>
    <w:p w:rsidR="00870FBF" w:rsidRPr="009C3870" w:rsidRDefault="00870FB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9C3870">
        <w:rPr>
          <w:rFonts w:eastAsia="Times New Roman"/>
          <w:sz w:val="24"/>
          <w:szCs w:val="24"/>
        </w:rPr>
        <w:t xml:space="preserve">Образовательное пространство Ленинского района представляют 86 муниципальных учреждений образования различного типа и вида. В том числе: 41 детский сад, 25 общеобразовательных школ, 4 гимназии, 4 лицея, школа с углубленным изучением предметов, основная общеобразовательная школа, две вечерние (сменные) школы, средняя общеобразовательная школа-интернат санаторного типа для детей, больных сколиозом, специальная школа-интернат, 2 специальные (коррекционные) школы, 4 учреждения дополнительного образования детей. </w:t>
      </w:r>
    </w:p>
    <w:p w:rsidR="00870FBF" w:rsidRPr="009C3870" w:rsidRDefault="00870FB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9C3870">
        <w:rPr>
          <w:rFonts w:eastAsia="Times New Roman"/>
          <w:sz w:val="24"/>
          <w:szCs w:val="24"/>
        </w:rPr>
        <w:t xml:space="preserve">На территории района расположены 24 учреждения культуры: 1 культурно-досуговый центр, 1 дворец культуры, 1 дом культуры, 1 парк культуры и отдыха, 4 школы искусств, 3 кинотеатра, 12 библиотек. </w:t>
      </w:r>
    </w:p>
    <w:p w:rsidR="00545B3A" w:rsidRPr="00545B3A" w:rsidRDefault="00870FB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545B3A">
        <w:rPr>
          <w:rFonts w:eastAsia="Times New Roman"/>
          <w:sz w:val="24"/>
          <w:szCs w:val="24"/>
        </w:rPr>
        <w:t>Ленинский район — один из самых спорти</w:t>
      </w:r>
      <w:r w:rsidR="00545B3A" w:rsidRPr="00545B3A">
        <w:rPr>
          <w:rFonts w:eastAsia="Times New Roman"/>
          <w:sz w:val="24"/>
          <w:szCs w:val="24"/>
        </w:rPr>
        <w:t>вных районов города Новосибирска:</w:t>
      </w:r>
    </w:p>
    <w:p w:rsidR="0012209A" w:rsidRPr="00146B3E" w:rsidRDefault="00146B3E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46B3E">
        <w:rPr>
          <w:rFonts w:eastAsia="Times New Roman"/>
          <w:sz w:val="24"/>
          <w:szCs w:val="24"/>
        </w:rPr>
        <w:t>Всего 112 спортивных учреждений, из них: 1 футбольный манеж, 2 стадиона, 1 ледовый дворец, 4 бассейна, 3 лыжные базы, а также: 6 стрелковых тиров, ипподром, 69 спортзалов, 25 хоккейных коробок.</w:t>
      </w:r>
    </w:p>
    <w:p w:rsidR="00323B4F" w:rsidRPr="00323B4F" w:rsidRDefault="00323B4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323B4F">
        <w:rPr>
          <w:rFonts w:eastAsia="Times New Roman"/>
          <w:sz w:val="24"/>
          <w:szCs w:val="24"/>
        </w:rPr>
        <w:t xml:space="preserve">Муниципальную молодёжную политику в районе осуществляют </w:t>
      </w:r>
      <w:r w:rsidR="00FE26E4">
        <w:rPr>
          <w:rFonts w:eastAsia="Times New Roman"/>
          <w:sz w:val="24"/>
          <w:szCs w:val="24"/>
        </w:rPr>
        <w:t xml:space="preserve">следующие </w:t>
      </w:r>
      <w:r w:rsidRPr="00323B4F">
        <w:rPr>
          <w:rFonts w:eastAsia="Times New Roman"/>
          <w:sz w:val="24"/>
          <w:szCs w:val="24"/>
        </w:rPr>
        <w:t>центры:</w:t>
      </w:r>
    </w:p>
    <w:p w:rsidR="00323B4F" w:rsidRPr="00323B4F" w:rsidRDefault="00323B4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323B4F">
        <w:rPr>
          <w:rFonts w:eastAsia="Times New Roman"/>
          <w:sz w:val="24"/>
          <w:szCs w:val="24"/>
        </w:rPr>
        <w:t xml:space="preserve">1. </w:t>
      </w:r>
      <w:r w:rsidR="00E31DFF">
        <w:rPr>
          <w:rFonts w:eastAsia="Times New Roman"/>
          <w:sz w:val="24"/>
          <w:szCs w:val="24"/>
        </w:rPr>
        <w:t>МБУ «ЦГПВ «Пост № 1</w:t>
      </w:r>
      <w:r w:rsidRPr="00323B4F">
        <w:rPr>
          <w:rFonts w:eastAsia="Times New Roman"/>
          <w:sz w:val="24"/>
          <w:szCs w:val="24"/>
        </w:rPr>
        <w:t>»,</w:t>
      </w:r>
    </w:p>
    <w:p w:rsidR="00323B4F" w:rsidRPr="00323B4F" w:rsidRDefault="00323B4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323B4F">
        <w:rPr>
          <w:rFonts w:eastAsia="Times New Roman"/>
          <w:sz w:val="24"/>
          <w:szCs w:val="24"/>
        </w:rPr>
        <w:t xml:space="preserve">2. </w:t>
      </w:r>
      <w:r w:rsidR="00E31DFF">
        <w:rPr>
          <w:rFonts w:eastAsia="Times New Roman"/>
          <w:sz w:val="24"/>
          <w:szCs w:val="24"/>
        </w:rPr>
        <w:t>МБУ МЦ «им.Чехова</w:t>
      </w:r>
      <w:r w:rsidRPr="00323B4F">
        <w:rPr>
          <w:rFonts w:eastAsia="Times New Roman"/>
          <w:sz w:val="24"/>
          <w:szCs w:val="24"/>
        </w:rPr>
        <w:t>»,</w:t>
      </w:r>
    </w:p>
    <w:p w:rsidR="00E31DFF" w:rsidRDefault="00323B4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323B4F">
        <w:rPr>
          <w:rFonts w:eastAsia="Times New Roman"/>
          <w:sz w:val="24"/>
          <w:szCs w:val="24"/>
        </w:rPr>
        <w:t xml:space="preserve">3. </w:t>
      </w:r>
      <w:r w:rsidR="00E31DFF">
        <w:rPr>
          <w:rFonts w:eastAsia="Times New Roman"/>
          <w:sz w:val="24"/>
          <w:szCs w:val="24"/>
        </w:rPr>
        <w:t>МБУ МЦ «Зодиак»,</w:t>
      </w:r>
    </w:p>
    <w:p w:rsidR="00323B4F" w:rsidRPr="00323B4F" w:rsidRDefault="00E31DFF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323B4F" w:rsidRPr="00323B4F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МБУ МЦ «Современник».</w:t>
      </w:r>
    </w:p>
    <w:p w:rsidR="00770113" w:rsidRDefault="00F976D1" w:rsidP="008846C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090689">
        <w:rPr>
          <w:rFonts w:eastAsia="Times New Roman"/>
          <w:sz w:val="24"/>
          <w:szCs w:val="24"/>
        </w:rPr>
        <w:t>Конкурентными преимуществами МБУ «ЦГПВ «Пост № 1» являются: удобное месторасположение; многопрофильность:</w:t>
      </w:r>
      <w:r w:rsidR="0088231F">
        <w:rPr>
          <w:rFonts w:eastAsia="Times New Roman"/>
          <w:sz w:val="24"/>
          <w:szCs w:val="24"/>
        </w:rPr>
        <w:t xml:space="preserve"> </w:t>
      </w:r>
      <w:r w:rsidRPr="00090689">
        <w:rPr>
          <w:rFonts w:eastAsia="Times New Roman"/>
          <w:sz w:val="24"/>
          <w:szCs w:val="24"/>
        </w:rPr>
        <w:t>уникальные услуги в области технического творчества и военно-патриотического направления</w:t>
      </w:r>
      <w:r w:rsidR="0088231F">
        <w:rPr>
          <w:rFonts w:eastAsia="Times New Roman"/>
          <w:sz w:val="24"/>
          <w:szCs w:val="24"/>
        </w:rPr>
        <w:t xml:space="preserve"> </w:t>
      </w:r>
      <w:r w:rsidRPr="00090689">
        <w:rPr>
          <w:rFonts w:eastAsia="Times New Roman"/>
          <w:sz w:val="24"/>
          <w:szCs w:val="24"/>
        </w:rPr>
        <w:t>(Вахта Памяти); наличие площадей для организации совместных мероприятий с организациями города</w:t>
      </w:r>
      <w:r w:rsidR="00090689" w:rsidRPr="00090689">
        <w:rPr>
          <w:rFonts w:eastAsia="Times New Roman"/>
          <w:sz w:val="24"/>
          <w:szCs w:val="24"/>
        </w:rPr>
        <w:t>;</w:t>
      </w:r>
      <w:r w:rsidRPr="00090689">
        <w:rPr>
          <w:rFonts w:eastAsia="Times New Roman"/>
          <w:sz w:val="24"/>
          <w:szCs w:val="24"/>
        </w:rPr>
        <w:t xml:space="preserve"> фонды ЦИРЛР </w:t>
      </w:r>
      <w:r w:rsidRPr="00090689">
        <w:rPr>
          <w:rFonts w:eastAsia="Times New Roman"/>
          <w:sz w:val="24"/>
          <w:szCs w:val="24"/>
        </w:rPr>
        <w:lastRenderedPageBreak/>
        <w:t>содержат много исторической информации, востребованной музеями школ, гидами и активными жителя</w:t>
      </w:r>
      <w:r w:rsidR="00090689" w:rsidRPr="00090689">
        <w:rPr>
          <w:rFonts w:eastAsia="Times New Roman"/>
          <w:sz w:val="24"/>
          <w:szCs w:val="24"/>
        </w:rPr>
        <w:t>ми города.</w:t>
      </w:r>
      <w:r w:rsidR="0088231F">
        <w:rPr>
          <w:rFonts w:eastAsia="Times New Roman"/>
          <w:sz w:val="24"/>
          <w:szCs w:val="24"/>
        </w:rPr>
        <w:t xml:space="preserve"> </w:t>
      </w:r>
      <w:r w:rsidR="00090689" w:rsidRPr="00090689">
        <w:rPr>
          <w:rFonts w:eastAsia="Times New Roman"/>
          <w:sz w:val="24"/>
          <w:szCs w:val="24"/>
        </w:rPr>
        <w:t>У</w:t>
      </w:r>
      <w:r w:rsidRPr="00090689">
        <w:rPr>
          <w:rFonts w:eastAsia="Times New Roman"/>
          <w:sz w:val="24"/>
          <w:szCs w:val="24"/>
        </w:rPr>
        <w:t>слуги предоставляются на безвозмездной основе.</w:t>
      </w:r>
    </w:p>
    <w:p w:rsidR="004F1273" w:rsidRDefault="004F1273" w:rsidP="008846CB">
      <w:pPr>
        <w:spacing w:after="0" w:line="240" w:lineRule="auto"/>
        <w:ind w:firstLine="709"/>
        <w:jc w:val="both"/>
        <w:rPr>
          <w:lang w:eastAsia="ru-RU"/>
        </w:rPr>
      </w:pPr>
    </w:p>
    <w:p w:rsidR="001C7600" w:rsidRPr="00066F4B" w:rsidRDefault="00FB53D9" w:rsidP="00414EEC">
      <w:pPr>
        <w:pStyle w:val="2"/>
        <w:numPr>
          <w:ilvl w:val="1"/>
          <w:numId w:val="15"/>
        </w:numPr>
        <w:spacing w:after="240"/>
        <w:ind w:left="0" w:firstLine="709"/>
        <w:jc w:val="left"/>
      </w:pPr>
      <w:bookmarkStart w:id="5" w:name="_Toc130312041"/>
      <w:r w:rsidRPr="00066F4B">
        <w:t>Целевые группы</w:t>
      </w:r>
      <w:bookmarkEnd w:id="5"/>
    </w:p>
    <w:p w:rsidR="00E13C34" w:rsidRPr="00066F4B" w:rsidRDefault="00B07348" w:rsidP="00870FBF">
      <w:pPr>
        <w:pStyle w:val="Default"/>
        <w:ind w:firstLine="709"/>
        <w:jc w:val="both"/>
        <w:rPr>
          <w:color w:val="auto"/>
        </w:rPr>
      </w:pPr>
      <w:r w:rsidRPr="00066F4B">
        <w:rPr>
          <w:color w:val="auto"/>
        </w:rPr>
        <w:t>Основной</w:t>
      </w:r>
      <w:r w:rsidR="006B11F5" w:rsidRPr="00066F4B">
        <w:rPr>
          <w:color w:val="auto"/>
        </w:rPr>
        <w:t xml:space="preserve"> целевой группой Центра является </w:t>
      </w:r>
      <w:r w:rsidR="00AB31CA">
        <w:rPr>
          <w:color w:val="auto"/>
        </w:rPr>
        <w:t>учащаяся молодё</w:t>
      </w:r>
      <w:r w:rsidR="00E13C34" w:rsidRPr="00066F4B">
        <w:rPr>
          <w:color w:val="auto"/>
        </w:rPr>
        <w:t xml:space="preserve">жь. </w:t>
      </w:r>
      <w:r w:rsidR="006B11F5" w:rsidRPr="00066F4B">
        <w:rPr>
          <w:color w:val="auto"/>
        </w:rPr>
        <w:t>Это школьники, студенты</w:t>
      </w:r>
      <w:r w:rsidR="003848BA" w:rsidRPr="00066F4B">
        <w:rPr>
          <w:color w:val="auto"/>
        </w:rPr>
        <w:t>,</w:t>
      </w:r>
      <w:r w:rsidR="0088231F">
        <w:rPr>
          <w:color w:val="auto"/>
        </w:rPr>
        <w:t xml:space="preserve"> </w:t>
      </w:r>
      <w:r w:rsidR="003848BA" w:rsidRPr="00066F4B">
        <w:rPr>
          <w:color w:val="auto"/>
        </w:rPr>
        <w:t>воспитанник</w:t>
      </w:r>
      <w:r w:rsidRPr="00066F4B">
        <w:rPr>
          <w:color w:val="auto"/>
        </w:rPr>
        <w:t>и</w:t>
      </w:r>
      <w:r w:rsidR="003848BA" w:rsidRPr="00066F4B">
        <w:rPr>
          <w:color w:val="auto"/>
        </w:rPr>
        <w:t xml:space="preserve"> военно-патриотических клубов образовательных учреждений города и области.</w:t>
      </w:r>
      <w:r w:rsidR="0088231F">
        <w:rPr>
          <w:color w:val="auto"/>
        </w:rPr>
        <w:t xml:space="preserve"> </w:t>
      </w:r>
      <w:r w:rsidR="00E13C34" w:rsidRPr="00066F4B">
        <w:rPr>
          <w:color w:val="auto"/>
        </w:rPr>
        <w:t xml:space="preserve">Основанием работы с </w:t>
      </w:r>
      <w:r w:rsidR="003848BA" w:rsidRPr="00066F4B">
        <w:rPr>
          <w:color w:val="auto"/>
        </w:rPr>
        <w:t>данной группой</w:t>
      </w:r>
      <w:r w:rsidR="00E13C34" w:rsidRPr="00066F4B">
        <w:rPr>
          <w:color w:val="auto"/>
        </w:rPr>
        <w:t xml:space="preserve"> является принадлежность Центра к </w:t>
      </w:r>
      <w:r w:rsidR="00616BF6" w:rsidRPr="00066F4B">
        <w:rPr>
          <w:color w:val="auto"/>
        </w:rPr>
        <w:t>сфере</w:t>
      </w:r>
      <w:r w:rsidR="00AB31CA">
        <w:rPr>
          <w:color w:val="auto"/>
        </w:rPr>
        <w:t xml:space="preserve"> молодё</w:t>
      </w:r>
      <w:r w:rsidR="00E13C34" w:rsidRPr="00066F4B">
        <w:rPr>
          <w:color w:val="auto"/>
        </w:rPr>
        <w:t>жной политики.</w:t>
      </w:r>
    </w:p>
    <w:p w:rsidR="00B07348" w:rsidRPr="00066F4B" w:rsidRDefault="00E11D55" w:rsidP="00343CB6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Возрастные группы молодё</w:t>
      </w:r>
      <w:r w:rsidR="00B07348" w:rsidRPr="00066F4B">
        <w:rPr>
          <w:sz w:val="24"/>
          <w:szCs w:val="24"/>
        </w:rPr>
        <w:t>жи:</w:t>
      </w:r>
    </w:p>
    <w:p w:rsidR="00105A0F" w:rsidRPr="00066F4B" w:rsidRDefault="00CC7A47" w:rsidP="00343CB6">
      <w:pPr>
        <w:widowControl w:val="0"/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AB31CA">
        <w:rPr>
          <w:rFonts w:eastAsia="Calibri"/>
          <w:sz w:val="24"/>
          <w:szCs w:val="24"/>
        </w:rPr>
        <w:t>младшая возрастная группа молодё</w:t>
      </w:r>
      <w:r w:rsidR="00B07348" w:rsidRPr="00066F4B">
        <w:rPr>
          <w:rFonts w:eastAsia="Calibri"/>
          <w:sz w:val="24"/>
          <w:szCs w:val="24"/>
        </w:rPr>
        <w:t>жи</w:t>
      </w:r>
      <w:r w:rsidR="00105A0F" w:rsidRPr="00066F4B">
        <w:rPr>
          <w:rFonts w:eastAsia="Calibri"/>
          <w:sz w:val="24"/>
          <w:szCs w:val="24"/>
        </w:rPr>
        <w:t xml:space="preserve"> — 14 -</w:t>
      </w:r>
      <w:r w:rsidR="00B07348" w:rsidRPr="00066F4B">
        <w:rPr>
          <w:rFonts w:eastAsia="Calibri"/>
          <w:sz w:val="24"/>
          <w:szCs w:val="24"/>
        </w:rPr>
        <w:t xml:space="preserve"> 18 лет,</w:t>
      </w:r>
    </w:p>
    <w:p w:rsidR="00105A0F" w:rsidRPr="00066F4B" w:rsidRDefault="00CC7A47" w:rsidP="00343CB6">
      <w:pPr>
        <w:widowControl w:val="0"/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AB31CA">
        <w:rPr>
          <w:rFonts w:eastAsia="Calibri"/>
          <w:sz w:val="24"/>
          <w:szCs w:val="24"/>
        </w:rPr>
        <w:t>средняя возрастная группа молодё</w:t>
      </w:r>
      <w:r w:rsidR="00B07348" w:rsidRPr="00066F4B">
        <w:rPr>
          <w:rFonts w:eastAsia="Calibri"/>
          <w:sz w:val="24"/>
          <w:szCs w:val="24"/>
        </w:rPr>
        <w:t>жи</w:t>
      </w:r>
      <w:r w:rsidR="00105A0F" w:rsidRPr="00066F4B">
        <w:rPr>
          <w:rFonts w:eastAsia="Calibri"/>
          <w:sz w:val="24"/>
          <w:szCs w:val="24"/>
        </w:rPr>
        <w:t xml:space="preserve"> — 19 - </w:t>
      </w:r>
      <w:r w:rsidR="00B07348" w:rsidRPr="00066F4B">
        <w:rPr>
          <w:rFonts w:eastAsia="Calibri"/>
          <w:sz w:val="24"/>
          <w:szCs w:val="24"/>
        </w:rPr>
        <w:t>23 года,</w:t>
      </w:r>
    </w:p>
    <w:p w:rsidR="00B07348" w:rsidRPr="00066F4B" w:rsidRDefault="00CC7A47" w:rsidP="00343CB6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B07348" w:rsidRPr="00066F4B">
        <w:rPr>
          <w:rFonts w:eastAsia="Calibri"/>
          <w:sz w:val="24"/>
          <w:szCs w:val="24"/>
        </w:rPr>
        <w:t>старшая во</w:t>
      </w:r>
      <w:r w:rsidR="008846CB">
        <w:rPr>
          <w:rFonts w:eastAsia="Calibri"/>
          <w:sz w:val="24"/>
          <w:szCs w:val="24"/>
        </w:rPr>
        <w:t>зрастная группа мо</w:t>
      </w:r>
      <w:r w:rsidR="00AB31CA">
        <w:rPr>
          <w:rFonts w:eastAsia="Calibri"/>
          <w:sz w:val="24"/>
          <w:szCs w:val="24"/>
        </w:rPr>
        <w:t>лодё</w:t>
      </w:r>
      <w:r w:rsidR="008846CB">
        <w:rPr>
          <w:rFonts w:eastAsia="Calibri"/>
          <w:sz w:val="24"/>
          <w:szCs w:val="24"/>
        </w:rPr>
        <w:t>жи — 24-35</w:t>
      </w:r>
      <w:r w:rsidR="00B07348" w:rsidRPr="00066F4B">
        <w:rPr>
          <w:rFonts w:eastAsia="Calibri"/>
          <w:sz w:val="24"/>
          <w:szCs w:val="24"/>
        </w:rPr>
        <w:t xml:space="preserve"> лет. </w:t>
      </w:r>
    </w:p>
    <w:p w:rsidR="00066F4B" w:rsidRDefault="00066F4B" w:rsidP="00C512DE">
      <w:pPr>
        <w:pStyle w:val="Default"/>
        <w:spacing w:line="0" w:lineRule="atLeast"/>
        <w:ind w:firstLine="709"/>
        <w:jc w:val="both"/>
        <w:rPr>
          <w:color w:val="auto"/>
        </w:rPr>
      </w:pPr>
      <w:r w:rsidRPr="00066F4B">
        <w:rPr>
          <w:color w:val="auto"/>
        </w:rPr>
        <w:t>Целевы</w:t>
      </w:r>
      <w:r>
        <w:rPr>
          <w:color w:val="auto"/>
        </w:rPr>
        <w:t>е группы отличаются у структурных подразделений ЦГПВ.</w:t>
      </w:r>
    </w:p>
    <w:p w:rsidR="00066F4B" w:rsidRDefault="009E19AD" w:rsidP="00C512DE">
      <w:pPr>
        <w:pStyle w:val="Default"/>
        <w:spacing w:line="0" w:lineRule="atLeast"/>
        <w:ind w:firstLine="709"/>
        <w:jc w:val="both"/>
        <w:rPr>
          <w:color w:val="auto"/>
        </w:rPr>
      </w:pPr>
      <w:r w:rsidRPr="009E19AD">
        <w:rPr>
          <w:color w:val="auto"/>
        </w:rPr>
        <w:t xml:space="preserve">Основной </w:t>
      </w:r>
      <w:r w:rsidR="00AB31CA">
        <w:rPr>
          <w:color w:val="auto"/>
        </w:rPr>
        <w:t xml:space="preserve">целевой группой </w:t>
      </w:r>
      <w:r w:rsidR="00D248E4">
        <w:rPr>
          <w:color w:val="auto"/>
        </w:rPr>
        <w:t xml:space="preserve"> </w:t>
      </w:r>
      <w:r w:rsidR="008F15BD">
        <w:rPr>
          <w:color w:val="auto"/>
        </w:rPr>
        <w:t xml:space="preserve">СП </w:t>
      </w:r>
      <w:r w:rsidR="00D248E4">
        <w:rPr>
          <w:color w:val="auto"/>
        </w:rPr>
        <w:t>Пост № 1</w:t>
      </w:r>
      <w:r w:rsidR="00AB31CA">
        <w:rPr>
          <w:color w:val="auto"/>
        </w:rPr>
        <w:t xml:space="preserve"> является учащаяся молодё</w:t>
      </w:r>
      <w:r w:rsidRPr="009E19AD">
        <w:rPr>
          <w:color w:val="auto"/>
        </w:rPr>
        <w:t>жь. Курсантами переменного состава  являются школьники, студенты, воспитанники военно-патриотических клубов образовательных учреждений города и области.</w:t>
      </w:r>
      <w:r>
        <w:rPr>
          <w:color w:val="auto"/>
        </w:rPr>
        <w:t xml:space="preserve"> Курсанты посто</w:t>
      </w:r>
      <w:r w:rsidR="008F15BD">
        <w:rPr>
          <w:color w:val="auto"/>
        </w:rPr>
        <w:t>янного состава – учащаяся молодё</w:t>
      </w:r>
      <w:r>
        <w:rPr>
          <w:color w:val="auto"/>
        </w:rPr>
        <w:t xml:space="preserve">жь </w:t>
      </w:r>
      <w:r w:rsidRPr="009E19AD">
        <w:rPr>
          <w:color w:val="auto"/>
        </w:rPr>
        <w:t>преимущественно Ленинского района</w:t>
      </w:r>
      <w:r>
        <w:rPr>
          <w:color w:val="auto"/>
        </w:rPr>
        <w:t>.</w:t>
      </w:r>
    </w:p>
    <w:p w:rsidR="00DD6118" w:rsidRPr="008846CB" w:rsidRDefault="002E7C17" w:rsidP="008A7B65">
      <w:pPr>
        <w:pStyle w:val="Default"/>
        <w:spacing w:line="0" w:lineRule="atLeast"/>
        <w:ind w:firstLine="709"/>
        <w:jc w:val="both"/>
        <w:rPr>
          <w:color w:val="auto"/>
        </w:rPr>
      </w:pPr>
      <w:r w:rsidRPr="008846CB">
        <w:rPr>
          <w:color w:val="auto"/>
        </w:rPr>
        <w:t xml:space="preserve">Посетителями и участниками </w:t>
      </w:r>
      <w:r w:rsidR="00090689" w:rsidRPr="008846CB">
        <w:rPr>
          <w:color w:val="auto"/>
        </w:rPr>
        <w:t>проектов</w:t>
      </w:r>
      <w:r w:rsidR="008846CB" w:rsidRPr="008846CB">
        <w:rPr>
          <w:color w:val="auto"/>
        </w:rPr>
        <w:t xml:space="preserve"> </w:t>
      </w:r>
      <w:r w:rsidR="008F15BD">
        <w:rPr>
          <w:color w:val="auto"/>
        </w:rPr>
        <w:t>СП</w:t>
      </w:r>
      <w:r w:rsidR="00090689" w:rsidRPr="008846CB">
        <w:rPr>
          <w:color w:val="auto"/>
        </w:rPr>
        <w:t xml:space="preserve"> </w:t>
      </w:r>
      <w:r w:rsidRPr="008846CB">
        <w:rPr>
          <w:color w:val="auto"/>
        </w:rPr>
        <w:t xml:space="preserve">ЦИРЛР являются жители преимущественно Ленинского района и </w:t>
      </w:r>
      <w:r w:rsidR="0053165E" w:rsidRPr="008846CB">
        <w:rPr>
          <w:color w:val="auto"/>
        </w:rPr>
        <w:t xml:space="preserve">в целом </w:t>
      </w:r>
      <w:r w:rsidRPr="008846CB">
        <w:rPr>
          <w:color w:val="auto"/>
        </w:rPr>
        <w:t xml:space="preserve">г.Новосибирска всех возрастных категорий, начиная с дошкольного возраста. </w:t>
      </w:r>
      <w:r w:rsidR="008A7B65" w:rsidRPr="008846CB">
        <w:rPr>
          <w:color w:val="auto"/>
        </w:rPr>
        <w:t>Активно посещают мероприятия учащиеся общеобразовательных школ Ленинского района</w:t>
      </w:r>
      <w:r w:rsidR="00964294" w:rsidRPr="008846CB">
        <w:rPr>
          <w:color w:val="auto"/>
        </w:rPr>
        <w:t>, учреждений дополнительного образования, средних</w:t>
      </w:r>
      <w:r w:rsidR="00090689" w:rsidRPr="008846CB">
        <w:rPr>
          <w:color w:val="auto"/>
        </w:rPr>
        <w:t xml:space="preserve"> профессиональных</w:t>
      </w:r>
      <w:r w:rsidR="00964294" w:rsidRPr="008846CB">
        <w:rPr>
          <w:color w:val="auto"/>
        </w:rPr>
        <w:t xml:space="preserve"> учебных заведений</w:t>
      </w:r>
      <w:r w:rsidR="008A7B65" w:rsidRPr="008846CB">
        <w:rPr>
          <w:color w:val="auto"/>
        </w:rPr>
        <w:t xml:space="preserve">. </w:t>
      </w:r>
    </w:p>
    <w:p w:rsidR="009E19AD" w:rsidRPr="00066F4B" w:rsidRDefault="008A7B65" w:rsidP="009E19AD">
      <w:pPr>
        <w:pStyle w:val="Default"/>
        <w:spacing w:line="0" w:lineRule="atLeast"/>
        <w:ind w:firstLine="709"/>
        <w:jc w:val="both"/>
        <w:rPr>
          <w:color w:val="auto"/>
        </w:rPr>
      </w:pPr>
      <w:r>
        <w:rPr>
          <w:color w:val="auto"/>
        </w:rPr>
        <w:t xml:space="preserve">Очень значимой </w:t>
      </w:r>
      <w:r w:rsidR="009E19AD" w:rsidRPr="00066F4B">
        <w:rPr>
          <w:color w:val="auto"/>
        </w:rPr>
        <w:t xml:space="preserve">является группа ветеранов-жителей </w:t>
      </w:r>
      <w:r>
        <w:rPr>
          <w:color w:val="auto"/>
        </w:rPr>
        <w:t xml:space="preserve">Ленинского </w:t>
      </w:r>
      <w:r w:rsidR="009E19AD" w:rsidRPr="00066F4B">
        <w:rPr>
          <w:color w:val="auto"/>
        </w:rPr>
        <w:t>района, которые являются полноправными участниками мероприятий ЦГПВ, а также фондообразователями</w:t>
      </w:r>
      <w:r w:rsidR="003B11CD">
        <w:rPr>
          <w:color w:val="auto"/>
        </w:rPr>
        <w:t xml:space="preserve"> </w:t>
      </w:r>
      <w:r w:rsidR="009E19AD" w:rsidRPr="00066F4B">
        <w:rPr>
          <w:color w:val="auto"/>
        </w:rPr>
        <w:t xml:space="preserve"> </w:t>
      </w:r>
      <w:r w:rsidR="008F15BD">
        <w:rPr>
          <w:color w:val="auto"/>
        </w:rPr>
        <w:t xml:space="preserve">СП </w:t>
      </w:r>
      <w:r w:rsidR="009E19AD" w:rsidRPr="00066F4B">
        <w:rPr>
          <w:color w:val="auto"/>
        </w:rPr>
        <w:t>ЦИРЛР.</w:t>
      </w:r>
    </w:p>
    <w:p w:rsidR="00A4719F" w:rsidRDefault="000E5C56" w:rsidP="00902F5A">
      <w:pPr>
        <w:pStyle w:val="Default"/>
        <w:spacing w:line="0" w:lineRule="atLeast"/>
        <w:ind w:firstLine="709"/>
        <w:jc w:val="both"/>
        <w:rPr>
          <w:color w:val="auto"/>
        </w:rPr>
      </w:pPr>
      <w:r>
        <w:rPr>
          <w:color w:val="auto"/>
        </w:rPr>
        <w:t xml:space="preserve">В </w:t>
      </w:r>
      <w:r w:rsidR="00090689">
        <w:rPr>
          <w:color w:val="auto"/>
        </w:rPr>
        <w:t xml:space="preserve"> </w:t>
      </w:r>
      <w:r w:rsidR="008F15BD">
        <w:rPr>
          <w:color w:val="auto"/>
        </w:rPr>
        <w:t xml:space="preserve">СП </w:t>
      </w:r>
      <w:r>
        <w:rPr>
          <w:color w:val="auto"/>
        </w:rPr>
        <w:t>ШТТ приходят в основном учащиеся рядом находящихся общеобразовательных учреждений.</w:t>
      </w:r>
    </w:p>
    <w:p w:rsidR="0075244D" w:rsidRDefault="009E19AD" w:rsidP="00902F5A">
      <w:pPr>
        <w:pStyle w:val="Default"/>
        <w:spacing w:line="0" w:lineRule="atLeast"/>
        <w:ind w:firstLine="709"/>
        <w:jc w:val="both"/>
      </w:pPr>
      <w:r w:rsidRPr="00394CEA">
        <w:rPr>
          <w:color w:val="auto"/>
        </w:rPr>
        <w:t>В связи с особенностями возрастной психоло</w:t>
      </w:r>
      <w:r w:rsidR="00394CEA">
        <w:rPr>
          <w:color w:val="auto"/>
        </w:rPr>
        <w:t xml:space="preserve">гии набор в </w:t>
      </w:r>
      <w:r w:rsidR="008F15BD">
        <w:rPr>
          <w:color w:val="auto"/>
        </w:rPr>
        <w:t>СП</w:t>
      </w:r>
      <w:r w:rsidR="00090689">
        <w:rPr>
          <w:color w:val="auto"/>
        </w:rPr>
        <w:t xml:space="preserve"> </w:t>
      </w:r>
      <w:r w:rsidR="00394CEA">
        <w:rPr>
          <w:color w:val="auto"/>
        </w:rPr>
        <w:t xml:space="preserve">ШТТ ведется с </w:t>
      </w:r>
      <w:r w:rsidR="00A87FFA" w:rsidRPr="00725C39">
        <w:rPr>
          <w:color w:val="auto"/>
        </w:rPr>
        <w:t>9-</w:t>
      </w:r>
      <w:r w:rsidR="00394CEA" w:rsidRPr="00725C39">
        <w:rPr>
          <w:color w:val="auto"/>
        </w:rPr>
        <w:t>10</w:t>
      </w:r>
      <w:r w:rsidR="00394CEA">
        <w:rPr>
          <w:color w:val="auto"/>
        </w:rPr>
        <w:t xml:space="preserve"> </w:t>
      </w:r>
      <w:r w:rsidR="00394CEA" w:rsidRPr="00EE1F25">
        <w:rPr>
          <w:color w:val="auto"/>
        </w:rPr>
        <w:t>лет.</w:t>
      </w:r>
      <w:r w:rsidR="003B11CD" w:rsidRPr="00EE1F25">
        <w:rPr>
          <w:color w:val="auto"/>
        </w:rPr>
        <w:t xml:space="preserve"> </w:t>
      </w:r>
      <w:r w:rsidR="007E0846" w:rsidRPr="00EE1F25">
        <w:rPr>
          <w:color w:val="auto"/>
        </w:rPr>
        <w:t xml:space="preserve">В более младшем возрасте детям сложно </w:t>
      </w:r>
      <w:r w:rsidR="001979F4" w:rsidRPr="00EE1F25">
        <w:rPr>
          <w:color w:val="auto"/>
        </w:rPr>
        <w:t xml:space="preserve">соблюдать </w:t>
      </w:r>
      <w:r w:rsidR="007E0846" w:rsidRPr="00EE1F25">
        <w:rPr>
          <w:color w:val="auto"/>
        </w:rPr>
        <w:t xml:space="preserve"> основные</w:t>
      </w:r>
      <w:r w:rsidR="001979F4" w:rsidRPr="00EE1F25">
        <w:rPr>
          <w:color w:val="auto"/>
        </w:rPr>
        <w:t xml:space="preserve"> </w:t>
      </w:r>
      <w:r w:rsidR="008F15BD" w:rsidRPr="00EE1F25">
        <w:rPr>
          <w:color w:val="auto"/>
        </w:rPr>
        <w:t xml:space="preserve">требования техники безопасности, а в старшем (14 и выше) – проблемы с вовлечением в системную деятельность </w:t>
      </w:r>
      <w:r w:rsidR="00C35915" w:rsidRPr="00EE1F25">
        <w:rPr>
          <w:color w:val="auto"/>
        </w:rPr>
        <w:t>в области технического творчества</w:t>
      </w:r>
      <w:r w:rsidR="008F15BD" w:rsidRPr="00EE1F25">
        <w:rPr>
          <w:color w:val="auto"/>
        </w:rPr>
        <w:t xml:space="preserve">, так как круг интересов уже сформирован. </w:t>
      </w:r>
      <w:r w:rsidR="001979F4" w:rsidRPr="00EE1F25">
        <w:rPr>
          <w:color w:val="auto"/>
        </w:rPr>
        <w:t xml:space="preserve"> </w:t>
      </w:r>
      <w:r w:rsidR="008F15BD" w:rsidRPr="00EE1F25">
        <w:rPr>
          <w:color w:val="auto"/>
        </w:rPr>
        <w:t xml:space="preserve"> </w:t>
      </w:r>
      <w:r w:rsidR="00394CEA" w:rsidRPr="00EE1F25">
        <w:rPr>
          <w:color w:val="auto"/>
        </w:rPr>
        <w:t>Возраст 10-12 лет характеризует</w:t>
      </w:r>
      <w:r w:rsidR="003B11CD" w:rsidRPr="00EE1F25">
        <w:rPr>
          <w:color w:val="auto"/>
        </w:rPr>
        <w:t xml:space="preserve"> </w:t>
      </w:r>
      <w:r w:rsidR="00394CEA" w:rsidRPr="00EE1F25">
        <w:rPr>
          <w:color w:val="auto"/>
        </w:rPr>
        <w:t>пытливый ум, жадное стремление к познанию,</w:t>
      </w:r>
      <w:r w:rsidR="003B11CD" w:rsidRPr="00EE1F25">
        <w:rPr>
          <w:color w:val="auto"/>
        </w:rPr>
        <w:t xml:space="preserve"> </w:t>
      </w:r>
      <w:r w:rsidR="00394CEA" w:rsidRPr="00EE1F25">
        <w:rPr>
          <w:color w:val="auto"/>
        </w:rPr>
        <w:t>расширение круга интересов, хобби, кипучая энергия, инициативность, жажда</w:t>
      </w:r>
      <w:r w:rsidR="00394CEA">
        <w:rPr>
          <w:color w:val="auto"/>
        </w:rPr>
        <w:t xml:space="preserve"> деятельности, настойчивость и упорство в достижении цели, умение преодолевать трудности, способность к волевой деятельности.</w:t>
      </w:r>
      <w:r w:rsidR="003B11CD">
        <w:rPr>
          <w:color w:val="auto"/>
        </w:rPr>
        <w:t xml:space="preserve"> </w:t>
      </w:r>
      <w:r w:rsidR="008F15BD">
        <w:rPr>
          <w:color w:val="auto"/>
        </w:rPr>
        <w:t>Г</w:t>
      </w:r>
      <w:r w:rsidR="008F15BD" w:rsidRPr="00902F5A">
        <w:rPr>
          <w:color w:val="auto"/>
        </w:rPr>
        <w:t>лавная возрастная психологическая задача — под стратегической защитой взрослых внимательно исследовать то, что снаружи от них.</w:t>
      </w:r>
      <w:r w:rsidR="008F15BD">
        <w:rPr>
          <w:color w:val="auto"/>
        </w:rPr>
        <w:t xml:space="preserve"> </w:t>
      </w:r>
      <w:r w:rsidR="00394CEA">
        <w:t>Задачами развития личности в этот период является успешная социализация в среде сверстников, ощущение себя полноправным членом референтной группы.</w:t>
      </w:r>
    </w:p>
    <w:p w:rsidR="00902F5A" w:rsidRDefault="00902F5A" w:rsidP="00902F5A">
      <w:pPr>
        <w:pStyle w:val="Default"/>
        <w:spacing w:line="0" w:lineRule="atLeast"/>
        <w:ind w:firstLine="709"/>
        <w:jc w:val="both"/>
      </w:pPr>
      <w:r w:rsidRPr="00902F5A">
        <w:t xml:space="preserve">В этом возрасте также </w:t>
      </w:r>
      <w:r w:rsidRPr="00902F5A">
        <w:rPr>
          <w:rStyle w:val="af4"/>
          <w:b w:val="0"/>
        </w:rPr>
        <w:t>велик риск ухода ребёнка в виртуальную реальность.</w:t>
      </w:r>
      <w:r w:rsidR="003B11CD">
        <w:rPr>
          <w:rStyle w:val="af4"/>
          <w:b w:val="0"/>
        </w:rPr>
        <w:t xml:space="preserve"> </w:t>
      </w:r>
      <w:r w:rsidRPr="00902F5A">
        <w:t>Если ребёнок не адаптировался к новому классу, не нашёл себе в школе друзей, он легко может найти утешение и единомышленников в мире компьютерных игр. Поэтому так важно</w:t>
      </w:r>
      <w:r>
        <w:t>,</w:t>
      </w:r>
      <w:r w:rsidR="008846CB">
        <w:t xml:space="preserve"> </w:t>
      </w:r>
      <w:r>
        <w:t xml:space="preserve">вовремя заинтересовать ребенка, найти занятие по интересам. В </w:t>
      </w:r>
      <w:r w:rsidR="00090689">
        <w:t xml:space="preserve"> </w:t>
      </w:r>
      <w:r w:rsidR="00A6003B">
        <w:t xml:space="preserve">СП </w:t>
      </w:r>
      <w:r>
        <w:t>ШТТ</w:t>
      </w:r>
      <w:r w:rsidRPr="00902F5A">
        <w:t xml:space="preserve"> будет возможность найти себе друзей со схожими интересами</w:t>
      </w:r>
      <w:r w:rsidR="0075244D">
        <w:t xml:space="preserve"> и реализовать интеллектуальн</w:t>
      </w:r>
      <w:r w:rsidR="002F7496">
        <w:t>ые</w:t>
      </w:r>
      <w:r w:rsidR="0075244D">
        <w:t xml:space="preserve"> и тво</w:t>
      </w:r>
      <w:r w:rsidR="002F7496">
        <w:t>рческие</w:t>
      </w:r>
      <w:r w:rsidR="008846CB">
        <w:t xml:space="preserve"> </w:t>
      </w:r>
      <w:r w:rsidR="001E3172">
        <w:t>задатки</w:t>
      </w:r>
      <w:r w:rsidRPr="00902F5A">
        <w:t>.</w:t>
      </w:r>
    </w:p>
    <w:p w:rsidR="00770113" w:rsidRDefault="00770113" w:rsidP="00902F5A">
      <w:pPr>
        <w:pStyle w:val="Default"/>
        <w:spacing w:line="0" w:lineRule="atLeast"/>
        <w:ind w:firstLine="709"/>
        <w:jc w:val="both"/>
        <w:rPr>
          <w:b/>
          <w:bCs/>
          <w:sz w:val="22"/>
        </w:rPr>
      </w:pPr>
    </w:p>
    <w:p w:rsidR="00E13C34" w:rsidRPr="006B10DE" w:rsidRDefault="00FB53D9" w:rsidP="00414EEC">
      <w:pPr>
        <w:pStyle w:val="2"/>
        <w:numPr>
          <w:ilvl w:val="1"/>
          <w:numId w:val="15"/>
        </w:numPr>
        <w:spacing w:after="240"/>
        <w:ind w:left="0" w:firstLine="709"/>
        <w:jc w:val="left"/>
        <w:rPr>
          <w:szCs w:val="24"/>
        </w:rPr>
      </w:pPr>
      <w:bookmarkStart w:id="6" w:name="_Toc130312042"/>
      <w:r w:rsidRPr="006B10DE">
        <w:rPr>
          <w:szCs w:val="24"/>
        </w:rPr>
        <w:t>Направления деятельности</w:t>
      </w:r>
      <w:bookmarkEnd w:id="6"/>
    </w:p>
    <w:p w:rsidR="00955274" w:rsidRPr="006B10DE" w:rsidRDefault="00955274" w:rsidP="006B10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6B10DE">
        <w:rPr>
          <w:rFonts w:eastAsia="Calibri"/>
          <w:sz w:val="24"/>
          <w:szCs w:val="24"/>
        </w:rPr>
        <w:t>Центр героико-патриотического воспитания осуществляет свою деятельность по следующим направлениям:</w:t>
      </w:r>
    </w:p>
    <w:p w:rsidR="00E91CC5" w:rsidRPr="006B10DE" w:rsidRDefault="00FB53D9" w:rsidP="006B10DE">
      <w:pPr>
        <w:pStyle w:val="a3"/>
        <w:numPr>
          <w:ilvl w:val="2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6B10DE">
        <w:rPr>
          <w:rFonts w:eastAsia="Calibri"/>
          <w:b/>
          <w:sz w:val="24"/>
          <w:szCs w:val="24"/>
        </w:rPr>
        <w:t>«Гражданско</w:t>
      </w:r>
      <w:r w:rsidR="00616BF6" w:rsidRPr="006B10DE">
        <w:rPr>
          <w:rFonts w:eastAsia="Calibri"/>
          <w:b/>
          <w:sz w:val="24"/>
          <w:szCs w:val="24"/>
        </w:rPr>
        <w:t xml:space="preserve">е и </w:t>
      </w:r>
      <w:r w:rsidRPr="006B10DE">
        <w:rPr>
          <w:rFonts w:eastAsia="Calibri"/>
          <w:b/>
          <w:sz w:val="24"/>
          <w:szCs w:val="24"/>
        </w:rPr>
        <w:t xml:space="preserve">патриотическое </w:t>
      </w:r>
      <w:r w:rsidR="006A07CB">
        <w:rPr>
          <w:rFonts w:eastAsia="Calibri"/>
          <w:b/>
          <w:sz w:val="24"/>
          <w:szCs w:val="24"/>
        </w:rPr>
        <w:t>воспитание молодё</w:t>
      </w:r>
      <w:r w:rsidR="003A785A" w:rsidRPr="006B10DE">
        <w:rPr>
          <w:rFonts w:eastAsia="Calibri"/>
          <w:b/>
          <w:sz w:val="24"/>
          <w:szCs w:val="24"/>
        </w:rPr>
        <w:t>жи</w:t>
      </w:r>
      <w:r w:rsidRPr="006B10DE">
        <w:rPr>
          <w:rFonts w:eastAsia="Calibri"/>
          <w:b/>
          <w:sz w:val="24"/>
          <w:szCs w:val="24"/>
        </w:rPr>
        <w:t xml:space="preserve">» </w:t>
      </w:r>
      <w:r w:rsidR="007D5877" w:rsidRPr="006B10DE">
        <w:rPr>
          <w:rFonts w:eastAsia="Calibri"/>
          <w:sz w:val="24"/>
          <w:szCs w:val="24"/>
        </w:rPr>
        <w:t xml:space="preserve">- </w:t>
      </w:r>
      <w:r w:rsidR="00E91CC5" w:rsidRPr="006B10DE">
        <w:rPr>
          <w:rFonts w:eastAsia="Calibri"/>
          <w:sz w:val="24"/>
          <w:szCs w:val="24"/>
        </w:rPr>
        <w:t>с</w:t>
      </w:r>
      <w:r w:rsidRPr="006B10DE">
        <w:rPr>
          <w:rFonts w:eastAsia="Calibri"/>
          <w:sz w:val="24"/>
          <w:szCs w:val="24"/>
        </w:rPr>
        <w:t>оздание условий для формирования личнос</w:t>
      </w:r>
      <w:r w:rsidR="009E0E95" w:rsidRPr="006B10DE">
        <w:rPr>
          <w:rFonts w:eastAsia="Calibri"/>
          <w:sz w:val="24"/>
          <w:szCs w:val="24"/>
        </w:rPr>
        <w:t>ти гражданина и патриота России.</w:t>
      </w:r>
    </w:p>
    <w:p w:rsidR="00C82DBF" w:rsidRPr="006B10DE" w:rsidRDefault="00955274" w:rsidP="006B10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6B10DE">
        <w:rPr>
          <w:rFonts w:eastAsia="Calibri"/>
          <w:sz w:val="24"/>
          <w:szCs w:val="24"/>
        </w:rPr>
        <w:lastRenderedPageBreak/>
        <w:t>Реализуется</w:t>
      </w:r>
      <w:r w:rsidR="007D5877" w:rsidRPr="006B10DE">
        <w:rPr>
          <w:rFonts w:eastAsia="Calibri"/>
          <w:sz w:val="24"/>
          <w:szCs w:val="24"/>
        </w:rPr>
        <w:t xml:space="preserve"> через следующие направления деятельности</w:t>
      </w:r>
      <w:r w:rsidR="00C82DBF" w:rsidRPr="006B10DE">
        <w:rPr>
          <w:rFonts w:eastAsia="Calibri"/>
          <w:sz w:val="24"/>
          <w:szCs w:val="24"/>
        </w:rPr>
        <w:t>:</w:t>
      </w:r>
    </w:p>
    <w:p w:rsidR="00397BB9" w:rsidRPr="006B10DE" w:rsidRDefault="00CC7A47" w:rsidP="006B10DE">
      <w:pPr>
        <w:pStyle w:val="a3"/>
        <w:tabs>
          <w:tab w:val="left" w:pos="45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B10DE">
        <w:rPr>
          <w:rFonts w:eastAsia="Calibri"/>
          <w:b/>
          <w:sz w:val="24"/>
          <w:szCs w:val="24"/>
        </w:rPr>
        <w:t xml:space="preserve">- </w:t>
      </w:r>
      <w:r w:rsidR="00FB53D9" w:rsidRPr="006B10DE">
        <w:rPr>
          <w:rFonts w:eastAsia="Calibri"/>
          <w:b/>
          <w:sz w:val="24"/>
          <w:szCs w:val="24"/>
        </w:rPr>
        <w:t xml:space="preserve">«Военно-патриотическое направление» </w:t>
      </w:r>
      <w:r w:rsidR="007D5877" w:rsidRPr="006B10DE">
        <w:rPr>
          <w:rFonts w:eastAsia="Calibri"/>
          <w:b/>
          <w:sz w:val="24"/>
          <w:szCs w:val="24"/>
        </w:rPr>
        <w:t xml:space="preserve">- </w:t>
      </w:r>
      <w:r w:rsidR="00B368BF" w:rsidRPr="006B10DE">
        <w:rPr>
          <w:rFonts w:eastAsia="Calibri"/>
          <w:sz w:val="24"/>
          <w:szCs w:val="24"/>
        </w:rPr>
        <w:t xml:space="preserve">ознакомление молодёжи с </w:t>
      </w:r>
      <w:r w:rsidR="00397BB9" w:rsidRPr="006B10DE">
        <w:rPr>
          <w:rFonts w:eastAsia="Calibri"/>
          <w:sz w:val="24"/>
          <w:szCs w:val="24"/>
        </w:rPr>
        <w:t xml:space="preserve">военными профессиями, </w:t>
      </w:r>
      <w:r w:rsidR="00397BB9" w:rsidRPr="006B10DE">
        <w:rPr>
          <w:sz w:val="24"/>
          <w:szCs w:val="24"/>
        </w:rPr>
        <w:t>формирование  физических, морально-психологических  качеств молодёжи, необходимых для прохождения военной службы</w:t>
      </w:r>
      <w:r w:rsidR="00E91CC5" w:rsidRPr="006B10DE">
        <w:rPr>
          <w:sz w:val="24"/>
          <w:szCs w:val="24"/>
        </w:rPr>
        <w:t>.</w:t>
      </w:r>
    </w:p>
    <w:p w:rsidR="00C82DBF" w:rsidRPr="006B10DE" w:rsidRDefault="00CC7A47" w:rsidP="006B10DE">
      <w:pPr>
        <w:pStyle w:val="a6"/>
        <w:ind w:firstLine="709"/>
        <w:jc w:val="both"/>
        <w:rPr>
          <w:sz w:val="24"/>
        </w:rPr>
      </w:pPr>
      <w:r w:rsidRPr="006B10DE">
        <w:rPr>
          <w:rFonts w:eastAsia="Calibri"/>
          <w:b/>
          <w:sz w:val="24"/>
        </w:rPr>
        <w:t xml:space="preserve">- </w:t>
      </w:r>
      <w:r w:rsidR="00B429CD" w:rsidRPr="006B10DE">
        <w:rPr>
          <w:rFonts w:eastAsia="Calibri"/>
          <w:b/>
          <w:sz w:val="24"/>
        </w:rPr>
        <w:t>«С</w:t>
      </w:r>
      <w:r w:rsidR="00FB53D9" w:rsidRPr="006B10DE">
        <w:rPr>
          <w:rFonts w:eastAsia="Calibri"/>
          <w:b/>
          <w:sz w:val="24"/>
        </w:rPr>
        <w:t>портивно</w:t>
      </w:r>
      <w:r w:rsidR="00B429CD" w:rsidRPr="006B10DE">
        <w:rPr>
          <w:rFonts w:eastAsia="Calibri"/>
          <w:b/>
          <w:sz w:val="24"/>
        </w:rPr>
        <w:t>-техническое</w:t>
      </w:r>
      <w:r w:rsidR="00FB53D9" w:rsidRPr="006B10DE">
        <w:rPr>
          <w:rFonts w:eastAsia="Calibri"/>
          <w:b/>
          <w:sz w:val="24"/>
        </w:rPr>
        <w:t xml:space="preserve"> направление»</w:t>
      </w:r>
      <w:r w:rsidR="007D5877" w:rsidRPr="006B10DE">
        <w:rPr>
          <w:rFonts w:eastAsia="Calibri"/>
          <w:b/>
          <w:sz w:val="24"/>
        </w:rPr>
        <w:t xml:space="preserve">- </w:t>
      </w:r>
      <w:r w:rsidR="0048124E" w:rsidRPr="006B10DE">
        <w:rPr>
          <w:rFonts w:eastAsia="Calibri"/>
          <w:sz w:val="24"/>
        </w:rPr>
        <w:t xml:space="preserve">удовлетворение интереса </w:t>
      </w:r>
      <w:r w:rsidR="002C787A" w:rsidRPr="006B10DE">
        <w:rPr>
          <w:sz w:val="24"/>
        </w:rPr>
        <w:t>к истории мировой и отечественной авиации и авиамоделизма</w:t>
      </w:r>
      <w:r w:rsidR="009C41E9" w:rsidRPr="006B10DE">
        <w:rPr>
          <w:sz w:val="24"/>
        </w:rPr>
        <w:t>,</w:t>
      </w:r>
      <w:r w:rsidR="009C41E9" w:rsidRPr="006B10DE">
        <w:rPr>
          <w:rFonts w:eastAsia="Calibri"/>
          <w:sz w:val="24"/>
        </w:rPr>
        <w:t xml:space="preserve"> реализация</w:t>
      </w:r>
      <w:r w:rsidR="0048124E" w:rsidRPr="006B10DE">
        <w:rPr>
          <w:rFonts w:eastAsia="Calibri"/>
          <w:sz w:val="24"/>
        </w:rPr>
        <w:t xml:space="preserve"> творческого потенциала воспитанни</w:t>
      </w:r>
      <w:r w:rsidR="002C787A" w:rsidRPr="006B10DE">
        <w:rPr>
          <w:rFonts w:eastAsia="Calibri"/>
          <w:sz w:val="24"/>
        </w:rPr>
        <w:t>ков в области авиамоделирования</w:t>
      </w:r>
      <w:r w:rsidR="0048124E" w:rsidRPr="006B10DE">
        <w:rPr>
          <w:sz w:val="24"/>
        </w:rPr>
        <w:t xml:space="preserve">. </w:t>
      </w:r>
    </w:p>
    <w:p w:rsidR="00FB53D9" w:rsidRPr="006B10DE" w:rsidRDefault="00CC7A47" w:rsidP="006B10DE">
      <w:pPr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6B10DE">
        <w:rPr>
          <w:rFonts w:eastAsia="Calibri"/>
          <w:b/>
          <w:sz w:val="24"/>
          <w:szCs w:val="24"/>
        </w:rPr>
        <w:t xml:space="preserve">- </w:t>
      </w:r>
      <w:r w:rsidR="00C512DE" w:rsidRPr="006B10DE">
        <w:rPr>
          <w:rFonts w:eastAsia="Calibri"/>
          <w:b/>
          <w:sz w:val="24"/>
          <w:szCs w:val="24"/>
        </w:rPr>
        <w:t>«</w:t>
      </w:r>
      <w:r w:rsidR="004F42A0" w:rsidRPr="006B10DE">
        <w:rPr>
          <w:rFonts w:eastAsia="Calibri"/>
          <w:b/>
          <w:sz w:val="24"/>
          <w:szCs w:val="24"/>
        </w:rPr>
        <w:t>И</w:t>
      </w:r>
      <w:r w:rsidR="00FB53D9" w:rsidRPr="006B10DE">
        <w:rPr>
          <w:rFonts w:eastAsia="Calibri"/>
          <w:b/>
          <w:sz w:val="24"/>
          <w:szCs w:val="24"/>
        </w:rPr>
        <w:t>стор</w:t>
      </w:r>
      <w:r w:rsidR="00391AD3" w:rsidRPr="006B10DE">
        <w:rPr>
          <w:rFonts w:eastAsia="Calibri"/>
          <w:b/>
          <w:sz w:val="24"/>
          <w:szCs w:val="24"/>
        </w:rPr>
        <w:t>ико-краеведческое</w:t>
      </w:r>
      <w:r w:rsidR="007D5877" w:rsidRPr="006B10DE">
        <w:rPr>
          <w:rFonts w:eastAsia="Calibri"/>
          <w:b/>
          <w:sz w:val="24"/>
          <w:szCs w:val="24"/>
        </w:rPr>
        <w:t xml:space="preserve"> направление» - </w:t>
      </w:r>
      <w:r w:rsidR="00FB53D9" w:rsidRPr="006B10DE">
        <w:rPr>
          <w:rFonts w:eastAsia="Calibri"/>
          <w:sz w:val="24"/>
          <w:szCs w:val="24"/>
        </w:rPr>
        <w:t>формирование у подростков и молодёжи положительного отношения к своему Отечеству, чувства любви и привязанности к родным местам.</w:t>
      </w:r>
    </w:p>
    <w:p w:rsidR="00DE76A9" w:rsidRPr="006B10DE" w:rsidRDefault="00B92C4B" w:rsidP="006B10DE">
      <w:pPr>
        <w:pStyle w:val="a3"/>
        <w:numPr>
          <w:ilvl w:val="2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bCs/>
          <w:sz w:val="24"/>
          <w:szCs w:val="24"/>
        </w:rPr>
      </w:pPr>
      <w:r w:rsidRPr="006B10DE">
        <w:rPr>
          <w:rFonts w:eastAsia="Calibri"/>
          <w:b/>
          <w:bCs/>
          <w:sz w:val="24"/>
          <w:szCs w:val="24"/>
        </w:rPr>
        <w:t>Направление  «</w:t>
      </w:r>
      <w:r w:rsidRPr="006B10DE">
        <w:rPr>
          <w:rFonts w:eastAsia="Calibri"/>
          <w:b/>
          <w:sz w:val="24"/>
          <w:szCs w:val="24"/>
        </w:rPr>
        <w:t xml:space="preserve">Содействие в </w:t>
      </w:r>
      <w:r w:rsidRPr="006B10DE">
        <w:rPr>
          <w:rFonts w:eastAsia="Calibri"/>
          <w:b/>
          <w:bCs/>
          <w:sz w:val="24"/>
          <w:szCs w:val="24"/>
        </w:rPr>
        <w:t>выборе профессии и ориентирование на рынке труда»</w:t>
      </w:r>
      <w:r w:rsidR="007D5877" w:rsidRPr="006B10DE">
        <w:rPr>
          <w:rFonts w:eastAsia="Times New Roman"/>
          <w:b/>
          <w:sz w:val="24"/>
          <w:szCs w:val="24"/>
          <w:lang w:eastAsia="ru-RU"/>
        </w:rPr>
        <w:t xml:space="preserve">- </w:t>
      </w:r>
      <w:r w:rsidR="007D5877" w:rsidRPr="006B10DE">
        <w:rPr>
          <w:rFonts w:eastAsia="Calibri"/>
          <w:bCs/>
          <w:sz w:val="24"/>
          <w:szCs w:val="24"/>
        </w:rPr>
        <w:t>предполагает поддержку процесса профессионального самоопределения (профориентационная деятельность, прио</w:t>
      </w:r>
      <w:r w:rsidR="006A07CB">
        <w:rPr>
          <w:rFonts w:eastAsia="Calibri"/>
          <w:bCs/>
          <w:sz w:val="24"/>
          <w:szCs w:val="24"/>
        </w:rPr>
        <w:t>бщение молодё</w:t>
      </w:r>
      <w:r w:rsidR="00BA29A5" w:rsidRPr="006B10DE">
        <w:rPr>
          <w:rFonts w:eastAsia="Calibri"/>
          <w:bCs/>
          <w:sz w:val="24"/>
          <w:szCs w:val="24"/>
        </w:rPr>
        <w:t xml:space="preserve">жи к труду, </w:t>
      </w:r>
      <w:r w:rsidR="007D5877" w:rsidRPr="006B10DE">
        <w:rPr>
          <w:rFonts w:eastAsia="Calibri"/>
          <w:bCs/>
          <w:sz w:val="24"/>
          <w:szCs w:val="24"/>
        </w:rPr>
        <w:t>помощь в самоопред</w:t>
      </w:r>
      <w:r w:rsidR="006A07CB">
        <w:rPr>
          <w:rFonts w:eastAsia="Calibri"/>
          <w:bCs/>
          <w:sz w:val="24"/>
          <w:szCs w:val="24"/>
        </w:rPr>
        <w:t>елении молодё</w:t>
      </w:r>
      <w:r w:rsidR="00BA29A5" w:rsidRPr="006B10DE">
        <w:rPr>
          <w:rFonts w:eastAsia="Calibri"/>
          <w:bCs/>
          <w:sz w:val="24"/>
          <w:szCs w:val="24"/>
        </w:rPr>
        <w:t>жи на рынке труда</w:t>
      </w:r>
      <w:r w:rsidR="00391AD3" w:rsidRPr="006B10DE">
        <w:rPr>
          <w:rFonts w:eastAsia="Calibri"/>
          <w:bCs/>
          <w:sz w:val="24"/>
          <w:szCs w:val="24"/>
        </w:rPr>
        <w:t>)</w:t>
      </w:r>
      <w:r w:rsidR="00BA29A5" w:rsidRPr="006B10DE">
        <w:rPr>
          <w:rFonts w:eastAsia="Calibri"/>
          <w:bCs/>
          <w:sz w:val="24"/>
          <w:szCs w:val="24"/>
        </w:rPr>
        <w:t>.</w:t>
      </w:r>
    </w:p>
    <w:p w:rsidR="00DE76A9" w:rsidRPr="006B10DE" w:rsidRDefault="00DE76A9" w:rsidP="006B10DE">
      <w:pPr>
        <w:pStyle w:val="a3"/>
        <w:numPr>
          <w:ilvl w:val="2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bCs/>
          <w:sz w:val="24"/>
          <w:szCs w:val="24"/>
        </w:rPr>
      </w:pPr>
      <w:r w:rsidRPr="006B10DE">
        <w:rPr>
          <w:rFonts w:eastAsia="Calibri"/>
          <w:b/>
          <w:bCs/>
          <w:sz w:val="24"/>
          <w:szCs w:val="24"/>
        </w:rPr>
        <w:t xml:space="preserve">Направление «Содействие формированию здорового образа жизни в молодёжной среде» - </w:t>
      </w:r>
      <w:r w:rsidRPr="006B10DE">
        <w:rPr>
          <w:rFonts w:eastAsia="Calibri"/>
          <w:bCs/>
          <w:sz w:val="24"/>
          <w:szCs w:val="24"/>
        </w:rPr>
        <w:t xml:space="preserve">пропаганда здорового образа жизни, физкультурно-оздоровительные мероприятия, альтернативные спортивные формы досуга. </w:t>
      </w:r>
    </w:p>
    <w:p w:rsidR="00495721" w:rsidRPr="006B10DE" w:rsidRDefault="00495721" w:rsidP="00495721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/>
          <w:bCs/>
          <w:sz w:val="24"/>
          <w:szCs w:val="24"/>
        </w:rPr>
      </w:pPr>
    </w:p>
    <w:p w:rsidR="00F2332C" w:rsidRPr="00CC7A47" w:rsidRDefault="004A199F" w:rsidP="00414EEC">
      <w:pPr>
        <w:pStyle w:val="2"/>
        <w:numPr>
          <w:ilvl w:val="1"/>
          <w:numId w:val="15"/>
        </w:numPr>
        <w:spacing w:after="240"/>
        <w:ind w:left="0" w:firstLine="709"/>
        <w:jc w:val="left"/>
      </w:pPr>
      <w:bookmarkStart w:id="7" w:name="_Toc130312043"/>
      <w:r w:rsidRPr="00CC7A47">
        <w:t>М</w:t>
      </w:r>
      <w:r w:rsidR="00105A0F" w:rsidRPr="00CC7A47">
        <w:t>атериально-техническ</w:t>
      </w:r>
      <w:r w:rsidRPr="00CC7A47">
        <w:t>а</w:t>
      </w:r>
      <w:r w:rsidR="0014680B" w:rsidRPr="00CC7A47">
        <w:t>я</w:t>
      </w:r>
      <w:r w:rsidR="00105A0F" w:rsidRPr="00CC7A47">
        <w:t xml:space="preserve"> баз</w:t>
      </w:r>
      <w:r w:rsidRPr="00CC7A47">
        <w:t>а учреждения</w:t>
      </w:r>
      <w:bookmarkEnd w:id="7"/>
    </w:p>
    <w:p w:rsidR="00A6003B" w:rsidRDefault="005448D7" w:rsidP="00A6003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F1EC8">
        <w:t xml:space="preserve">Центр располагается в 4 помещениях. </w:t>
      </w:r>
    </w:p>
    <w:p w:rsidR="00A6003B" w:rsidRDefault="005448D7" w:rsidP="00A6003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F1EC8">
        <w:t>А</w:t>
      </w:r>
      <w:r w:rsidR="00A6003B">
        <w:t xml:space="preserve">дреса помещений: </w:t>
      </w:r>
    </w:p>
    <w:p w:rsidR="00A6003B" w:rsidRDefault="00A6003B" w:rsidP="00A6003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СП Пост № 1</w:t>
      </w:r>
      <w:r w:rsidR="006A07CB">
        <w:t xml:space="preserve"> - ул.</w:t>
      </w:r>
      <w:r>
        <w:t xml:space="preserve">Костычева, 4 </w:t>
      </w:r>
      <w:r w:rsidR="005448D7" w:rsidRPr="005F1EC8">
        <w:t>– 40</w:t>
      </w:r>
      <w:r w:rsidR="00DE76A9" w:rsidRPr="005F1EC8">
        <w:t>0,1</w:t>
      </w:r>
      <w:r w:rsidR="005448D7" w:rsidRPr="005F1EC8">
        <w:t xml:space="preserve"> м</w:t>
      </w:r>
      <w:r w:rsidR="005448D7" w:rsidRPr="005F1EC8">
        <w:rPr>
          <w:vertAlign w:val="superscript"/>
        </w:rPr>
        <w:t>2</w:t>
      </w:r>
      <w:r w:rsidR="005448D7" w:rsidRPr="005F1EC8">
        <w:t>,  ул. Римского-</w:t>
      </w:r>
      <w:r w:rsidR="008A2C70" w:rsidRPr="005F1EC8">
        <w:t>Ко</w:t>
      </w:r>
      <w:r w:rsidR="002B7877" w:rsidRPr="005F1EC8">
        <w:t>рсакова</w:t>
      </w:r>
      <w:r w:rsidR="00B07284" w:rsidRPr="005F1EC8">
        <w:t xml:space="preserve">, 4 – </w:t>
      </w:r>
      <w:r w:rsidR="005448D7" w:rsidRPr="005F1EC8">
        <w:t>154,6 м</w:t>
      </w:r>
      <w:r w:rsidR="005448D7" w:rsidRPr="005F1EC8">
        <w:rPr>
          <w:vertAlign w:val="superscript"/>
        </w:rPr>
        <w:t>2</w:t>
      </w:r>
      <w:r w:rsidR="00CC7A47" w:rsidRPr="005F1EC8">
        <w:rPr>
          <w:vertAlign w:val="superscript"/>
        </w:rPr>
        <w:t xml:space="preserve"> </w:t>
      </w:r>
      <w:r w:rsidR="00B07284" w:rsidRPr="005F1EC8">
        <w:t>(тир для занятий курсантов постоянного состава)</w:t>
      </w:r>
      <w:r w:rsidR="002B7877" w:rsidRPr="005F1EC8">
        <w:t xml:space="preserve"> – (нуждается в ремонте)</w:t>
      </w:r>
      <w:r>
        <w:t>;</w:t>
      </w:r>
      <w:r w:rsidR="005448D7" w:rsidRPr="005F1EC8">
        <w:t xml:space="preserve"> </w:t>
      </w:r>
    </w:p>
    <w:p w:rsidR="00A6003B" w:rsidRDefault="00A6003B" w:rsidP="00A6003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="005448D7" w:rsidRPr="005F1EC8">
        <w:t xml:space="preserve">СП </w:t>
      </w:r>
      <w:r>
        <w:t xml:space="preserve">ШТТ -  ул. Костычева, 4 </w:t>
      </w:r>
      <w:r w:rsidR="005448D7" w:rsidRPr="005F1EC8">
        <w:t>– 131,8 м</w:t>
      </w:r>
      <w:r w:rsidR="005448D7" w:rsidRPr="005F1EC8">
        <w:rPr>
          <w:vertAlign w:val="superscript"/>
        </w:rPr>
        <w:t>2</w:t>
      </w:r>
      <w:r w:rsidR="00CC7A47" w:rsidRPr="005F1EC8">
        <w:rPr>
          <w:vertAlign w:val="superscript"/>
        </w:rPr>
        <w:t xml:space="preserve"> </w:t>
      </w:r>
      <w:r w:rsidR="002B7877" w:rsidRPr="005F1EC8">
        <w:t>(нуждается в текущем ремонте)</w:t>
      </w:r>
      <w:r>
        <w:t>;</w:t>
      </w:r>
    </w:p>
    <w:p w:rsidR="005448D7" w:rsidRPr="005F1EC8" w:rsidRDefault="00A6003B" w:rsidP="00A6003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="005448D7" w:rsidRPr="005F1EC8">
        <w:t xml:space="preserve"> СП </w:t>
      </w:r>
      <w:r>
        <w:t>ЦИРЛР</w:t>
      </w:r>
      <w:r w:rsidR="005448D7" w:rsidRPr="005F1EC8">
        <w:t xml:space="preserve"> - у</w:t>
      </w:r>
      <w:r w:rsidR="00DF5999" w:rsidRPr="005F1EC8">
        <w:t>л. Пар</w:t>
      </w:r>
      <w:r w:rsidR="005448D7" w:rsidRPr="005F1EC8">
        <w:t>хоменко, 8 – 235,6 м</w:t>
      </w:r>
      <w:r w:rsidR="005448D7" w:rsidRPr="005F1EC8">
        <w:rPr>
          <w:vertAlign w:val="superscript"/>
        </w:rPr>
        <w:t>2</w:t>
      </w:r>
      <w:r w:rsidR="000D3BFC" w:rsidRPr="005F1EC8">
        <w:t>.</w:t>
      </w:r>
    </w:p>
    <w:p w:rsidR="00AD3A96" w:rsidRPr="005F1EC8" w:rsidRDefault="00486EA6" w:rsidP="00343CB6">
      <w:pPr>
        <w:pStyle w:val="Default"/>
        <w:ind w:firstLine="709"/>
        <w:jc w:val="both"/>
        <w:rPr>
          <w:color w:val="auto"/>
        </w:rPr>
      </w:pPr>
      <w:r w:rsidRPr="005F1EC8">
        <w:rPr>
          <w:color w:val="auto"/>
        </w:rPr>
        <w:t>Общее количество аудиторий -</w:t>
      </w:r>
      <w:r w:rsidR="0074577E" w:rsidRPr="005F1EC8">
        <w:rPr>
          <w:color w:val="auto"/>
        </w:rPr>
        <w:t xml:space="preserve"> 19</w:t>
      </w:r>
      <w:r w:rsidRPr="005F1EC8">
        <w:rPr>
          <w:color w:val="auto"/>
        </w:rPr>
        <w:t>, из них: ка</w:t>
      </w:r>
      <w:r w:rsidR="0074577E" w:rsidRPr="005F1EC8">
        <w:rPr>
          <w:color w:val="auto"/>
        </w:rPr>
        <w:t>бинетов для проведения занятий</w:t>
      </w:r>
      <w:r w:rsidR="006A07CB">
        <w:rPr>
          <w:color w:val="auto"/>
        </w:rPr>
        <w:t xml:space="preserve"> </w:t>
      </w:r>
      <w:r w:rsidR="0074577E" w:rsidRPr="005F1EC8">
        <w:rPr>
          <w:color w:val="auto"/>
        </w:rPr>
        <w:t>-</w:t>
      </w:r>
      <w:r w:rsidR="006A07CB">
        <w:rPr>
          <w:color w:val="auto"/>
        </w:rPr>
        <w:t xml:space="preserve"> </w:t>
      </w:r>
      <w:r w:rsidR="0074577E" w:rsidRPr="005F1EC8">
        <w:rPr>
          <w:color w:val="auto"/>
        </w:rPr>
        <w:t>8</w:t>
      </w:r>
      <w:r w:rsidRPr="005F1EC8">
        <w:rPr>
          <w:color w:val="auto"/>
        </w:rPr>
        <w:t xml:space="preserve">, </w:t>
      </w:r>
      <w:r w:rsidR="00AD3A96" w:rsidRPr="005F1EC8">
        <w:rPr>
          <w:color w:val="auto"/>
        </w:rPr>
        <w:t>а</w:t>
      </w:r>
      <w:r w:rsidRPr="005F1EC8">
        <w:rPr>
          <w:color w:val="auto"/>
        </w:rPr>
        <w:t>дминистративных</w:t>
      </w:r>
      <w:r w:rsidR="0074577E" w:rsidRPr="005F1EC8">
        <w:rPr>
          <w:color w:val="auto"/>
        </w:rPr>
        <w:t xml:space="preserve"> - 5</w:t>
      </w:r>
      <w:r w:rsidRPr="005F1EC8">
        <w:rPr>
          <w:color w:val="auto"/>
        </w:rPr>
        <w:t xml:space="preserve"> , </w:t>
      </w:r>
      <w:r w:rsidR="00DE76A9" w:rsidRPr="005F1EC8">
        <w:rPr>
          <w:color w:val="auto"/>
        </w:rPr>
        <w:t>лазерный тир</w:t>
      </w:r>
      <w:r w:rsidRPr="005F1EC8">
        <w:rPr>
          <w:color w:val="auto"/>
        </w:rPr>
        <w:t xml:space="preserve"> - 1, тир</w:t>
      </w:r>
      <w:r w:rsidR="00DE76A9" w:rsidRPr="005F1EC8">
        <w:rPr>
          <w:color w:val="auto"/>
        </w:rPr>
        <w:t xml:space="preserve"> – 1</w:t>
      </w:r>
      <w:r w:rsidR="00AD3A96" w:rsidRPr="005F1EC8">
        <w:rPr>
          <w:color w:val="auto"/>
        </w:rPr>
        <w:t>, выставочные залы – 3.</w:t>
      </w:r>
    </w:p>
    <w:p w:rsidR="002F5821" w:rsidRPr="005F1EC8" w:rsidRDefault="00AD3A96" w:rsidP="00343CB6">
      <w:pPr>
        <w:pStyle w:val="Default"/>
        <w:ind w:firstLine="709"/>
        <w:jc w:val="both"/>
        <w:rPr>
          <w:color w:val="auto"/>
        </w:rPr>
      </w:pPr>
      <w:r w:rsidRPr="005F1EC8">
        <w:rPr>
          <w:color w:val="auto"/>
        </w:rPr>
        <w:t>Ц</w:t>
      </w:r>
      <w:r w:rsidR="00486EA6" w:rsidRPr="005F1EC8">
        <w:rPr>
          <w:color w:val="auto"/>
        </w:rPr>
        <w:t xml:space="preserve">ентр располагает </w:t>
      </w:r>
      <w:r w:rsidR="002F5821" w:rsidRPr="005F1EC8">
        <w:rPr>
          <w:color w:val="auto"/>
        </w:rPr>
        <w:t xml:space="preserve">следующими </w:t>
      </w:r>
      <w:r w:rsidR="00486EA6" w:rsidRPr="005F1EC8">
        <w:rPr>
          <w:color w:val="auto"/>
        </w:rPr>
        <w:t>техниче</w:t>
      </w:r>
      <w:r w:rsidR="0074577E" w:rsidRPr="005F1EC8">
        <w:rPr>
          <w:color w:val="auto"/>
        </w:rPr>
        <w:t xml:space="preserve">скими средствами: </w:t>
      </w:r>
    </w:p>
    <w:p w:rsidR="002F5821" w:rsidRPr="005F1EC8" w:rsidRDefault="0074577E" w:rsidP="00414EEC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5F1EC8">
        <w:rPr>
          <w:color w:val="auto"/>
        </w:rPr>
        <w:t>компьютеры – 13</w:t>
      </w:r>
      <w:r w:rsidR="00486EA6" w:rsidRPr="005F1EC8">
        <w:rPr>
          <w:color w:val="auto"/>
        </w:rPr>
        <w:t xml:space="preserve"> шт.,</w:t>
      </w:r>
    </w:p>
    <w:p w:rsidR="00180759" w:rsidRPr="005F1EC8" w:rsidRDefault="00180759" w:rsidP="00414EEC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5F1EC8">
        <w:rPr>
          <w:color w:val="auto"/>
        </w:rPr>
        <w:t>интерактивная доска</w:t>
      </w:r>
      <w:r w:rsidR="00F8261C" w:rsidRPr="005F1EC8">
        <w:rPr>
          <w:color w:val="auto"/>
        </w:rPr>
        <w:t xml:space="preserve"> – 2 шт.</w:t>
      </w:r>
      <w:r w:rsidRPr="005F1EC8">
        <w:rPr>
          <w:color w:val="auto"/>
        </w:rPr>
        <w:t>,</w:t>
      </w:r>
    </w:p>
    <w:p w:rsidR="002F5821" w:rsidRPr="005F1EC8" w:rsidRDefault="00486EA6" w:rsidP="00414EEC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5F1EC8">
        <w:rPr>
          <w:color w:val="auto"/>
        </w:rPr>
        <w:t xml:space="preserve">телевизоры - </w:t>
      </w:r>
      <w:r w:rsidR="005F1EC8" w:rsidRPr="005F1EC8">
        <w:rPr>
          <w:color w:val="auto"/>
        </w:rPr>
        <w:t>2</w:t>
      </w:r>
      <w:r w:rsidRPr="005F1EC8">
        <w:rPr>
          <w:color w:val="auto"/>
        </w:rPr>
        <w:t xml:space="preserve"> шт., </w:t>
      </w:r>
    </w:p>
    <w:p w:rsidR="002F5821" w:rsidRPr="005F1EC8" w:rsidRDefault="00486EA6" w:rsidP="00414EEC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5F1EC8">
        <w:rPr>
          <w:color w:val="auto"/>
        </w:rPr>
        <w:t xml:space="preserve">проекторы – </w:t>
      </w:r>
      <w:r w:rsidR="005F1EC8" w:rsidRPr="005F1EC8">
        <w:rPr>
          <w:color w:val="auto"/>
        </w:rPr>
        <w:t>4</w:t>
      </w:r>
      <w:r w:rsidR="006A07CB">
        <w:rPr>
          <w:color w:val="auto"/>
        </w:rPr>
        <w:t xml:space="preserve"> </w:t>
      </w:r>
      <w:r w:rsidR="009B58F8" w:rsidRPr="005F1EC8">
        <w:rPr>
          <w:color w:val="auto"/>
        </w:rPr>
        <w:t>шт.</w:t>
      </w:r>
      <w:r w:rsidR="0074577E" w:rsidRPr="005F1EC8">
        <w:rPr>
          <w:color w:val="auto"/>
        </w:rPr>
        <w:t xml:space="preserve">, </w:t>
      </w:r>
    </w:p>
    <w:p w:rsidR="00180759" w:rsidRPr="005F1EC8" w:rsidRDefault="0091069F" w:rsidP="00414EEC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5F1EC8">
        <w:rPr>
          <w:color w:val="auto"/>
        </w:rPr>
        <w:t xml:space="preserve">интерактивный </w:t>
      </w:r>
      <w:r w:rsidR="00180759" w:rsidRPr="005F1EC8">
        <w:rPr>
          <w:color w:val="auto"/>
        </w:rPr>
        <w:t>лазерный тир</w:t>
      </w:r>
      <w:r w:rsidR="00047061" w:rsidRPr="005F1EC8">
        <w:rPr>
          <w:color w:val="auto"/>
        </w:rPr>
        <w:t xml:space="preserve"> – </w:t>
      </w:r>
      <w:r w:rsidR="005F1EC8" w:rsidRPr="005F1EC8">
        <w:rPr>
          <w:color w:val="auto"/>
        </w:rPr>
        <w:t>1</w:t>
      </w:r>
      <w:r w:rsidR="00047061" w:rsidRPr="005F1EC8">
        <w:rPr>
          <w:color w:val="auto"/>
        </w:rPr>
        <w:t xml:space="preserve"> шт.</w:t>
      </w:r>
    </w:p>
    <w:p w:rsidR="00675799" w:rsidRPr="00EE1F25" w:rsidRDefault="00675799" w:rsidP="00B8365B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Для участников Вахты Памяти оборудованы 2 раздевалки, комната отдыха, столовая.</w:t>
      </w:r>
    </w:p>
    <w:p w:rsidR="00675799" w:rsidRPr="00EE1F25" w:rsidRDefault="00675799" w:rsidP="00B8365B">
      <w:pPr>
        <w:pStyle w:val="Default"/>
        <w:ind w:firstLine="709"/>
        <w:jc w:val="both"/>
        <w:rPr>
          <w:color w:val="auto"/>
        </w:rPr>
      </w:pPr>
      <w:r w:rsidRPr="00EE1F25">
        <w:rPr>
          <w:color w:val="auto"/>
        </w:rPr>
        <w:t xml:space="preserve">В наличии обмундирование для курсантов СП Поста № 1, необходимое для </w:t>
      </w:r>
      <w:r w:rsidR="00B8365B" w:rsidRPr="00EE1F25">
        <w:rPr>
          <w:color w:val="auto"/>
        </w:rPr>
        <w:t xml:space="preserve">повседневного </w:t>
      </w:r>
      <w:r w:rsidRPr="00EE1F25">
        <w:rPr>
          <w:color w:val="auto"/>
        </w:rPr>
        <w:t>несения Вахты Памяти</w:t>
      </w:r>
      <w:r w:rsidR="00B8365B" w:rsidRPr="00EE1F25">
        <w:rPr>
          <w:color w:val="auto"/>
        </w:rPr>
        <w:t>, а также п</w:t>
      </w:r>
      <w:r w:rsidRPr="00EE1F25">
        <w:rPr>
          <w:color w:val="auto"/>
        </w:rPr>
        <w:t>арадная форма</w:t>
      </w:r>
      <w:r w:rsidR="00B8365B" w:rsidRPr="00EE1F25">
        <w:rPr>
          <w:color w:val="auto"/>
        </w:rPr>
        <w:t>, приобретённая на средства выигранного гранта</w:t>
      </w:r>
      <w:r w:rsidRPr="00EE1F25">
        <w:rPr>
          <w:color w:val="auto"/>
        </w:rPr>
        <w:t>.</w:t>
      </w:r>
    </w:p>
    <w:p w:rsidR="002B7877" w:rsidRPr="00EE1F25" w:rsidRDefault="002F5821" w:rsidP="00343CB6">
      <w:pPr>
        <w:pStyle w:val="Default"/>
        <w:ind w:firstLine="709"/>
        <w:jc w:val="both"/>
        <w:rPr>
          <w:color w:val="auto"/>
        </w:rPr>
      </w:pPr>
      <w:r w:rsidRPr="00EE1F25">
        <w:rPr>
          <w:color w:val="auto"/>
        </w:rPr>
        <w:t xml:space="preserve">Для организации выставок </w:t>
      </w:r>
      <w:r w:rsidR="00675799" w:rsidRPr="00EE1F25">
        <w:rPr>
          <w:color w:val="auto"/>
        </w:rPr>
        <w:t xml:space="preserve">в СП ЦИРЛР </w:t>
      </w:r>
      <w:r w:rsidRPr="00EE1F25">
        <w:rPr>
          <w:color w:val="auto"/>
        </w:rPr>
        <w:t xml:space="preserve">имеется выставочное оборудование. </w:t>
      </w:r>
      <w:r w:rsidR="00CE6A78" w:rsidRPr="00EE1F25">
        <w:rPr>
          <w:color w:val="auto"/>
        </w:rPr>
        <w:t>Есть м</w:t>
      </w:r>
      <w:r w:rsidR="00675799" w:rsidRPr="00EE1F25">
        <w:rPr>
          <w:color w:val="auto"/>
        </w:rPr>
        <w:t>едиа-</w:t>
      </w:r>
      <w:r w:rsidR="002B7877" w:rsidRPr="00EE1F25">
        <w:rPr>
          <w:color w:val="auto"/>
        </w:rPr>
        <w:t>зона</w:t>
      </w:r>
      <w:r w:rsidR="00CE6A78" w:rsidRPr="00EE1F25">
        <w:rPr>
          <w:color w:val="auto"/>
        </w:rPr>
        <w:t xml:space="preserve"> и  оборудование для съемок для создания фото и видеопродукции.</w:t>
      </w:r>
    </w:p>
    <w:p w:rsidR="002B7877" w:rsidRPr="005F1EC8" w:rsidRDefault="002F5821" w:rsidP="00343CB6">
      <w:pPr>
        <w:pStyle w:val="Default"/>
        <w:ind w:firstLine="709"/>
        <w:jc w:val="both"/>
        <w:rPr>
          <w:color w:val="auto"/>
        </w:rPr>
      </w:pPr>
      <w:r w:rsidRPr="005F1EC8">
        <w:rPr>
          <w:color w:val="auto"/>
        </w:rPr>
        <w:t xml:space="preserve">Кабинеты </w:t>
      </w:r>
      <w:r w:rsidR="00675799">
        <w:rPr>
          <w:color w:val="auto"/>
        </w:rPr>
        <w:t xml:space="preserve">СП </w:t>
      </w:r>
      <w:r w:rsidRPr="005F1EC8">
        <w:rPr>
          <w:color w:val="auto"/>
        </w:rPr>
        <w:t>ШТТ оборудованы специальными станками, верстаками, имеются наборы инструментов для практической деятельности воспитанников.</w:t>
      </w:r>
      <w:r w:rsidR="00770113" w:rsidRPr="005F1EC8">
        <w:rPr>
          <w:color w:val="auto"/>
        </w:rPr>
        <w:t xml:space="preserve"> </w:t>
      </w:r>
      <w:r w:rsidR="002B7877" w:rsidRPr="005F1EC8">
        <w:rPr>
          <w:color w:val="auto"/>
        </w:rPr>
        <w:t>Станок с ЧПУ для лазерной резки</w:t>
      </w:r>
      <w:r w:rsidR="001770A5" w:rsidRPr="005F1EC8">
        <w:rPr>
          <w:color w:val="auto"/>
        </w:rPr>
        <w:t xml:space="preserve"> (сделанный совместно с воспитанниками в рамках проекта).</w:t>
      </w:r>
    </w:p>
    <w:p w:rsidR="004F1273" w:rsidRDefault="004F1273" w:rsidP="00343CB6">
      <w:pPr>
        <w:pStyle w:val="Default"/>
        <w:ind w:firstLine="709"/>
        <w:jc w:val="both"/>
        <w:rPr>
          <w:color w:val="auto"/>
        </w:rPr>
      </w:pPr>
    </w:p>
    <w:p w:rsidR="00011468" w:rsidRDefault="00011468" w:rsidP="00343CB6">
      <w:pPr>
        <w:pStyle w:val="Default"/>
        <w:ind w:firstLine="709"/>
        <w:jc w:val="both"/>
        <w:rPr>
          <w:color w:val="auto"/>
        </w:rPr>
      </w:pPr>
    </w:p>
    <w:p w:rsidR="007D245C" w:rsidRPr="004E3155" w:rsidRDefault="004D6A1E" w:rsidP="00414EEC">
      <w:pPr>
        <w:pStyle w:val="2"/>
        <w:numPr>
          <w:ilvl w:val="1"/>
          <w:numId w:val="15"/>
        </w:numPr>
        <w:spacing w:after="240"/>
        <w:ind w:left="0" w:firstLine="709"/>
        <w:jc w:val="left"/>
      </w:pPr>
      <w:bookmarkStart w:id="8" w:name="_Toc130312044"/>
      <w:r w:rsidRPr="004E3155">
        <w:t>В</w:t>
      </w:r>
      <w:r w:rsidR="007D245C" w:rsidRPr="004E3155">
        <w:t>нешние связи учреждения</w:t>
      </w:r>
      <w:bookmarkEnd w:id="8"/>
    </w:p>
    <w:p w:rsidR="007D245C" w:rsidRPr="004E3155" w:rsidRDefault="007D245C" w:rsidP="00343CB6">
      <w:pPr>
        <w:pStyle w:val="a3"/>
        <w:tabs>
          <w:tab w:val="left" w:pos="-180"/>
          <w:tab w:val="left" w:pos="142"/>
          <w:tab w:val="left" w:pos="36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4E3155">
        <w:rPr>
          <w:sz w:val="24"/>
          <w:szCs w:val="24"/>
        </w:rPr>
        <w:t>У Центра сложились устойчивые внешние связи с организациями, предприятиями района и города, образовательными учреждениями разного типа и вида.</w:t>
      </w:r>
      <w:r w:rsidR="00CC7A47">
        <w:rPr>
          <w:sz w:val="24"/>
          <w:szCs w:val="24"/>
        </w:rPr>
        <w:t xml:space="preserve"> </w:t>
      </w:r>
      <w:r w:rsidRPr="004E3155">
        <w:rPr>
          <w:sz w:val="24"/>
          <w:szCs w:val="24"/>
        </w:rPr>
        <w:t>Используются различные формы взаимо</w:t>
      </w:r>
      <w:r w:rsidR="007F4E48" w:rsidRPr="004E3155">
        <w:rPr>
          <w:sz w:val="24"/>
          <w:szCs w:val="24"/>
        </w:rPr>
        <w:t>де</w:t>
      </w:r>
      <w:r w:rsidR="00BA29A5" w:rsidRPr="004E3155">
        <w:rPr>
          <w:sz w:val="24"/>
          <w:szCs w:val="24"/>
        </w:rPr>
        <w:t>йствия</w:t>
      </w:r>
      <w:r w:rsidRPr="004E3155">
        <w:rPr>
          <w:sz w:val="24"/>
          <w:szCs w:val="24"/>
        </w:rPr>
        <w:t xml:space="preserve"> и  партнёрства.</w:t>
      </w:r>
    </w:p>
    <w:p w:rsidR="00C512DE" w:rsidRDefault="00C512DE" w:rsidP="00343CB6">
      <w:pPr>
        <w:pStyle w:val="a3"/>
        <w:tabs>
          <w:tab w:val="left" w:pos="-180"/>
          <w:tab w:val="left" w:pos="142"/>
          <w:tab w:val="left" w:pos="360"/>
          <w:tab w:val="left" w:pos="993"/>
        </w:tabs>
        <w:spacing w:after="0" w:line="240" w:lineRule="auto"/>
        <w:ind w:left="0" w:firstLine="709"/>
        <w:jc w:val="both"/>
        <w:rPr>
          <w:color w:val="7F7F7F" w:themeColor="text1" w:themeTint="80"/>
          <w:sz w:val="24"/>
          <w:szCs w:val="24"/>
        </w:rPr>
      </w:pPr>
    </w:p>
    <w:p w:rsidR="00011468" w:rsidRPr="006E11D9" w:rsidRDefault="00011468" w:rsidP="00343CB6">
      <w:pPr>
        <w:pStyle w:val="a3"/>
        <w:tabs>
          <w:tab w:val="left" w:pos="-180"/>
          <w:tab w:val="left" w:pos="142"/>
          <w:tab w:val="left" w:pos="360"/>
          <w:tab w:val="left" w:pos="993"/>
        </w:tabs>
        <w:spacing w:after="0" w:line="240" w:lineRule="auto"/>
        <w:ind w:left="0" w:firstLine="709"/>
        <w:jc w:val="both"/>
        <w:rPr>
          <w:color w:val="7F7F7F" w:themeColor="text1" w:themeTint="80"/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/>
      </w:tblPr>
      <w:tblGrid>
        <w:gridCol w:w="4394"/>
        <w:gridCol w:w="3119"/>
        <w:gridCol w:w="1809"/>
      </w:tblGrid>
      <w:tr w:rsidR="00AF2C11" w:rsidRPr="00AF2C11" w:rsidTr="004F1273">
        <w:tc>
          <w:tcPr>
            <w:tcW w:w="4394" w:type="dxa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lastRenderedPageBreak/>
              <w:t>Учреждение, организация</w:t>
            </w:r>
          </w:p>
        </w:tc>
        <w:tc>
          <w:tcPr>
            <w:tcW w:w="3119" w:type="dxa"/>
          </w:tcPr>
          <w:p w:rsidR="007D245C" w:rsidRPr="00AF2C11" w:rsidRDefault="007D245C" w:rsidP="00BA29A5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Формы взаимо</w:t>
            </w:r>
            <w:r w:rsidR="007F4E48" w:rsidRPr="00AF2C11">
              <w:rPr>
                <w:sz w:val="24"/>
                <w:szCs w:val="24"/>
              </w:rPr>
              <w:t>д</w:t>
            </w:r>
            <w:r w:rsidR="00BA29A5" w:rsidRPr="00AF2C11">
              <w:rPr>
                <w:sz w:val="24"/>
                <w:szCs w:val="24"/>
              </w:rPr>
              <w:t>ействия</w:t>
            </w:r>
          </w:p>
        </w:tc>
        <w:tc>
          <w:tcPr>
            <w:tcW w:w="1809" w:type="dxa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Структурное подразделение</w:t>
            </w:r>
          </w:p>
        </w:tc>
      </w:tr>
      <w:tr w:rsidR="00CE6A78" w:rsidRPr="00AF2C11" w:rsidTr="004F1273">
        <w:tc>
          <w:tcPr>
            <w:tcW w:w="4394" w:type="dxa"/>
          </w:tcPr>
          <w:p w:rsidR="00CE6A78" w:rsidRPr="00AF2C11" w:rsidRDefault="00CE6A78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ОМОН (на транспорте) Управления Росгвардии по Новосибирской области</w:t>
            </w:r>
          </w:p>
        </w:tc>
        <w:tc>
          <w:tcPr>
            <w:tcW w:w="3119" w:type="dxa"/>
          </w:tcPr>
          <w:p w:rsidR="00CE6A78" w:rsidRPr="00AF2C11" w:rsidRDefault="00CE6A78" w:rsidP="0091069F">
            <w:pPr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Организация занятий по тактической и топографической подготовке, военно-полевого лагеря</w:t>
            </w:r>
          </w:p>
        </w:tc>
        <w:tc>
          <w:tcPr>
            <w:tcW w:w="1809" w:type="dxa"/>
          </w:tcPr>
          <w:p w:rsidR="00CE6A78" w:rsidRPr="00AF2C11" w:rsidRDefault="00011468" w:rsidP="006D6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CE6A78" w:rsidRPr="00AF2C11">
              <w:rPr>
                <w:sz w:val="24"/>
                <w:szCs w:val="24"/>
              </w:rPr>
              <w:t>Пост №</w:t>
            </w:r>
            <w:r w:rsidR="00CE6A78">
              <w:rPr>
                <w:sz w:val="24"/>
                <w:szCs w:val="24"/>
              </w:rPr>
              <w:t xml:space="preserve"> </w:t>
            </w:r>
            <w:r w:rsidR="00CE6A78" w:rsidRPr="00AF2C11">
              <w:rPr>
                <w:sz w:val="24"/>
                <w:szCs w:val="24"/>
              </w:rPr>
              <w:t>1</w:t>
            </w:r>
          </w:p>
        </w:tc>
      </w:tr>
      <w:tr w:rsidR="00AF2C11" w:rsidRPr="00AF2C11" w:rsidTr="004F1273">
        <w:tc>
          <w:tcPr>
            <w:tcW w:w="4394" w:type="dxa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Областное образовательное учреждение дополнительного образования детей Центр детского (юношеского) технического творчества</w:t>
            </w:r>
          </w:p>
        </w:tc>
        <w:tc>
          <w:tcPr>
            <w:tcW w:w="3119" w:type="dxa"/>
            <w:vMerge w:val="restart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Совместное проведение и участие в соревнованиях, показательных выступлениях.</w:t>
            </w:r>
          </w:p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Экскурсии</w:t>
            </w:r>
          </w:p>
        </w:tc>
        <w:tc>
          <w:tcPr>
            <w:tcW w:w="1809" w:type="dxa"/>
            <w:vMerge w:val="restart"/>
          </w:tcPr>
          <w:p w:rsidR="007D245C" w:rsidRPr="00AF2C11" w:rsidRDefault="00011468" w:rsidP="00643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7D245C" w:rsidRPr="00AF2C11">
              <w:rPr>
                <w:sz w:val="24"/>
                <w:szCs w:val="24"/>
              </w:rPr>
              <w:t>ШТТ</w:t>
            </w:r>
          </w:p>
        </w:tc>
      </w:tr>
      <w:tr w:rsidR="00AF2C11" w:rsidRPr="00AF2C11" w:rsidTr="004F1273">
        <w:tc>
          <w:tcPr>
            <w:tcW w:w="4394" w:type="dxa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«Новосибирский учебный авиационный центр им. А.И. Покрышкина»</w:t>
            </w:r>
          </w:p>
        </w:tc>
        <w:tc>
          <w:tcPr>
            <w:tcW w:w="311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Областной центр дополнительного образования детей аэрокосмический лицей им. Ю.В. Кондратюка</w:t>
            </w:r>
          </w:p>
        </w:tc>
        <w:tc>
          <w:tcPr>
            <w:tcW w:w="311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Федерация авиамодельного спорта ДОСААФ России в Новосибирске</w:t>
            </w:r>
          </w:p>
        </w:tc>
        <w:tc>
          <w:tcPr>
            <w:tcW w:w="311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МБОУ СОШ № 27, 45</w:t>
            </w:r>
          </w:p>
        </w:tc>
        <w:tc>
          <w:tcPr>
            <w:tcW w:w="311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245C" w:rsidRPr="00AF2C11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220C04" w:rsidRPr="004E3155" w:rsidRDefault="00220C04" w:rsidP="001770A5">
            <w:pPr>
              <w:jc w:val="both"/>
              <w:rPr>
                <w:sz w:val="24"/>
                <w:szCs w:val="24"/>
              </w:rPr>
            </w:pPr>
            <w:r w:rsidRPr="004E3155">
              <w:rPr>
                <w:bCs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  <w:tc>
          <w:tcPr>
            <w:tcW w:w="3119" w:type="dxa"/>
          </w:tcPr>
          <w:p w:rsidR="00220C04" w:rsidRPr="004E3155" w:rsidRDefault="00220C04" w:rsidP="004E3155">
            <w:pPr>
              <w:jc w:val="both"/>
              <w:rPr>
                <w:sz w:val="24"/>
                <w:szCs w:val="24"/>
              </w:rPr>
            </w:pPr>
            <w:r w:rsidRPr="004E3155">
              <w:rPr>
                <w:bCs/>
                <w:sz w:val="24"/>
                <w:szCs w:val="24"/>
                <w:lang w:eastAsia="ru-RU"/>
              </w:rPr>
              <w:t>Информационное взаимодействие</w:t>
            </w:r>
            <w:r w:rsidR="004E3155" w:rsidRPr="004E3155">
              <w:rPr>
                <w:bCs/>
                <w:sz w:val="24"/>
                <w:szCs w:val="24"/>
                <w:lang w:eastAsia="ru-RU"/>
              </w:rPr>
              <w:t xml:space="preserve">, публикации о деятельности ЦГПВ в районной газете </w:t>
            </w:r>
            <w:r w:rsidR="008B2230">
              <w:rPr>
                <w:bCs/>
                <w:sz w:val="24"/>
                <w:szCs w:val="24"/>
                <w:lang w:eastAsia="ru-RU"/>
              </w:rPr>
              <w:t>«Ленинка»</w:t>
            </w:r>
            <w:r w:rsidR="004E3155" w:rsidRPr="004E3155">
              <w:rPr>
                <w:bCs/>
                <w:sz w:val="24"/>
                <w:szCs w:val="24"/>
                <w:lang w:eastAsia="ru-RU"/>
              </w:rPr>
              <w:t>,  проведение мероприятий  к памятным датам</w:t>
            </w:r>
          </w:p>
        </w:tc>
        <w:tc>
          <w:tcPr>
            <w:tcW w:w="1809" w:type="dxa"/>
          </w:tcPr>
          <w:p w:rsidR="00220C04" w:rsidRPr="00AF2C11" w:rsidRDefault="00220C04" w:rsidP="001770A5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Все структурные подразделения</w:t>
            </w:r>
          </w:p>
        </w:tc>
      </w:tr>
      <w:tr w:rsidR="00AF2C11" w:rsidRPr="00AF2C11" w:rsidTr="004F1273">
        <w:tc>
          <w:tcPr>
            <w:tcW w:w="4394" w:type="dxa"/>
          </w:tcPr>
          <w:p w:rsidR="00220C04" w:rsidRPr="00AF2C11" w:rsidRDefault="00220C04" w:rsidP="00D45DEF">
            <w:pPr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Отдел</w:t>
            </w:r>
            <w:r w:rsidR="00090689">
              <w:rPr>
                <w:bCs/>
                <w:sz w:val="24"/>
                <w:szCs w:val="24"/>
                <w:lang w:eastAsia="ru-RU"/>
              </w:rPr>
              <w:t>ы</w:t>
            </w:r>
            <w:r w:rsidR="00AA0872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F2C11">
              <w:rPr>
                <w:bCs/>
                <w:sz w:val="24"/>
                <w:szCs w:val="24"/>
                <w:lang w:eastAsia="ru-RU"/>
              </w:rPr>
              <w:t>образования администраци</w:t>
            </w:r>
            <w:r w:rsidR="00D45DEF">
              <w:rPr>
                <w:bCs/>
                <w:sz w:val="24"/>
                <w:szCs w:val="24"/>
                <w:lang w:eastAsia="ru-RU"/>
              </w:rPr>
              <w:t>й</w:t>
            </w:r>
            <w:r w:rsidRPr="00AF2C11">
              <w:rPr>
                <w:bCs/>
                <w:sz w:val="24"/>
                <w:szCs w:val="24"/>
                <w:lang w:eastAsia="ru-RU"/>
              </w:rPr>
              <w:t xml:space="preserve"> район</w:t>
            </w:r>
            <w:r w:rsidR="00090689">
              <w:rPr>
                <w:bCs/>
                <w:sz w:val="24"/>
                <w:szCs w:val="24"/>
                <w:lang w:eastAsia="ru-RU"/>
              </w:rPr>
              <w:t>ов города Новосибирска</w:t>
            </w:r>
          </w:p>
        </w:tc>
        <w:tc>
          <w:tcPr>
            <w:tcW w:w="3119" w:type="dxa"/>
          </w:tcPr>
          <w:p w:rsidR="00220C04" w:rsidRPr="004E3155" w:rsidRDefault="00220C04" w:rsidP="004E3155">
            <w:pPr>
              <w:rPr>
                <w:bCs/>
                <w:sz w:val="24"/>
                <w:szCs w:val="24"/>
                <w:lang w:eastAsia="ru-RU"/>
              </w:rPr>
            </w:pPr>
            <w:r w:rsidRPr="004E3155">
              <w:rPr>
                <w:bCs/>
                <w:sz w:val="24"/>
                <w:szCs w:val="24"/>
                <w:lang w:eastAsia="ru-RU"/>
              </w:rPr>
              <w:t>Организация несения Вахты Памяти школ</w:t>
            </w:r>
            <w:r w:rsidR="00011468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4E3155" w:rsidRPr="004E3155">
              <w:rPr>
                <w:bCs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09" w:type="dxa"/>
          </w:tcPr>
          <w:p w:rsidR="00220C04" w:rsidRPr="00AF2C11" w:rsidRDefault="00011468" w:rsidP="00643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4E3155" w:rsidRPr="00AF2C11">
              <w:rPr>
                <w:sz w:val="24"/>
                <w:szCs w:val="24"/>
              </w:rPr>
              <w:t>Пост №</w:t>
            </w:r>
            <w:r w:rsidR="008B2230">
              <w:rPr>
                <w:sz w:val="24"/>
                <w:szCs w:val="24"/>
              </w:rPr>
              <w:t xml:space="preserve"> </w:t>
            </w:r>
            <w:r w:rsidR="004E3155" w:rsidRPr="00AF2C11">
              <w:rPr>
                <w:sz w:val="24"/>
                <w:szCs w:val="24"/>
              </w:rPr>
              <w:t>1</w:t>
            </w:r>
          </w:p>
        </w:tc>
      </w:tr>
      <w:tr w:rsidR="008B2230" w:rsidRPr="00AF2C11" w:rsidTr="004F1273">
        <w:tc>
          <w:tcPr>
            <w:tcW w:w="4394" w:type="dxa"/>
          </w:tcPr>
          <w:p w:rsidR="008B2230" w:rsidRDefault="008B2230" w:rsidP="00090689">
            <w:pPr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Пост №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F2C11">
              <w:rPr>
                <w:bCs/>
                <w:sz w:val="24"/>
                <w:szCs w:val="24"/>
                <w:lang w:eastAsia="ru-RU"/>
              </w:rPr>
              <w:t>1 городов Кемерово</w:t>
            </w:r>
            <w:r>
              <w:rPr>
                <w:bCs/>
                <w:sz w:val="24"/>
                <w:szCs w:val="24"/>
                <w:lang w:eastAsia="ru-RU"/>
              </w:rPr>
              <w:t>, Красноярска, Читы</w:t>
            </w:r>
            <w:r w:rsidRPr="00AF2C11">
              <w:rPr>
                <w:bCs/>
                <w:sz w:val="24"/>
                <w:szCs w:val="24"/>
                <w:lang w:eastAsia="ru-RU"/>
              </w:rPr>
              <w:t xml:space="preserve"> и Томска</w:t>
            </w:r>
            <w:r>
              <w:rPr>
                <w:bCs/>
                <w:sz w:val="24"/>
                <w:szCs w:val="24"/>
                <w:lang w:eastAsia="ru-RU"/>
              </w:rPr>
              <w:t xml:space="preserve">, </w:t>
            </w:r>
          </w:p>
          <w:p w:rsidR="008B2230" w:rsidRPr="00011468" w:rsidRDefault="008B2230" w:rsidP="00090689">
            <w:pPr>
              <w:rPr>
                <w:bCs/>
                <w:sz w:val="24"/>
                <w:szCs w:val="24"/>
                <w:lang w:eastAsia="ru-RU"/>
              </w:rPr>
            </w:pPr>
            <w:r w:rsidRPr="00011468">
              <w:rPr>
                <w:bCs/>
                <w:sz w:val="24"/>
                <w:szCs w:val="24"/>
                <w:lang w:eastAsia="ru-RU"/>
              </w:rPr>
              <w:t>Санкт-Петербурга, Бреста, Минска</w:t>
            </w:r>
          </w:p>
          <w:p w:rsidR="008B2230" w:rsidRPr="00AF2C11" w:rsidRDefault="008B2230" w:rsidP="00090689">
            <w:pPr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8B2230" w:rsidRPr="00AF2C11" w:rsidRDefault="008B2230" w:rsidP="0091069F">
            <w:pPr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Обмен опытом  и участниками  Вахты</w:t>
            </w:r>
            <w:r w:rsidR="005C16C4">
              <w:rPr>
                <w:bCs/>
                <w:sz w:val="24"/>
                <w:szCs w:val="24"/>
                <w:lang w:eastAsia="ru-RU"/>
              </w:rPr>
              <w:t xml:space="preserve"> Памяти</w:t>
            </w:r>
            <w:r w:rsidRPr="00AF2C11">
              <w:rPr>
                <w:bCs/>
                <w:sz w:val="24"/>
                <w:szCs w:val="24"/>
                <w:lang w:eastAsia="ru-RU"/>
              </w:rPr>
              <w:t>, участие в военно-полевом лагере</w:t>
            </w:r>
          </w:p>
        </w:tc>
        <w:tc>
          <w:tcPr>
            <w:tcW w:w="1809" w:type="dxa"/>
          </w:tcPr>
          <w:p w:rsidR="008B2230" w:rsidRPr="00AF2C11" w:rsidRDefault="00011468" w:rsidP="006D6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8B2230" w:rsidRPr="00AF2C11">
              <w:rPr>
                <w:sz w:val="24"/>
                <w:szCs w:val="24"/>
              </w:rPr>
              <w:t>Пост №</w:t>
            </w:r>
            <w:r w:rsidR="008B2230">
              <w:rPr>
                <w:sz w:val="24"/>
                <w:szCs w:val="24"/>
              </w:rPr>
              <w:t xml:space="preserve"> </w:t>
            </w:r>
            <w:r w:rsidR="008B2230" w:rsidRPr="00AF2C11">
              <w:rPr>
                <w:sz w:val="24"/>
                <w:szCs w:val="24"/>
              </w:rPr>
              <w:t>1</w:t>
            </w:r>
          </w:p>
        </w:tc>
      </w:tr>
      <w:tr w:rsidR="00AF2C11" w:rsidRPr="00AF2C11" w:rsidTr="004F1273">
        <w:tc>
          <w:tcPr>
            <w:tcW w:w="4394" w:type="dxa"/>
          </w:tcPr>
          <w:p w:rsidR="00220C04" w:rsidRPr="00AF2C11" w:rsidRDefault="00220C04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ОО «Совет женщин»</w:t>
            </w:r>
          </w:p>
        </w:tc>
        <w:tc>
          <w:tcPr>
            <w:tcW w:w="3119" w:type="dxa"/>
            <w:vMerge w:val="restart"/>
          </w:tcPr>
          <w:p w:rsidR="00220C04" w:rsidRPr="00AF2C11" w:rsidRDefault="00220C04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Встречи, участие в мероприятиях ЦГПВ</w:t>
            </w:r>
          </w:p>
        </w:tc>
        <w:tc>
          <w:tcPr>
            <w:tcW w:w="1809" w:type="dxa"/>
            <w:vMerge w:val="restart"/>
          </w:tcPr>
          <w:p w:rsidR="008B2230" w:rsidRDefault="00011468" w:rsidP="006437A8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="00220C04" w:rsidRPr="00AF2C11">
              <w:rPr>
                <w:bCs/>
                <w:sz w:val="24"/>
                <w:szCs w:val="24"/>
                <w:lang w:eastAsia="ru-RU"/>
              </w:rPr>
              <w:t xml:space="preserve">Пост </w:t>
            </w:r>
            <w:r w:rsidR="008B2230">
              <w:rPr>
                <w:bCs/>
                <w:sz w:val="24"/>
                <w:szCs w:val="24"/>
                <w:lang w:eastAsia="ru-RU"/>
              </w:rPr>
              <w:t>№ 1</w:t>
            </w:r>
          </w:p>
          <w:p w:rsidR="00220C04" w:rsidRPr="00AF2C11" w:rsidRDefault="00011468" w:rsidP="00643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220C04" w:rsidRPr="00AF2C11">
              <w:rPr>
                <w:sz w:val="24"/>
                <w:szCs w:val="24"/>
              </w:rPr>
              <w:t>ЦИРЛР</w:t>
            </w:r>
          </w:p>
        </w:tc>
      </w:tr>
      <w:tr w:rsidR="00D45DEF" w:rsidRPr="00D45DEF" w:rsidTr="004F1273">
        <w:tc>
          <w:tcPr>
            <w:tcW w:w="4394" w:type="dxa"/>
          </w:tcPr>
          <w:p w:rsidR="00220C04" w:rsidRPr="00D45DEF" w:rsidRDefault="00220C04" w:rsidP="006437A8">
            <w:pPr>
              <w:jc w:val="both"/>
              <w:rPr>
                <w:sz w:val="24"/>
                <w:szCs w:val="24"/>
              </w:rPr>
            </w:pPr>
            <w:r w:rsidRPr="00D45DEF">
              <w:rPr>
                <w:sz w:val="24"/>
                <w:szCs w:val="24"/>
              </w:rPr>
              <w:t>«Эхо – дети погибших отцов»</w:t>
            </w:r>
          </w:p>
        </w:tc>
        <w:tc>
          <w:tcPr>
            <w:tcW w:w="3119" w:type="dxa"/>
            <w:vMerge/>
          </w:tcPr>
          <w:p w:rsidR="00220C04" w:rsidRPr="00D45DEF" w:rsidRDefault="00220C04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20C04" w:rsidRPr="00D45DEF" w:rsidRDefault="00220C04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D45DEF" w:rsidRPr="00D45DEF" w:rsidTr="004F1273">
        <w:tc>
          <w:tcPr>
            <w:tcW w:w="4394" w:type="dxa"/>
          </w:tcPr>
          <w:p w:rsidR="00220C04" w:rsidRPr="00D45DEF" w:rsidRDefault="00220C04" w:rsidP="006437A8">
            <w:pPr>
              <w:jc w:val="both"/>
              <w:rPr>
                <w:sz w:val="24"/>
                <w:szCs w:val="24"/>
              </w:rPr>
            </w:pPr>
            <w:r w:rsidRPr="00D45DEF">
              <w:rPr>
                <w:sz w:val="24"/>
                <w:szCs w:val="24"/>
              </w:rPr>
              <w:t>Российский Союз ветеранов Афганистана</w:t>
            </w:r>
          </w:p>
        </w:tc>
        <w:tc>
          <w:tcPr>
            <w:tcW w:w="3119" w:type="dxa"/>
            <w:vMerge/>
          </w:tcPr>
          <w:p w:rsidR="00220C04" w:rsidRPr="00D45DEF" w:rsidRDefault="00220C04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20C04" w:rsidRPr="00D45DEF" w:rsidRDefault="00220C04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D45DEF" w:rsidRPr="00D45DEF" w:rsidTr="004F1273">
        <w:tc>
          <w:tcPr>
            <w:tcW w:w="4394" w:type="dxa"/>
          </w:tcPr>
          <w:p w:rsidR="00220C04" w:rsidRPr="00D45DEF" w:rsidRDefault="00220C04" w:rsidP="0091069F">
            <w:pPr>
              <w:jc w:val="both"/>
              <w:rPr>
                <w:sz w:val="24"/>
                <w:szCs w:val="24"/>
              </w:rPr>
            </w:pPr>
            <w:r w:rsidRPr="00D45DEF">
              <w:rPr>
                <w:sz w:val="24"/>
                <w:szCs w:val="24"/>
              </w:rPr>
              <w:t>Совет ветеранов Ленинского района</w:t>
            </w:r>
          </w:p>
        </w:tc>
        <w:tc>
          <w:tcPr>
            <w:tcW w:w="3119" w:type="dxa"/>
          </w:tcPr>
          <w:p w:rsidR="00220C04" w:rsidRPr="00D45DEF" w:rsidRDefault="00220C04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D45DEF">
              <w:rPr>
                <w:bCs/>
                <w:sz w:val="24"/>
                <w:szCs w:val="24"/>
                <w:lang w:eastAsia="ru-RU"/>
              </w:rPr>
              <w:t>Встречи к памятным датам</w:t>
            </w:r>
          </w:p>
        </w:tc>
        <w:tc>
          <w:tcPr>
            <w:tcW w:w="1809" w:type="dxa"/>
          </w:tcPr>
          <w:p w:rsidR="00220C04" w:rsidRPr="00D45DEF" w:rsidRDefault="00220C04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D45DEF">
              <w:rPr>
                <w:bCs/>
                <w:sz w:val="24"/>
                <w:szCs w:val="24"/>
                <w:lang w:eastAsia="ru-RU"/>
              </w:rPr>
              <w:t>Все структурные подразделения</w:t>
            </w:r>
          </w:p>
        </w:tc>
      </w:tr>
      <w:tr w:rsidR="00D45DEF" w:rsidRPr="00D45DEF" w:rsidTr="004F1273">
        <w:tc>
          <w:tcPr>
            <w:tcW w:w="4394" w:type="dxa"/>
          </w:tcPr>
          <w:p w:rsidR="00220C04" w:rsidRPr="00D45DEF" w:rsidRDefault="00220C04" w:rsidP="009F1231">
            <w:pPr>
              <w:pStyle w:val="a3"/>
              <w:tabs>
                <w:tab w:val="left" w:pos="-180"/>
                <w:tab w:val="left" w:pos="142"/>
                <w:tab w:val="left" w:pos="360"/>
                <w:tab w:val="left" w:pos="99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D45DEF">
              <w:rPr>
                <w:sz w:val="24"/>
                <w:shd w:val="clear" w:color="auto" w:fill="FFFFFF"/>
              </w:rPr>
              <w:t>Новосибирская региональная общественная организац</w:t>
            </w:r>
            <w:r w:rsidR="00AC47BD">
              <w:rPr>
                <w:sz w:val="24"/>
                <w:shd w:val="clear" w:color="auto" w:fill="FFFFFF"/>
              </w:rPr>
              <w:t>ия ветеранов спецподразделений «Братишки Сибири»</w:t>
            </w:r>
          </w:p>
        </w:tc>
        <w:tc>
          <w:tcPr>
            <w:tcW w:w="3119" w:type="dxa"/>
          </w:tcPr>
          <w:p w:rsidR="00220C04" w:rsidRPr="00D45DEF" w:rsidRDefault="00220C04" w:rsidP="0091069F">
            <w:pPr>
              <w:rPr>
                <w:bCs/>
                <w:sz w:val="24"/>
                <w:szCs w:val="24"/>
                <w:lang w:eastAsia="ru-RU"/>
              </w:rPr>
            </w:pPr>
            <w:r w:rsidRPr="00D45DEF">
              <w:rPr>
                <w:bCs/>
                <w:sz w:val="24"/>
                <w:szCs w:val="24"/>
                <w:lang w:eastAsia="ru-RU"/>
              </w:rPr>
              <w:t>Организация занятий по антитеррористической защищенности, военно-полевого лагеря</w:t>
            </w:r>
          </w:p>
        </w:tc>
        <w:tc>
          <w:tcPr>
            <w:tcW w:w="1809" w:type="dxa"/>
          </w:tcPr>
          <w:p w:rsidR="00220C04" w:rsidRPr="00D45DEF" w:rsidRDefault="00011468" w:rsidP="006437A8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220C04" w:rsidRPr="00D45DEF">
              <w:rPr>
                <w:sz w:val="24"/>
                <w:szCs w:val="24"/>
              </w:rPr>
              <w:t>Пост №</w:t>
            </w:r>
            <w:r w:rsidR="008B2230">
              <w:rPr>
                <w:sz w:val="24"/>
                <w:szCs w:val="24"/>
              </w:rPr>
              <w:t xml:space="preserve"> </w:t>
            </w:r>
            <w:r w:rsidR="00220C04" w:rsidRPr="00D45DEF">
              <w:rPr>
                <w:sz w:val="24"/>
                <w:szCs w:val="24"/>
              </w:rPr>
              <w:t>1</w:t>
            </w:r>
          </w:p>
        </w:tc>
      </w:tr>
      <w:tr w:rsidR="00D45DEF" w:rsidRPr="00D45DEF" w:rsidTr="004F1273">
        <w:tc>
          <w:tcPr>
            <w:tcW w:w="4394" w:type="dxa"/>
          </w:tcPr>
          <w:p w:rsidR="00220C04" w:rsidRPr="00D45DEF" w:rsidRDefault="00220C04" w:rsidP="006437A8">
            <w:pPr>
              <w:rPr>
                <w:sz w:val="24"/>
                <w:szCs w:val="24"/>
              </w:rPr>
            </w:pPr>
            <w:r w:rsidRPr="00D45DEF">
              <w:rPr>
                <w:sz w:val="24"/>
                <w:szCs w:val="24"/>
              </w:rPr>
              <w:t xml:space="preserve">Библиотеки: им. Бажова, </w:t>
            </w:r>
          </w:p>
          <w:p w:rsidR="00220C04" w:rsidRPr="00D45DEF" w:rsidRDefault="00220C04" w:rsidP="006437A8">
            <w:pPr>
              <w:rPr>
                <w:sz w:val="24"/>
                <w:szCs w:val="24"/>
              </w:rPr>
            </w:pPr>
            <w:r w:rsidRPr="00D45DEF">
              <w:rPr>
                <w:sz w:val="24"/>
                <w:szCs w:val="24"/>
              </w:rPr>
              <w:t>им. Гайдара</w:t>
            </w:r>
          </w:p>
        </w:tc>
        <w:tc>
          <w:tcPr>
            <w:tcW w:w="3119" w:type="dxa"/>
            <w:vMerge w:val="restart"/>
          </w:tcPr>
          <w:p w:rsidR="00220C04" w:rsidRPr="00D45DEF" w:rsidRDefault="00220C04" w:rsidP="007C68F4">
            <w:pPr>
              <w:jc w:val="both"/>
              <w:rPr>
                <w:sz w:val="24"/>
                <w:szCs w:val="24"/>
              </w:rPr>
            </w:pPr>
            <w:r w:rsidRPr="00D45DEF">
              <w:rPr>
                <w:bCs/>
                <w:sz w:val="24"/>
                <w:szCs w:val="24"/>
                <w:lang w:eastAsia="ru-RU"/>
              </w:rPr>
              <w:t xml:space="preserve">Участие в мероприятиях </w:t>
            </w:r>
            <w:r w:rsidR="005C16C4"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Pr="00D45DEF">
              <w:rPr>
                <w:bCs/>
                <w:sz w:val="24"/>
                <w:szCs w:val="24"/>
                <w:lang w:eastAsia="ru-RU"/>
              </w:rPr>
              <w:t>ЦИРЛР, совместные мероприятия, размещение информации</w:t>
            </w:r>
          </w:p>
        </w:tc>
        <w:tc>
          <w:tcPr>
            <w:tcW w:w="1809" w:type="dxa"/>
            <w:vMerge w:val="restart"/>
          </w:tcPr>
          <w:p w:rsidR="002C474B" w:rsidRPr="00D45DEF" w:rsidRDefault="00011468" w:rsidP="009106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220C04" w:rsidRPr="00D45DEF">
              <w:rPr>
                <w:sz w:val="24"/>
                <w:szCs w:val="24"/>
              </w:rPr>
              <w:t xml:space="preserve">ЦИРЛР, </w:t>
            </w:r>
          </w:p>
          <w:p w:rsidR="00220C04" w:rsidRPr="00D45DEF" w:rsidRDefault="00011468" w:rsidP="009106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220C04" w:rsidRPr="00D45DEF">
              <w:rPr>
                <w:sz w:val="24"/>
                <w:szCs w:val="24"/>
              </w:rPr>
              <w:t>Пост №</w:t>
            </w:r>
            <w:r w:rsidR="008B2230">
              <w:rPr>
                <w:sz w:val="24"/>
                <w:szCs w:val="24"/>
              </w:rPr>
              <w:t xml:space="preserve"> </w:t>
            </w:r>
            <w:r w:rsidR="00220C04" w:rsidRPr="00D45DEF">
              <w:rPr>
                <w:sz w:val="24"/>
                <w:szCs w:val="24"/>
              </w:rPr>
              <w:t>1</w:t>
            </w:r>
          </w:p>
        </w:tc>
      </w:tr>
      <w:tr w:rsidR="00D45DEF" w:rsidRPr="00D45DEF" w:rsidTr="004F1273">
        <w:tc>
          <w:tcPr>
            <w:tcW w:w="4394" w:type="dxa"/>
          </w:tcPr>
          <w:p w:rsidR="00220C04" w:rsidRPr="00D45DEF" w:rsidRDefault="00220C04" w:rsidP="006437A8">
            <w:pPr>
              <w:rPr>
                <w:sz w:val="24"/>
                <w:szCs w:val="24"/>
              </w:rPr>
            </w:pPr>
            <w:r w:rsidRPr="00D45DEF">
              <w:rPr>
                <w:sz w:val="24"/>
                <w:szCs w:val="24"/>
              </w:rPr>
              <w:t>Творческая группа «Ваш гид» (Серебряные волонтёры)</w:t>
            </w:r>
          </w:p>
        </w:tc>
        <w:tc>
          <w:tcPr>
            <w:tcW w:w="3119" w:type="dxa"/>
            <w:vMerge/>
          </w:tcPr>
          <w:p w:rsidR="00220C04" w:rsidRPr="00D45DEF" w:rsidRDefault="00220C04" w:rsidP="007C68F4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</w:tcPr>
          <w:p w:rsidR="00220C04" w:rsidRPr="00D45DEF" w:rsidRDefault="00220C04" w:rsidP="0091069F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220C04" w:rsidRPr="00AF2C11" w:rsidRDefault="00220C04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Школьные музеи района и города</w:t>
            </w:r>
          </w:p>
        </w:tc>
        <w:tc>
          <w:tcPr>
            <w:tcW w:w="3119" w:type="dxa"/>
            <w:vMerge/>
          </w:tcPr>
          <w:p w:rsidR="00220C04" w:rsidRPr="00AF2C11" w:rsidRDefault="00220C04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20C04" w:rsidRPr="00AF2C11" w:rsidRDefault="00220C04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220C04" w:rsidRPr="00AF2C11" w:rsidRDefault="00220C04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Сайт «Библиотека сибирского краеведения»</w:t>
            </w:r>
          </w:p>
        </w:tc>
        <w:tc>
          <w:tcPr>
            <w:tcW w:w="3119" w:type="dxa"/>
          </w:tcPr>
          <w:p w:rsidR="00220C04" w:rsidRDefault="00220C04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Использование сайта в образовательном и воспитательном процессе</w:t>
            </w:r>
          </w:p>
          <w:p w:rsidR="00011468" w:rsidRPr="00AF2C11" w:rsidRDefault="00011468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20C04" w:rsidRPr="00AF2C11" w:rsidRDefault="00220C04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AF2C11" w:rsidRPr="00AF2C11" w:rsidRDefault="00AF2C11" w:rsidP="001770A5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lastRenderedPageBreak/>
              <w:t>Ресурсный центр ОО Ленинского района</w:t>
            </w:r>
          </w:p>
        </w:tc>
        <w:tc>
          <w:tcPr>
            <w:tcW w:w="3119" w:type="dxa"/>
            <w:vMerge w:val="restart"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 xml:space="preserve">Участие в мероприятиях </w:t>
            </w:r>
            <w:r w:rsidR="005C16C4"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Pr="00AF2C11">
              <w:rPr>
                <w:bCs/>
                <w:sz w:val="24"/>
                <w:szCs w:val="24"/>
                <w:lang w:eastAsia="ru-RU"/>
              </w:rPr>
              <w:t>ЦИРЛР, совместные мероприятия, размещение информации</w:t>
            </w:r>
          </w:p>
        </w:tc>
        <w:tc>
          <w:tcPr>
            <w:tcW w:w="1809" w:type="dxa"/>
            <w:vMerge w:val="restart"/>
          </w:tcPr>
          <w:p w:rsidR="00AF2C11" w:rsidRPr="00AF2C11" w:rsidRDefault="00011468" w:rsidP="00643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="00AF2C11" w:rsidRPr="00AF2C11">
              <w:rPr>
                <w:sz w:val="24"/>
                <w:szCs w:val="24"/>
              </w:rPr>
              <w:t>ЦИРЛР</w:t>
            </w:r>
          </w:p>
        </w:tc>
      </w:tr>
      <w:tr w:rsidR="00AF2C11" w:rsidRPr="00AF2C11" w:rsidTr="004F1273">
        <w:tc>
          <w:tcPr>
            <w:tcW w:w="4394" w:type="dxa"/>
          </w:tcPr>
          <w:p w:rsidR="00AF2C11" w:rsidRPr="00AF2C11" w:rsidRDefault="00AF2C11" w:rsidP="001770A5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Детская киношкола «Juniorfilm»</w:t>
            </w:r>
          </w:p>
        </w:tc>
        <w:tc>
          <w:tcPr>
            <w:tcW w:w="3119" w:type="dxa"/>
            <w:vMerge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AF2C11" w:rsidRPr="00AF2C11" w:rsidRDefault="00AF2C11" w:rsidP="001770A5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Творческое объединение «Шар»</w:t>
            </w:r>
          </w:p>
        </w:tc>
        <w:tc>
          <w:tcPr>
            <w:tcW w:w="3119" w:type="dxa"/>
            <w:vMerge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AF2C11" w:rsidRPr="00AF2C11" w:rsidRDefault="00AF2C11" w:rsidP="001770A5">
            <w:pPr>
              <w:jc w:val="both"/>
              <w:rPr>
                <w:sz w:val="24"/>
                <w:szCs w:val="24"/>
              </w:rPr>
            </w:pPr>
            <w:r w:rsidRPr="00AF2C11">
              <w:rPr>
                <w:sz w:val="24"/>
                <w:szCs w:val="24"/>
              </w:rPr>
              <w:t>Модельные школы «ЗВЕЗДНОЕ ДЕТСТВО» и «DIAMOND»</w:t>
            </w:r>
          </w:p>
        </w:tc>
        <w:tc>
          <w:tcPr>
            <w:tcW w:w="3119" w:type="dxa"/>
            <w:vMerge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AF2C11" w:rsidRPr="00AF2C11" w:rsidTr="004F1273">
        <w:tc>
          <w:tcPr>
            <w:tcW w:w="4394" w:type="dxa"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ПЛ, ПУ, ССУЗы, ВУЗы города</w:t>
            </w:r>
          </w:p>
        </w:tc>
        <w:tc>
          <w:tcPr>
            <w:tcW w:w="3119" w:type="dxa"/>
          </w:tcPr>
          <w:p w:rsidR="00AF2C11" w:rsidRPr="00AF2C11" w:rsidRDefault="00AF2C11" w:rsidP="006437A8">
            <w:pPr>
              <w:jc w:val="both"/>
              <w:rPr>
                <w:sz w:val="24"/>
                <w:szCs w:val="24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Несения Вахты Памяти, экскурсии</w:t>
            </w:r>
          </w:p>
        </w:tc>
        <w:tc>
          <w:tcPr>
            <w:tcW w:w="1809" w:type="dxa"/>
          </w:tcPr>
          <w:p w:rsidR="00AF2C11" w:rsidRPr="00AF2C11" w:rsidRDefault="00AF2C11" w:rsidP="006437A8">
            <w:pPr>
              <w:rPr>
                <w:sz w:val="24"/>
                <w:szCs w:val="24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Все структурные подразделения</w:t>
            </w:r>
          </w:p>
        </w:tc>
      </w:tr>
      <w:tr w:rsidR="00AF2C11" w:rsidRPr="00AF2C11" w:rsidTr="004F1273">
        <w:tc>
          <w:tcPr>
            <w:tcW w:w="4394" w:type="dxa"/>
          </w:tcPr>
          <w:p w:rsidR="00AF2C11" w:rsidRPr="00AF2C11" w:rsidRDefault="00AF2C11" w:rsidP="006437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Музей города Новосибирска</w:t>
            </w:r>
          </w:p>
        </w:tc>
        <w:tc>
          <w:tcPr>
            <w:tcW w:w="3119" w:type="dxa"/>
          </w:tcPr>
          <w:p w:rsidR="00AF2C11" w:rsidRDefault="00AF2C11" w:rsidP="001770A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Обмен музейными тематическими коллекциями предметов, историческим медиа- архивом информации, консультациями</w:t>
            </w:r>
          </w:p>
          <w:p w:rsidR="004F1273" w:rsidRPr="000D5C7B" w:rsidRDefault="004F1273" w:rsidP="001770A5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AF2C11" w:rsidRPr="00AF2C11" w:rsidRDefault="00011468" w:rsidP="006437A8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="00AF2C11" w:rsidRPr="00AF2C11">
              <w:rPr>
                <w:bCs/>
                <w:sz w:val="24"/>
                <w:szCs w:val="24"/>
                <w:lang w:eastAsia="ru-RU"/>
              </w:rPr>
              <w:t>ЦИРЛР</w:t>
            </w:r>
          </w:p>
        </w:tc>
      </w:tr>
      <w:tr w:rsidR="00003523" w:rsidRPr="00AF2C11" w:rsidTr="004F1273">
        <w:tc>
          <w:tcPr>
            <w:tcW w:w="4394" w:type="dxa"/>
          </w:tcPr>
          <w:p w:rsidR="00003523" w:rsidRPr="00AF2C11" w:rsidRDefault="00003523" w:rsidP="006437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КДЦ им.Станиславского</w:t>
            </w:r>
          </w:p>
        </w:tc>
        <w:tc>
          <w:tcPr>
            <w:tcW w:w="3119" w:type="dxa"/>
            <w:vMerge w:val="restart"/>
          </w:tcPr>
          <w:p w:rsidR="00003523" w:rsidRPr="00AF2C11" w:rsidRDefault="00003523" w:rsidP="006437A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>Участие в мероприятиях</w:t>
            </w:r>
          </w:p>
        </w:tc>
        <w:tc>
          <w:tcPr>
            <w:tcW w:w="1809" w:type="dxa"/>
          </w:tcPr>
          <w:p w:rsidR="002C474B" w:rsidRDefault="005C16C4" w:rsidP="006437A8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="00644212">
              <w:rPr>
                <w:bCs/>
                <w:sz w:val="24"/>
                <w:szCs w:val="24"/>
                <w:lang w:eastAsia="ru-RU"/>
              </w:rPr>
              <w:t>Пост № 1</w:t>
            </w:r>
          </w:p>
          <w:p w:rsidR="00003523" w:rsidRPr="00AF2C11" w:rsidRDefault="005C16C4" w:rsidP="006437A8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="00003523" w:rsidRPr="00AF2C11">
              <w:rPr>
                <w:bCs/>
                <w:sz w:val="24"/>
                <w:szCs w:val="24"/>
                <w:lang w:eastAsia="ru-RU"/>
              </w:rPr>
              <w:t>ЦИРЛР</w:t>
            </w:r>
          </w:p>
        </w:tc>
      </w:tr>
      <w:tr w:rsidR="00003523" w:rsidRPr="00AF2C11" w:rsidTr="004F1273">
        <w:tc>
          <w:tcPr>
            <w:tcW w:w="4394" w:type="dxa"/>
          </w:tcPr>
          <w:p w:rsidR="00003523" w:rsidRPr="00AF2C11" w:rsidRDefault="00003523" w:rsidP="00003523">
            <w:pPr>
              <w:rPr>
                <w:bCs/>
                <w:sz w:val="24"/>
                <w:szCs w:val="24"/>
                <w:lang w:eastAsia="ru-RU"/>
              </w:rPr>
            </w:pPr>
            <w:r w:rsidRPr="00AF2C11">
              <w:rPr>
                <w:bCs/>
                <w:sz w:val="24"/>
                <w:szCs w:val="24"/>
                <w:lang w:eastAsia="ru-RU"/>
              </w:rPr>
              <w:t xml:space="preserve">Дворец культуры </w:t>
            </w:r>
            <w:r>
              <w:rPr>
                <w:bCs/>
                <w:sz w:val="24"/>
                <w:szCs w:val="24"/>
                <w:lang w:eastAsia="ru-RU"/>
              </w:rPr>
              <w:t>«</w:t>
            </w:r>
            <w:r w:rsidRPr="00AF2C11">
              <w:rPr>
                <w:bCs/>
                <w:sz w:val="24"/>
                <w:szCs w:val="24"/>
                <w:lang w:eastAsia="ru-RU"/>
              </w:rPr>
              <w:t>Сибтекстильмаш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</w:p>
          <w:p w:rsidR="00003523" w:rsidRPr="00AF2C11" w:rsidRDefault="00003523" w:rsidP="00003523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003523" w:rsidRPr="00AF2C11" w:rsidRDefault="00003523" w:rsidP="001770A5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2C474B" w:rsidRDefault="005C16C4" w:rsidP="001770A5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="00644212">
              <w:rPr>
                <w:bCs/>
                <w:sz w:val="24"/>
                <w:szCs w:val="24"/>
                <w:lang w:eastAsia="ru-RU"/>
              </w:rPr>
              <w:t>ШТТ</w:t>
            </w:r>
          </w:p>
          <w:p w:rsidR="00003523" w:rsidRPr="00AF2C11" w:rsidRDefault="005C16C4" w:rsidP="001770A5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СП </w:t>
            </w:r>
            <w:r w:rsidR="00003523" w:rsidRPr="00AF2C11">
              <w:rPr>
                <w:bCs/>
                <w:sz w:val="24"/>
                <w:szCs w:val="24"/>
                <w:lang w:eastAsia="ru-RU"/>
              </w:rPr>
              <w:t>Пост № 1</w:t>
            </w:r>
          </w:p>
        </w:tc>
      </w:tr>
      <w:tr w:rsidR="00D90758" w:rsidRPr="00AF2C11" w:rsidTr="004F1273">
        <w:tc>
          <w:tcPr>
            <w:tcW w:w="4394" w:type="dxa"/>
          </w:tcPr>
          <w:p w:rsidR="00D90758" w:rsidRPr="00090689" w:rsidRDefault="00D90758" w:rsidP="004E01CB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090689">
              <w:rPr>
                <w:bCs/>
                <w:sz w:val="24"/>
                <w:szCs w:val="24"/>
                <w:lang w:eastAsia="ru-RU"/>
              </w:rPr>
              <w:t>МБУК «Галерея», площадка «Сибирская мемориальная картинная галерея»</w:t>
            </w:r>
          </w:p>
        </w:tc>
        <w:tc>
          <w:tcPr>
            <w:tcW w:w="3119" w:type="dxa"/>
          </w:tcPr>
          <w:p w:rsidR="006D66A2" w:rsidRDefault="00D90758" w:rsidP="004E01CB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Прове</w:t>
            </w:r>
            <w:r w:rsidR="006D66A2">
              <w:rPr>
                <w:bCs/>
                <w:sz w:val="24"/>
                <w:szCs w:val="24"/>
                <w:lang w:eastAsia="ru-RU"/>
              </w:rPr>
              <w:t xml:space="preserve">дение экскурсий </w:t>
            </w:r>
          </w:p>
          <w:p w:rsidR="00D90758" w:rsidRDefault="006D66A2" w:rsidP="004E01CB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по диораме В.К. </w:t>
            </w:r>
            <w:r w:rsidR="00AC47BD">
              <w:rPr>
                <w:bCs/>
                <w:sz w:val="24"/>
                <w:szCs w:val="24"/>
                <w:lang w:eastAsia="ru-RU"/>
              </w:rPr>
              <w:t>Че</w:t>
            </w:r>
            <w:r w:rsidR="00D90758">
              <w:rPr>
                <w:bCs/>
                <w:sz w:val="24"/>
                <w:szCs w:val="24"/>
                <w:lang w:eastAsia="ru-RU"/>
              </w:rPr>
              <w:t>банова</w:t>
            </w:r>
          </w:p>
        </w:tc>
        <w:tc>
          <w:tcPr>
            <w:tcW w:w="1809" w:type="dxa"/>
          </w:tcPr>
          <w:p w:rsidR="00D90758" w:rsidRDefault="002C474B" w:rsidP="004E01CB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Пост № 1</w:t>
            </w:r>
          </w:p>
        </w:tc>
      </w:tr>
    </w:tbl>
    <w:p w:rsidR="00011468" w:rsidRDefault="00011468" w:rsidP="00011468">
      <w:pPr>
        <w:pStyle w:val="2"/>
        <w:numPr>
          <w:ilvl w:val="0"/>
          <w:numId w:val="0"/>
        </w:numPr>
        <w:spacing w:after="240"/>
        <w:ind w:left="709"/>
        <w:jc w:val="left"/>
      </w:pPr>
      <w:r>
        <w:br w:type="page"/>
      </w:r>
    </w:p>
    <w:p w:rsidR="000F5A40" w:rsidRDefault="00997ABD" w:rsidP="00414EEC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9" w:name="_Toc130312045"/>
      <w:r w:rsidRPr="006724CA">
        <w:lastRenderedPageBreak/>
        <w:t>АНАЛИ</w:t>
      </w:r>
      <w:r w:rsidR="00C53A41" w:rsidRPr="006724CA">
        <w:t>З</w:t>
      </w:r>
      <w:r w:rsidR="00495721">
        <w:t xml:space="preserve"> </w:t>
      </w:r>
      <w:r w:rsidR="00FB54CE" w:rsidRPr="006724CA">
        <w:t>РЕАЛИЗАЦИИ П</w:t>
      </w:r>
      <w:r w:rsidR="00A670D0" w:rsidRPr="006724CA">
        <w:t xml:space="preserve">РОГРАММЫ </w:t>
      </w:r>
      <w:r w:rsidR="00F67EB4">
        <w:t>ДЕЯТЕЛЬНОСТИ</w:t>
      </w:r>
      <w:r w:rsidR="0063663F" w:rsidRPr="006724CA">
        <w:t xml:space="preserve"> УЧРЕЖДЕНИЯ </w:t>
      </w:r>
      <w:r w:rsidR="00495721">
        <w:t xml:space="preserve"> </w:t>
      </w:r>
      <w:r w:rsidR="0063663F" w:rsidRPr="006724CA">
        <w:t>ЗА 201</w:t>
      </w:r>
      <w:r w:rsidR="006724CA">
        <w:t>8</w:t>
      </w:r>
      <w:r w:rsidR="00A670D0" w:rsidRPr="006724CA">
        <w:t>-20</w:t>
      </w:r>
      <w:r w:rsidR="006724CA">
        <w:t xml:space="preserve">22 </w:t>
      </w:r>
      <w:r w:rsidR="00CF1C6F" w:rsidRPr="006724CA">
        <w:t>г.г.</w:t>
      </w:r>
      <w:bookmarkEnd w:id="9"/>
    </w:p>
    <w:p w:rsidR="006724CA" w:rsidRPr="006724CA" w:rsidRDefault="00FB54CE" w:rsidP="00495721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6724CA">
        <w:rPr>
          <w:b/>
          <w:sz w:val="24"/>
          <w:szCs w:val="24"/>
        </w:rPr>
        <w:t xml:space="preserve">Цель программы </w:t>
      </w:r>
      <w:r w:rsidR="002A5677">
        <w:rPr>
          <w:b/>
          <w:sz w:val="24"/>
          <w:szCs w:val="24"/>
        </w:rPr>
        <w:t>деятельности</w:t>
      </w:r>
      <w:r w:rsidRPr="006724CA">
        <w:rPr>
          <w:b/>
          <w:sz w:val="24"/>
          <w:szCs w:val="24"/>
        </w:rPr>
        <w:t xml:space="preserve"> на 20</w:t>
      </w:r>
      <w:r w:rsidR="006724CA" w:rsidRPr="006724CA">
        <w:rPr>
          <w:b/>
          <w:sz w:val="24"/>
          <w:szCs w:val="24"/>
        </w:rPr>
        <w:t>18</w:t>
      </w:r>
      <w:r w:rsidRPr="006724CA">
        <w:rPr>
          <w:b/>
          <w:sz w:val="24"/>
          <w:szCs w:val="24"/>
        </w:rPr>
        <w:t>-20</w:t>
      </w:r>
      <w:r w:rsidR="006724CA" w:rsidRPr="006724CA">
        <w:rPr>
          <w:b/>
          <w:sz w:val="24"/>
          <w:szCs w:val="24"/>
        </w:rPr>
        <w:t>22</w:t>
      </w:r>
      <w:r w:rsidR="00AD76D1">
        <w:rPr>
          <w:b/>
          <w:sz w:val="24"/>
          <w:szCs w:val="24"/>
        </w:rPr>
        <w:t xml:space="preserve"> </w:t>
      </w:r>
      <w:r w:rsidRPr="006724CA">
        <w:rPr>
          <w:b/>
          <w:sz w:val="24"/>
          <w:szCs w:val="24"/>
        </w:rPr>
        <w:t xml:space="preserve">годы - </w:t>
      </w:r>
      <w:r w:rsidR="006724CA" w:rsidRPr="006724CA">
        <w:rPr>
          <w:sz w:val="24"/>
          <w:szCs w:val="24"/>
        </w:rPr>
        <w:t xml:space="preserve">Совершенствование </w:t>
      </w:r>
      <w:r w:rsidR="00AD76D1">
        <w:rPr>
          <w:sz w:val="24"/>
          <w:szCs w:val="24"/>
        </w:rPr>
        <w:t>системы воспитательной работы</w:t>
      </w:r>
      <w:r w:rsidR="006724CA" w:rsidRPr="006724CA">
        <w:rPr>
          <w:sz w:val="24"/>
          <w:szCs w:val="24"/>
        </w:rPr>
        <w:t xml:space="preserve"> с </w:t>
      </w:r>
      <w:r w:rsidR="00AD76D1">
        <w:rPr>
          <w:sz w:val="24"/>
          <w:szCs w:val="24"/>
        </w:rPr>
        <w:t>молодё</w:t>
      </w:r>
      <w:r w:rsidR="006724CA" w:rsidRPr="006724CA">
        <w:rPr>
          <w:sz w:val="24"/>
          <w:szCs w:val="24"/>
        </w:rPr>
        <w:t>жью, включенной в деятельность центра, по формированию  у них гражданского и патриотического  самосознания и активной жизненной позиции.</w:t>
      </w:r>
    </w:p>
    <w:p w:rsidR="00FB54CE" w:rsidRPr="006438D6" w:rsidRDefault="00FB54CE" w:rsidP="00495721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6438D6">
        <w:rPr>
          <w:sz w:val="24"/>
          <w:szCs w:val="24"/>
        </w:rPr>
        <w:t>Обеспечение условий для  целенаправленного формирования гражданско-патриотического,  духовно -</w:t>
      </w:r>
      <w:r w:rsidR="00E11D55">
        <w:rPr>
          <w:sz w:val="24"/>
          <w:szCs w:val="24"/>
        </w:rPr>
        <w:t xml:space="preserve"> нравственного воспитания молодё</w:t>
      </w:r>
      <w:r w:rsidRPr="006438D6">
        <w:rPr>
          <w:sz w:val="24"/>
          <w:szCs w:val="24"/>
        </w:rPr>
        <w:t xml:space="preserve">жи. </w:t>
      </w:r>
    </w:p>
    <w:p w:rsidR="00FB54CE" w:rsidRPr="006438D6" w:rsidRDefault="006438D6" w:rsidP="00495721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6438D6">
        <w:rPr>
          <w:sz w:val="24"/>
          <w:szCs w:val="24"/>
        </w:rPr>
        <w:t>Реализация программы осуществлялась по четырем задачам</w:t>
      </w:r>
      <w:r w:rsidR="00FB54CE" w:rsidRPr="006438D6">
        <w:rPr>
          <w:sz w:val="24"/>
          <w:szCs w:val="24"/>
        </w:rPr>
        <w:t>. Проведенный анализ определил следующ</w:t>
      </w:r>
      <w:r w:rsidR="00EB534E">
        <w:rPr>
          <w:sz w:val="24"/>
          <w:szCs w:val="24"/>
        </w:rPr>
        <w:t>и</w:t>
      </w:r>
      <w:r w:rsidR="00FB54CE" w:rsidRPr="006438D6">
        <w:rPr>
          <w:sz w:val="24"/>
          <w:szCs w:val="24"/>
        </w:rPr>
        <w:t xml:space="preserve">е результаты </w:t>
      </w:r>
      <w:r w:rsidR="000A66F7" w:rsidRPr="006438D6">
        <w:rPr>
          <w:sz w:val="24"/>
          <w:szCs w:val="24"/>
        </w:rPr>
        <w:t xml:space="preserve">реализации программы </w:t>
      </w:r>
      <w:r w:rsidR="007F4E48" w:rsidRPr="006438D6">
        <w:rPr>
          <w:sz w:val="24"/>
          <w:szCs w:val="24"/>
        </w:rPr>
        <w:t>деятельности</w:t>
      </w:r>
      <w:r w:rsidR="000A66F7" w:rsidRPr="006438D6">
        <w:rPr>
          <w:sz w:val="24"/>
          <w:szCs w:val="24"/>
        </w:rPr>
        <w:t>, действующей в 201</w:t>
      </w:r>
      <w:r w:rsidRPr="006438D6">
        <w:rPr>
          <w:sz w:val="24"/>
          <w:szCs w:val="24"/>
        </w:rPr>
        <w:t>8</w:t>
      </w:r>
      <w:r w:rsidR="000A66F7" w:rsidRPr="006438D6">
        <w:rPr>
          <w:sz w:val="24"/>
          <w:szCs w:val="24"/>
        </w:rPr>
        <w:t>-</w:t>
      </w:r>
      <w:r w:rsidR="005B2277">
        <w:rPr>
          <w:sz w:val="24"/>
          <w:szCs w:val="24"/>
        </w:rPr>
        <w:t>20</w:t>
      </w:r>
      <w:r w:rsidRPr="006438D6">
        <w:rPr>
          <w:sz w:val="24"/>
          <w:szCs w:val="24"/>
        </w:rPr>
        <w:t>22</w:t>
      </w:r>
      <w:r w:rsidR="000A66F7" w:rsidRPr="006438D6">
        <w:rPr>
          <w:sz w:val="24"/>
          <w:szCs w:val="24"/>
        </w:rPr>
        <w:t xml:space="preserve"> годах.</w:t>
      </w:r>
    </w:p>
    <w:p w:rsidR="006724CA" w:rsidRDefault="006724CA" w:rsidP="00495721">
      <w:pPr>
        <w:pStyle w:val="a3"/>
        <w:spacing w:after="0" w:line="240" w:lineRule="auto"/>
        <w:ind w:left="0" w:firstLine="709"/>
        <w:jc w:val="both"/>
        <w:rPr>
          <w:b/>
          <w:sz w:val="24"/>
          <w:szCs w:val="24"/>
        </w:rPr>
      </w:pPr>
    </w:p>
    <w:p w:rsidR="00195A6A" w:rsidRPr="00195A6A" w:rsidRDefault="00195A6A" w:rsidP="00770113">
      <w:pPr>
        <w:pStyle w:val="2"/>
        <w:numPr>
          <w:ilvl w:val="1"/>
          <w:numId w:val="25"/>
        </w:numPr>
        <w:ind w:left="0" w:firstLine="709"/>
        <w:jc w:val="both"/>
      </w:pPr>
      <w:bookmarkStart w:id="10" w:name="_Toc130312046"/>
      <w:r w:rsidRPr="00495721">
        <w:t xml:space="preserve">Поиск, </w:t>
      </w:r>
      <w:r w:rsidR="00901465">
        <w:t xml:space="preserve"> </w:t>
      </w:r>
      <w:r w:rsidRPr="00495721">
        <w:t xml:space="preserve">отбор </w:t>
      </w:r>
      <w:r w:rsidR="00901465">
        <w:t xml:space="preserve">  </w:t>
      </w:r>
      <w:r w:rsidRPr="00495721">
        <w:t>и</w:t>
      </w:r>
      <w:r w:rsidR="00901465">
        <w:t xml:space="preserve"> </w:t>
      </w:r>
      <w:r w:rsidRPr="00495721">
        <w:t xml:space="preserve"> внедрение в практику современных технологий, форм и</w:t>
      </w:r>
      <w:r w:rsidRPr="00195A6A">
        <w:t xml:space="preserve"> методов работы по гражданскому и п</w:t>
      </w:r>
      <w:r w:rsidR="0041723C">
        <w:t>атриотическому воспитанию молодё</w:t>
      </w:r>
      <w:r w:rsidRPr="00195A6A">
        <w:t>жи</w:t>
      </w:r>
      <w:bookmarkEnd w:id="10"/>
    </w:p>
    <w:p w:rsidR="00495721" w:rsidRDefault="00495721" w:rsidP="00495721">
      <w:pPr>
        <w:pStyle w:val="a4"/>
        <w:spacing w:before="0" w:beforeAutospacing="0" w:after="0" w:afterAutospacing="0"/>
        <w:ind w:firstLine="709"/>
        <w:jc w:val="both"/>
      </w:pPr>
    </w:p>
    <w:p w:rsidR="00BE2FBD" w:rsidRDefault="00BE2FBD" w:rsidP="00495721">
      <w:pPr>
        <w:pStyle w:val="a4"/>
        <w:spacing w:before="0" w:beforeAutospacing="0" w:after="0" w:afterAutospacing="0"/>
        <w:ind w:firstLine="709"/>
        <w:jc w:val="both"/>
      </w:pPr>
      <w:r>
        <w:t xml:space="preserve">Патриотическое воспитание в современном мире имеет большое значение по нескольким причинам: возрастает объём разнородной информации, которая оказывает влияние на молодое поколение, усиливается воздействие на молодёжь со стороны зарубежных СМИ, совершаются попытки дискредитировать значение исторической роли России в период  Второй мировой войны. Становление гражданского общества и правового государства во многом зависит от уровня гражданского образования и патриотического воспитания. </w:t>
      </w:r>
    </w:p>
    <w:p w:rsidR="009517EA" w:rsidRDefault="00CA4722" w:rsidP="00BE2FBD">
      <w:pPr>
        <w:pStyle w:val="a4"/>
        <w:spacing w:before="0" w:beforeAutospacing="0" w:after="0" w:afterAutospacing="0"/>
        <w:ind w:firstLine="709"/>
        <w:jc w:val="both"/>
      </w:pPr>
      <w:r>
        <w:t xml:space="preserve">Центр героико-патриотического воспитания вносит свой вклад в решение этой </w:t>
      </w:r>
      <w:r w:rsidR="00D84F8A">
        <w:t>проблемы</w:t>
      </w:r>
      <w:r>
        <w:t xml:space="preserve"> путем реализации программы деятельности 2018-2022 годов. </w:t>
      </w:r>
    </w:p>
    <w:p w:rsidR="00BE2FBD" w:rsidRDefault="008E096A" w:rsidP="00BE2FBD">
      <w:pPr>
        <w:pStyle w:val="a4"/>
        <w:spacing w:before="0" w:beforeAutospacing="0" w:after="0" w:afterAutospacing="0"/>
        <w:ind w:firstLine="709"/>
        <w:jc w:val="both"/>
      </w:pPr>
      <w:r>
        <w:t xml:space="preserve">За время действия </w:t>
      </w:r>
      <w:r w:rsidR="00CA4722">
        <w:t>программы</w:t>
      </w:r>
      <w:r>
        <w:t xml:space="preserve"> были проведены следующие </w:t>
      </w:r>
      <w:r w:rsidR="00CB045C">
        <w:t>мероприятия по гражданскому и патриотическому воспитанию в традиционных</w:t>
      </w:r>
      <w:r>
        <w:t xml:space="preserve"> и инновационные</w:t>
      </w:r>
      <w:r w:rsidR="00CB045C">
        <w:t xml:space="preserve"> формах</w:t>
      </w:r>
      <w:r w:rsidR="00BE2FBD">
        <w:t>.</w:t>
      </w:r>
    </w:p>
    <w:p w:rsidR="00CB045C" w:rsidRDefault="00CB045C" w:rsidP="00CB045C">
      <w:pPr>
        <w:pStyle w:val="31"/>
        <w:tabs>
          <w:tab w:val="left" w:pos="1134"/>
        </w:tabs>
        <w:spacing w:after="0" w:line="0" w:lineRule="atLeast"/>
        <w:ind w:right="-1" w:firstLine="709"/>
        <w:jc w:val="both"/>
        <w:rPr>
          <w:bCs/>
          <w:sz w:val="24"/>
          <w:szCs w:val="28"/>
        </w:rPr>
      </w:pPr>
      <w:r w:rsidRPr="00E51219">
        <w:rPr>
          <w:bCs/>
          <w:sz w:val="24"/>
          <w:szCs w:val="28"/>
        </w:rPr>
        <w:t>В 2018 году интересным событием стал проведённый открытый урок, посвящённый Д</w:t>
      </w:r>
      <w:r w:rsidR="0071666E">
        <w:rPr>
          <w:bCs/>
          <w:sz w:val="24"/>
          <w:szCs w:val="28"/>
        </w:rPr>
        <w:t>ню Российского флага с участием г</w:t>
      </w:r>
      <w:r w:rsidRPr="00E51219">
        <w:rPr>
          <w:bCs/>
          <w:sz w:val="24"/>
          <w:szCs w:val="28"/>
        </w:rPr>
        <w:t>убернатора НСО А. А. Травникова, мэра города Новосибирска А. Е. Локтя.</w:t>
      </w:r>
    </w:p>
    <w:p w:rsidR="00E51219" w:rsidRPr="00E51219" w:rsidRDefault="00E51219" w:rsidP="002E0A0D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51219">
        <w:rPr>
          <w:sz w:val="24"/>
          <w:szCs w:val="24"/>
        </w:rPr>
        <w:t>Одним из востребованных и популярных мероприятий является профильная смена «Постовец»</w:t>
      </w:r>
      <w:r w:rsidR="00664CF0">
        <w:rPr>
          <w:sz w:val="24"/>
          <w:szCs w:val="24"/>
        </w:rPr>
        <w:t>. В</w:t>
      </w:r>
      <w:r w:rsidRPr="00664CF0">
        <w:rPr>
          <w:sz w:val="24"/>
          <w:szCs w:val="24"/>
        </w:rPr>
        <w:t xml:space="preserve"> 2018 году</w:t>
      </w:r>
      <w:r w:rsidR="00664CF0">
        <w:rPr>
          <w:sz w:val="24"/>
          <w:szCs w:val="24"/>
        </w:rPr>
        <w:t xml:space="preserve"> в</w:t>
      </w:r>
      <w:r w:rsidRPr="00E51219">
        <w:rPr>
          <w:sz w:val="24"/>
          <w:szCs w:val="24"/>
        </w:rPr>
        <w:t xml:space="preserve"> смене приняли участие 15 команд из учебных заведений, молодёжных и военно-патриотических центров г. Новосибирска, Новосибирской области, города Томска, а так же города Самара. </w:t>
      </w:r>
    </w:p>
    <w:p w:rsidR="00D32DE9" w:rsidRPr="00E51219" w:rsidRDefault="00D32DE9" w:rsidP="002E0A0D">
      <w:pPr>
        <w:spacing w:after="0" w:line="240" w:lineRule="auto"/>
        <w:ind w:firstLine="709"/>
        <w:jc w:val="both"/>
        <w:rPr>
          <w:rFonts w:eastAsia="Times New Roman"/>
          <w:sz w:val="24"/>
          <w:lang w:eastAsia="ru-RU"/>
        </w:rPr>
      </w:pPr>
      <w:r w:rsidRPr="000D1F85">
        <w:rPr>
          <w:rFonts w:eastAsia="Times New Roman"/>
          <w:sz w:val="24"/>
          <w:lang w:eastAsia="ru-RU"/>
        </w:rPr>
        <w:t>В рамках профильной смены для руководителей делегаций состоялся круглый стол по теме: «Повышение роли и значения деятельности Постов № 1 в военно-патриотическом воспитании».</w:t>
      </w:r>
    </w:p>
    <w:p w:rsidR="007A544F" w:rsidRDefault="000D1F85" w:rsidP="002E0A0D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DD107A">
        <w:rPr>
          <w:sz w:val="24"/>
          <w:szCs w:val="24"/>
        </w:rPr>
        <w:t xml:space="preserve">В 2019 году смена «Постовец» повысила статус. Достижением Центра стало проведение открытой городской профильной смены «Постовец», для военно-патриотических центров не только города и области, но  и всего  Сибирского региона. </w:t>
      </w:r>
      <w:r w:rsidRPr="00DD107A">
        <w:rPr>
          <w:sz w:val="24"/>
          <w:szCs w:val="24"/>
          <w:shd w:val="clear" w:color="auto" w:fill="FFFFFF"/>
        </w:rPr>
        <w:t xml:space="preserve">С 25 по 29 июня 2019 года в городе Новосибирске был проведён первый открытый Межрегиональный профильный сбор Постов № 1 Сибирского Федерального округа. Организатором сбора стал </w:t>
      </w:r>
      <w:r w:rsidR="0041723C">
        <w:rPr>
          <w:sz w:val="24"/>
          <w:szCs w:val="24"/>
          <w:shd w:val="clear" w:color="auto" w:fill="FFFFFF"/>
        </w:rPr>
        <w:t xml:space="preserve">ЦГПВ </w:t>
      </w:r>
      <w:r w:rsidRPr="00DD107A">
        <w:rPr>
          <w:sz w:val="24"/>
          <w:szCs w:val="24"/>
          <w:shd w:val="clear" w:color="auto" w:fill="FFFFFF"/>
        </w:rPr>
        <w:t>«Пост №1» при по</w:t>
      </w:r>
      <w:r w:rsidR="00E11D55">
        <w:rPr>
          <w:sz w:val="24"/>
          <w:szCs w:val="24"/>
          <w:shd w:val="clear" w:color="auto" w:fill="FFFFFF"/>
        </w:rPr>
        <w:t>ддержке комитета по делам молодё</w:t>
      </w:r>
      <w:r w:rsidRPr="00DD107A">
        <w:rPr>
          <w:sz w:val="24"/>
          <w:szCs w:val="24"/>
          <w:shd w:val="clear" w:color="auto" w:fill="FFFFFF"/>
        </w:rPr>
        <w:t>жи мэрии города. В профильном сборе приняли участие 14 команд из Новосибирска, Новосибирской области, Томска, Кемерово, Тюмени, Красноярска и Новокузнецка.</w:t>
      </w:r>
      <w:r w:rsidRPr="00DD107A">
        <w:rPr>
          <w:sz w:val="24"/>
          <w:szCs w:val="24"/>
        </w:rPr>
        <w:t xml:space="preserve"> В течение пяти дней </w:t>
      </w:r>
      <w:r w:rsidRPr="00DD107A">
        <w:rPr>
          <w:sz w:val="24"/>
          <w:szCs w:val="24"/>
          <w:shd w:val="clear" w:color="auto" w:fill="FFFFFF"/>
        </w:rPr>
        <w:t xml:space="preserve">для участников сбора были организованы мастер-классы по туризму, огневой и медико-санитарной подготовке и </w:t>
      </w:r>
      <w:r w:rsidRPr="00DD107A">
        <w:rPr>
          <w:sz w:val="24"/>
          <w:szCs w:val="24"/>
        </w:rPr>
        <w:t xml:space="preserve">большая военно-спортивная </w:t>
      </w:r>
      <w:r w:rsidRPr="00DD107A">
        <w:rPr>
          <w:sz w:val="24"/>
          <w:szCs w:val="24"/>
          <w:shd w:val="clear" w:color="auto" w:fill="FFFFFF"/>
        </w:rPr>
        <w:t>эстафета, в ходе которой ребятам предлагалось продемонстрировать навыки, освоенные в ходе проведения мастер-классов.</w:t>
      </w:r>
    </w:p>
    <w:p w:rsidR="004220C7" w:rsidRPr="004220C7" w:rsidRDefault="004220C7" w:rsidP="004220C7">
      <w:pPr>
        <w:pStyle w:val="af7"/>
        <w:ind w:firstLine="709"/>
        <w:jc w:val="both"/>
        <w:rPr>
          <w:sz w:val="24"/>
          <w:szCs w:val="24"/>
        </w:rPr>
      </w:pPr>
      <w:r w:rsidRPr="004220C7">
        <w:rPr>
          <w:sz w:val="24"/>
          <w:szCs w:val="24"/>
        </w:rPr>
        <w:t>В 2020 году</w:t>
      </w:r>
      <w:r w:rsidR="0015039C">
        <w:rPr>
          <w:sz w:val="24"/>
          <w:szCs w:val="24"/>
        </w:rPr>
        <w:t xml:space="preserve"> в связи с режимом отмены массовых мероприятий</w:t>
      </w:r>
      <w:r w:rsidRPr="004220C7">
        <w:rPr>
          <w:sz w:val="24"/>
          <w:szCs w:val="24"/>
        </w:rPr>
        <w:t xml:space="preserve"> открытый Межрегиональный профильный сбор Постов № 1 Сибирского Федер</w:t>
      </w:r>
      <w:r w:rsidR="0015039C">
        <w:rPr>
          <w:sz w:val="24"/>
          <w:szCs w:val="24"/>
        </w:rPr>
        <w:t>ального округа не проводился</w:t>
      </w:r>
      <w:r w:rsidRPr="004220C7">
        <w:rPr>
          <w:sz w:val="24"/>
          <w:szCs w:val="24"/>
        </w:rPr>
        <w:t xml:space="preserve">. </w:t>
      </w:r>
    </w:p>
    <w:p w:rsidR="00FD73F5" w:rsidRDefault="00E663D2" w:rsidP="002E0A0D">
      <w:pPr>
        <w:spacing w:after="0" w:line="240" w:lineRule="auto"/>
        <w:ind w:firstLine="709"/>
        <w:jc w:val="both"/>
        <w:rPr>
          <w:rStyle w:val="markedcontent"/>
          <w:sz w:val="24"/>
          <w:szCs w:val="24"/>
        </w:rPr>
      </w:pPr>
      <w:r>
        <w:rPr>
          <w:sz w:val="24"/>
        </w:rPr>
        <w:lastRenderedPageBreak/>
        <w:t>В</w:t>
      </w:r>
      <w:r w:rsidRPr="00E663D2">
        <w:rPr>
          <w:sz w:val="24"/>
        </w:rPr>
        <w:t xml:space="preserve"> 2021 году смена  проходила уже в 12 раз. Расширены границы смены, </w:t>
      </w:r>
      <w:r w:rsidR="005B2277">
        <w:rPr>
          <w:sz w:val="24"/>
        </w:rPr>
        <w:t xml:space="preserve">она </w:t>
      </w:r>
      <w:r w:rsidRPr="00E663D2">
        <w:rPr>
          <w:sz w:val="24"/>
        </w:rPr>
        <w:t xml:space="preserve">приобрела статус межрегиональной профильной смены городов СФО. </w:t>
      </w:r>
      <w:r w:rsidRPr="007909F0">
        <w:rPr>
          <w:rStyle w:val="markedcontent"/>
          <w:sz w:val="24"/>
          <w:szCs w:val="24"/>
        </w:rPr>
        <w:t>«Открытый регион</w:t>
      </w:r>
      <w:r w:rsidR="00AD76D1">
        <w:rPr>
          <w:rStyle w:val="markedcontent"/>
          <w:sz w:val="24"/>
          <w:szCs w:val="24"/>
        </w:rPr>
        <w:t>альный профильный сбор Постов №</w:t>
      </w:r>
      <w:r w:rsidRPr="007909F0">
        <w:rPr>
          <w:rStyle w:val="markedcontent"/>
          <w:sz w:val="24"/>
          <w:szCs w:val="24"/>
        </w:rPr>
        <w:t xml:space="preserve"> 1 городов Сибирского Федерального округа»</w:t>
      </w:r>
      <w:r>
        <w:rPr>
          <w:rStyle w:val="markedcontent"/>
          <w:sz w:val="24"/>
          <w:szCs w:val="24"/>
        </w:rPr>
        <w:t xml:space="preserve"> проходил в</w:t>
      </w:r>
      <w:r w:rsidR="00FD73F5">
        <w:rPr>
          <w:rStyle w:val="markedcontent"/>
          <w:sz w:val="24"/>
          <w:szCs w:val="24"/>
        </w:rPr>
        <w:t xml:space="preserve"> июне 2021 года в ДОЛ «Красная горка».</w:t>
      </w:r>
      <w:r w:rsidR="00D84F8A">
        <w:rPr>
          <w:rStyle w:val="markedcontent"/>
          <w:sz w:val="24"/>
          <w:szCs w:val="24"/>
        </w:rPr>
        <w:t xml:space="preserve"> </w:t>
      </w:r>
      <w:r w:rsidR="00FD73F5" w:rsidRPr="007909F0">
        <w:rPr>
          <w:rStyle w:val="markedcontent"/>
          <w:sz w:val="24"/>
          <w:szCs w:val="24"/>
        </w:rPr>
        <w:t>Профильная смена проходила 6 дней, в рамках которых для участников</w:t>
      </w:r>
      <w:r w:rsidR="00D84F8A">
        <w:rPr>
          <w:rStyle w:val="markedcontent"/>
          <w:sz w:val="24"/>
          <w:szCs w:val="24"/>
        </w:rPr>
        <w:t xml:space="preserve"> </w:t>
      </w:r>
      <w:r w:rsidR="00FD73F5" w:rsidRPr="007909F0">
        <w:rPr>
          <w:rStyle w:val="markedcontent"/>
          <w:sz w:val="24"/>
          <w:szCs w:val="24"/>
        </w:rPr>
        <w:t>сбора был организован цикл учебно-тренировочных занятий. После завершения</w:t>
      </w:r>
      <w:r w:rsidR="00D84F8A">
        <w:rPr>
          <w:rStyle w:val="markedcontent"/>
          <w:sz w:val="24"/>
          <w:szCs w:val="24"/>
        </w:rPr>
        <w:t xml:space="preserve"> </w:t>
      </w:r>
      <w:r w:rsidR="00FD73F5" w:rsidRPr="007909F0">
        <w:rPr>
          <w:rStyle w:val="markedcontent"/>
          <w:sz w:val="24"/>
          <w:szCs w:val="24"/>
        </w:rPr>
        <w:t>работы полевого лагеря проведен круглый стол с обсуждением дальнейшего</w:t>
      </w:r>
      <w:r w:rsidR="00D84F8A">
        <w:rPr>
          <w:rStyle w:val="markedcontent"/>
          <w:sz w:val="24"/>
          <w:szCs w:val="24"/>
        </w:rPr>
        <w:t xml:space="preserve"> </w:t>
      </w:r>
      <w:r w:rsidR="00FD73F5" w:rsidRPr="007909F0">
        <w:rPr>
          <w:rStyle w:val="markedcontent"/>
          <w:sz w:val="24"/>
          <w:szCs w:val="24"/>
        </w:rPr>
        <w:t>взаимодействи</w:t>
      </w:r>
      <w:r w:rsidR="00AD76D1">
        <w:rPr>
          <w:rStyle w:val="markedcontent"/>
          <w:sz w:val="24"/>
          <w:szCs w:val="24"/>
        </w:rPr>
        <w:t>я в рамках Ассоциации Постов № 1</w:t>
      </w:r>
      <w:r w:rsidR="00FD73F5" w:rsidRPr="007909F0">
        <w:rPr>
          <w:rStyle w:val="markedcontent"/>
          <w:sz w:val="24"/>
          <w:szCs w:val="24"/>
        </w:rPr>
        <w:t xml:space="preserve"> СФО. Результатом круглого стола стали договоры о совместной деятельности, разработка единой системы оценки по военно-прикладным и техническим видам спор</w:t>
      </w:r>
      <w:r w:rsidR="00AD76D1">
        <w:rPr>
          <w:rStyle w:val="markedcontent"/>
          <w:sz w:val="24"/>
          <w:szCs w:val="24"/>
        </w:rPr>
        <w:t>та и создание на базе Постов № 1</w:t>
      </w:r>
      <w:r w:rsidR="00E11D55">
        <w:rPr>
          <w:rStyle w:val="markedcontent"/>
          <w:sz w:val="24"/>
          <w:szCs w:val="24"/>
        </w:rPr>
        <w:t xml:space="preserve"> СФО Молодё</w:t>
      </w:r>
      <w:r w:rsidR="00FD73F5" w:rsidRPr="007909F0">
        <w:rPr>
          <w:rStyle w:val="markedcontent"/>
          <w:sz w:val="24"/>
          <w:szCs w:val="24"/>
        </w:rPr>
        <w:t>жных Штабов для проведения совместных мероприятий</w:t>
      </w:r>
      <w:r w:rsidR="00FD73F5">
        <w:rPr>
          <w:rStyle w:val="markedcontent"/>
          <w:sz w:val="24"/>
          <w:szCs w:val="24"/>
        </w:rPr>
        <w:t>.</w:t>
      </w:r>
    </w:p>
    <w:p w:rsidR="0081199C" w:rsidRPr="004D696D" w:rsidRDefault="0081199C" w:rsidP="0081199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D84F8A">
        <w:rPr>
          <w:rFonts w:eastAsia="Times New Roman"/>
          <w:sz w:val="24"/>
          <w:szCs w:val="24"/>
        </w:rPr>
        <w:t>В июне  2022 года в городе Томске состоялся третий открытый региональный профильный сбор Постов № 1 Сибирского Федерального округа «Города Трудовой Доблести». Программа третьего сбора включал</w:t>
      </w:r>
      <w:r w:rsidR="00145B13">
        <w:rPr>
          <w:rFonts w:eastAsia="Times New Roman"/>
          <w:sz w:val="24"/>
          <w:szCs w:val="24"/>
        </w:rPr>
        <w:t>а в себя заступление к Вечному о</w:t>
      </w:r>
      <w:r w:rsidRPr="00D84F8A">
        <w:rPr>
          <w:rFonts w:eastAsia="Times New Roman"/>
          <w:sz w:val="24"/>
          <w:szCs w:val="24"/>
        </w:rPr>
        <w:t>гню Монумента боевой славы Томска, занятия и тренировки по строевой, медицинской и огневой подготовкам, соревновательную часть программы, а также цикл методических семинаров и мастер-классов для руководителей. Участие в сборе принимали две команды города Новосибирска из МБУ «ГГПЦ» и МБУ ЦГПВ «Пост №</w:t>
      </w:r>
      <w:r w:rsidR="00145B13">
        <w:rPr>
          <w:rFonts w:eastAsia="Times New Roman"/>
          <w:sz w:val="24"/>
          <w:szCs w:val="24"/>
        </w:rPr>
        <w:t xml:space="preserve"> </w:t>
      </w:r>
      <w:r w:rsidRPr="00D84F8A">
        <w:rPr>
          <w:rFonts w:eastAsia="Times New Roman"/>
          <w:sz w:val="24"/>
          <w:szCs w:val="24"/>
        </w:rPr>
        <w:t>1», которые по итогам соревновательной программы заняли 2 и 3 общекомандное место.</w:t>
      </w:r>
    </w:p>
    <w:p w:rsidR="002E7780" w:rsidRPr="00090689" w:rsidRDefault="002E7780" w:rsidP="00E663D2">
      <w:pPr>
        <w:spacing w:after="0" w:line="0" w:lineRule="atLeast"/>
        <w:ind w:firstLine="709"/>
        <w:jc w:val="both"/>
        <w:rPr>
          <w:rFonts w:eastAsia="Times New Roman"/>
          <w:color w:val="FF0000"/>
          <w:sz w:val="24"/>
          <w:lang w:eastAsia="ru-RU"/>
        </w:rPr>
      </w:pPr>
    </w:p>
    <w:p w:rsidR="00E663D2" w:rsidRPr="006038E8" w:rsidRDefault="00E972EC" w:rsidP="00E663D2">
      <w:pPr>
        <w:spacing w:after="0" w:line="240" w:lineRule="auto"/>
        <w:ind w:firstLine="426"/>
        <w:jc w:val="both"/>
        <w:rPr>
          <w:rFonts w:eastAsia="Times New Roman"/>
          <w:sz w:val="24"/>
          <w:lang w:eastAsia="ru-RU"/>
        </w:rPr>
      </w:pPr>
      <w:r w:rsidRPr="00B579CD">
        <w:rPr>
          <w:rFonts w:eastAsia="Times New Roman"/>
          <w:sz w:val="24"/>
          <w:lang w:eastAsia="ru-RU"/>
        </w:rPr>
        <w:t xml:space="preserve">Таблица </w:t>
      </w:r>
      <w:r w:rsidR="00D832E5" w:rsidRPr="00B579CD">
        <w:rPr>
          <w:rFonts w:eastAsia="Times New Roman"/>
          <w:sz w:val="24"/>
          <w:lang w:eastAsia="ru-RU"/>
        </w:rPr>
        <w:t>2</w:t>
      </w:r>
      <w:r w:rsidRPr="00B579CD">
        <w:rPr>
          <w:rFonts w:eastAsia="Times New Roman"/>
          <w:sz w:val="24"/>
          <w:lang w:eastAsia="ru-RU"/>
        </w:rPr>
        <w:t xml:space="preserve"> –</w:t>
      </w:r>
      <w:r w:rsidRPr="00090689">
        <w:rPr>
          <w:rFonts w:eastAsia="Times New Roman"/>
          <w:color w:val="FF0000"/>
          <w:sz w:val="24"/>
          <w:lang w:eastAsia="ru-RU"/>
        </w:rPr>
        <w:t xml:space="preserve"> </w:t>
      </w:r>
      <w:r w:rsidR="00145B13" w:rsidRPr="002D6835">
        <w:rPr>
          <w:rFonts w:eastAsia="Times New Roman"/>
          <w:sz w:val="24"/>
          <w:lang w:eastAsia="ru-RU"/>
        </w:rPr>
        <w:t>Численность</w:t>
      </w:r>
      <w:r w:rsidRPr="006038E8">
        <w:rPr>
          <w:rFonts w:eastAsia="Times New Roman"/>
          <w:sz w:val="24"/>
          <w:lang w:eastAsia="ru-RU"/>
        </w:rPr>
        <w:t xml:space="preserve"> участия команд в о</w:t>
      </w:r>
      <w:r w:rsidRPr="006038E8">
        <w:rPr>
          <w:rStyle w:val="markedcontent"/>
          <w:sz w:val="24"/>
          <w:szCs w:val="24"/>
        </w:rPr>
        <w:t>ткрытом региональном профильном сборе Постов № 1</w:t>
      </w:r>
      <w:r w:rsidR="00090689" w:rsidRPr="006038E8">
        <w:rPr>
          <w:rStyle w:val="markedcontent"/>
          <w:sz w:val="24"/>
          <w:szCs w:val="24"/>
        </w:rPr>
        <w:t xml:space="preserve"> (в г. Новосибирске)</w:t>
      </w:r>
    </w:p>
    <w:p w:rsidR="00E972EC" w:rsidRPr="00E972EC" w:rsidRDefault="00E972EC" w:rsidP="00E663D2">
      <w:pPr>
        <w:spacing w:after="0" w:line="240" w:lineRule="auto"/>
        <w:ind w:firstLine="426"/>
        <w:jc w:val="both"/>
        <w:rPr>
          <w:rFonts w:eastAsia="Times New Roman"/>
          <w:sz w:val="24"/>
          <w:lang w:eastAsia="ru-RU"/>
        </w:rPr>
      </w:pPr>
    </w:p>
    <w:tbl>
      <w:tblPr>
        <w:tblStyle w:val="a9"/>
        <w:tblW w:w="9356" w:type="dxa"/>
        <w:tblInd w:w="108" w:type="dxa"/>
        <w:tblLook w:val="04A0"/>
      </w:tblPr>
      <w:tblGrid>
        <w:gridCol w:w="4395"/>
        <w:gridCol w:w="1275"/>
        <w:gridCol w:w="1134"/>
        <w:gridCol w:w="1276"/>
        <w:gridCol w:w="1276"/>
      </w:tblGrid>
      <w:tr w:rsidR="00090689" w:rsidRPr="0081199C" w:rsidTr="0081199C">
        <w:tc>
          <w:tcPr>
            <w:tcW w:w="4395" w:type="dxa"/>
          </w:tcPr>
          <w:p w:rsidR="00090689" w:rsidRPr="00E972EC" w:rsidRDefault="00090689" w:rsidP="009045CD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75" w:type="dxa"/>
          </w:tcPr>
          <w:p w:rsidR="00090689" w:rsidRPr="0081199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2018 г.</w:t>
            </w:r>
          </w:p>
        </w:tc>
        <w:tc>
          <w:tcPr>
            <w:tcW w:w="1134" w:type="dxa"/>
          </w:tcPr>
          <w:p w:rsidR="00090689" w:rsidRPr="0081199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2019.г.</w:t>
            </w:r>
          </w:p>
        </w:tc>
        <w:tc>
          <w:tcPr>
            <w:tcW w:w="1276" w:type="dxa"/>
          </w:tcPr>
          <w:p w:rsidR="00090689" w:rsidRPr="0081199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2020 г.</w:t>
            </w:r>
          </w:p>
        </w:tc>
        <w:tc>
          <w:tcPr>
            <w:tcW w:w="1276" w:type="dxa"/>
          </w:tcPr>
          <w:p w:rsidR="00090689" w:rsidRPr="0081199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2021 г.</w:t>
            </w:r>
          </w:p>
        </w:tc>
      </w:tr>
      <w:tr w:rsidR="00090689" w:rsidRPr="00E972EC" w:rsidTr="0081199C">
        <w:tc>
          <w:tcPr>
            <w:tcW w:w="4395" w:type="dxa"/>
          </w:tcPr>
          <w:p w:rsidR="00090689" w:rsidRPr="0081199C" w:rsidRDefault="00090689" w:rsidP="009045CD">
            <w:pPr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Количество команд участников</w:t>
            </w:r>
          </w:p>
        </w:tc>
        <w:tc>
          <w:tcPr>
            <w:tcW w:w="1275" w:type="dxa"/>
          </w:tcPr>
          <w:p w:rsidR="00090689" w:rsidRPr="0081199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90689" w:rsidRPr="0081199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090689" w:rsidRPr="0081199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90689" w:rsidRPr="00E972EC" w:rsidRDefault="00090689" w:rsidP="0081199C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81199C">
              <w:rPr>
                <w:rFonts w:eastAsia="Times New Roman"/>
                <w:sz w:val="24"/>
                <w:lang w:eastAsia="ru-RU"/>
              </w:rPr>
              <w:t>14</w:t>
            </w:r>
          </w:p>
        </w:tc>
      </w:tr>
    </w:tbl>
    <w:p w:rsidR="00E663D2" w:rsidRDefault="00E663D2" w:rsidP="002E0A0D">
      <w:pPr>
        <w:spacing w:after="0" w:line="240" w:lineRule="auto"/>
        <w:ind w:firstLine="709"/>
        <w:jc w:val="both"/>
        <w:rPr>
          <w:rStyle w:val="markedcontent"/>
          <w:sz w:val="24"/>
          <w:szCs w:val="24"/>
        </w:rPr>
      </w:pPr>
    </w:p>
    <w:p w:rsidR="00824425" w:rsidRDefault="00E972EC" w:rsidP="002E0A0D">
      <w:pPr>
        <w:spacing w:after="0" w:line="240" w:lineRule="auto"/>
        <w:ind w:firstLine="709"/>
        <w:jc w:val="both"/>
        <w:rPr>
          <w:rStyle w:val="markedcontent"/>
          <w:sz w:val="24"/>
          <w:szCs w:val="24"/>
        </w:rPr>
      </w:pPr>
      <w:r w:rsidRPr="00E972EC">
        <w:rPr>
          <w:rStyle w:val="markedcontent"/>
          <w:sz w:val="24"/>
          <w:szCs w:val="24"/>
        </w:rPr>
        <w:t>Количество команд остается на стабильном уровне, формат мероприятий востребованный.</w:t>
      </w:r>
    </w:p>
    <w:p w:rsidR="004220C7" w:rsidRPr="007909F0" w:rsidRDefault="00824425" w:rsidP="002E0A0D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rStyle w:val="markedcontent"/>
          <w:sz w:val="24"/>
          <w:szCs w:val="24"/>
        </w:rPr>
        <w:t>Региональные профильные</w:t>
      </w:r>
      <w:r w:rsidRPr="00824425">
        <w:rPr>
          <w:rStyle w:val="markedcontent"/>
          <w:sz w:val="24"/>
          <w:szCs w:val="24"/>
        </w:rPr>
        <w:t xml:space="preserve"> сбор</w:t>
      </w:r>
      <w:r>
        <w:rPr>
          <w:rStyle w:val="markedcontent"/>
          <w:sz w:val="24"/>
          <w:szCs w:val="24"/>
        </w:rPr>
        <w:t>ы</w:t>
      </w:r>
      <w:r w:rsidRPr="00824425">
        <w:rPr>
          <w:rStyle w:val="markedcontent"/>
          <w:sz w:val="24"/>
          <w:szCs w:val="24"/>
        </w:rPr>
        <w:t xml:space="preserve">  показ</w:t>
      </w:r>
      <w:r>
        <w:rPr>
          <w:rStyle w:val="markedcontent"/>
          <w:sz w:val="24"/>
          <w:szCs w:val="24"/>
        </w:rPr>
        <w:t>ывают, что</w:t>
      </w:r>
      <w:r w:rsidRPr="00824425">
        <w:rPr>
          <w:rStyle w:val="markedcontent"/>
          <w:sz w:val="24"/>
          <w:szCs w:val="24"/>
        </w:rPr>
        <w:t xml:space="preserve"> это не только соревнования участников, это площадка для обмена опытом по патриотическому и духовно</w:t>
      </w:r>
      <w:r w:rsidR="00145B13">
        <w:rPr>
          <w:rStyle w:val="markedcontent"/>
          <w:sz w:val="24"/>
          <w:szCs w:val="24"/>
        </w:rPr>
        <w:t>-нравственному воспитанию молодё</w:t>
      </w:r>
      <w:r w:rsidRPr="00824425">
        <w:rPr>
          <w:rStyle w:val="markedcontent"/>
          <w:sz w:val="24"/>
          <w:szCs w:val="24"/>
        </w:rPr>
        <w:t>жи, это демонстрация молодёжи региона своей жизненной позиции к традициям по сохранению памя</w:t>
      </w:r>
      <w:r w:rsidR="002D6835">
        <w:rPr>
          <w:rStyle w:val="markedcontent"/>
          <w:sz w:val="24"/>
          <w:szCs w:val="24"/>
        </w:rPr>
        <w:t>ти о подвигах народа в Великой О</w:t>
      </w:r>
      <w:r w:rsidRPr="00824425">
        <w:rPr>
          <w:rStyle w:val="markedcontent"/>
          <w:sz w:val="24"/>
          <w:szCs w:val="24"/>
        </w:rPr>
        <w:t>течественной войне.</w:t>
      </w:r>
      <w:r w:rsidR="00CE4BC5">
        <w:rPr>
          <w:rStyle w:val="markedcontent"/>
          <w:sz w:val="24"/>
          <w:szCs w:val="24"/>
        </w:rPr>
        <w:t xml:space="preserve"> </w:t>
      </w:r>
      <w:r w:rsidR="00FD73F5">
        <w:rPr>
          <w:rStyle w:val="markedcontent"/>
          <w:sz w:val="24"/>
          <w:szCs w:val="24"/>
        </w:rPr>
        <w:t>Профильные смены</w:t>
      </w:r>
      <w:r w:rsidR="007909F0" w:rsidRPr="007909F0">
        <w:rPr>
          <w:rStyle w:val="markedcontent"/>
          <w:sz w:val="24"/>
          <w:szCs w:val="24"/>
        </w:rPr>
        <w:t xml:space="preserve"> созда</w:t>
      </w:r>
      <w:r w:rsidR="00FD73F5">
        <w:rPr>
          <w:rStyle w:val="markedcontent"/>
          <w:sz w:val="24"/>
          <w:szCs w:val="24"/>
        </w:rPr>
        <w:t>ют условия</w:t>
      </w:r>
      <w:r w:rsidR="007909F0" w:rsidRPr="007909F0">
        <w:rPr>
          <w:rStyle w:val="markedcontent"/>
          <w:sz w:val="24"/>
          <w:szCs w:val="24"/>
        </w:rPr>
        <w:t xml:space="preserve"> для взаимодейст</w:t>
      </w:r>
      <w:r w:rsidR="002D6835">
        <w:rPr>
          <w:rStyle w:val="markedcontent"/>
          <w:sz w:val="24"/>
          <w:szCs w:val="24"/>
        </w:rPr>
        <w:t>вия и развития сообщества молодё</w:t>
      </w:r>
      <w:r w:rsidR="007909F0" w:rsidRPr="007909F0">
        <w:rPr>
          <w:rStyle w:val="markedcontent"/>
          <w:sz w:val="24"/>
          <w:szCs w:val="24"/>
        </w:rPr>
        <w:t>жи, участвующей в деятельности</w:t>
      </w:r>
      <w:r w:rsidR="00CE4BC5">
        <w:rPr>
          <w:rStyle w:val="markedcontent"/>
          <w:sz w:val="24"/>
          <w:szCs w:val="24"/>
        </w:rPr>
        <w:t xml:space="preserve"> </w:t>
      </w:r>
      <w:r w:rsidR="007909F0" w:rsidRPr="007909F0">
        <w:rPr>
          <w:rStyle w:val="markedcontent"/>
          <w:sz w:val="24"/>
          <w:szCs w:val="24"/>
        </w:rPr>
        <w:t>П</w:t>
      </w:r>
      <w:r w:rsidR="00145B13">
        <w:rPr>
          <w:rStyle w:val="markedcontent"/>
          <w:sz w:val="24"/>
          <w:szCs w:val="24"/>
        </w:rPr>
        <w:t>остов № 1</w:t>
      </w:r>
      <w:r w:rsidR="007909F0" w:rsidRPr="007909F0">
        <w:rPr>
          <w:rStyle w:val="markedcontent"/>
          <w:sz w:val="24"/>
          <w:szCs w:val="24"/>
        </w:rPr>
        <w:t xml:space="preserve"> СФО. </w:t>
      </w:r>
    </w:p>
    <w:p w:rsidR="004220C7" w:rsidRPr="005B2277" w:rsidRDefault="004220C7" w:rsidP="004220C7">
      <w:pPr>
        <w:spacing w:after="0" w:line="240" w:lineRule="auto"/>
        <w:ind w:firstLine="709"/>
        <w:jc w:val="both"/>
        <w:rPr>
          <w:rFonts w:eastAsia="Times New Roman"/>
          <w:sz w:val="24"/>
          <w:lang w:eastAsia="ru-RU"/>
        </w:rPr>
      </w:pPr>
      <w:r w:rsidRPr="005B2277">
        <w:rPr>
          <w:rFonts w:eastAsia="Times New Roman"/>
          <w:sz w:val="24"/>
          <w:lang w:eastAsia="ru-RU"/>
        </w:rPr>
        <w:t xml:space="preserve">Учебные занятия для участников </w:t>
      </w:r>
      <w:r w:rsidR="00D63BCA" w:rsidRPr="005B2277">
        <w:rPr>
          <w:rFonts w:eastAsia="Times New Roman"/>
          <w:sz w:val="24"/>
          <w:lang w:eastAsia="ru-RU"/>
        </w:rPr>
        <w:t>профильных смен</w:t>
      </w:r>
      <w:r w:rsidRPr="005B2277">
        <w:rPr>
          <w:rFonts w:eastAsia="Times New Roman"/>
          <w:sz w:val="24"/>
          <w:lang w:eastAsia="ru-RU"/>
        </w:rPr>
        <w:t xml:space="preserve"> проходили при поддержке ОМОН Управления Росгвардии по СФО, НРОО ветеранов спецп</w:t>
      </w:r>
      <w:r w:rsidR="002314BA" w:rsidRPr="005B2277">
        <w:rPr>
          <w:rFonts w:eastAsia="Times New Roman"/>
          <w:sz w:val="24"/>
          <w:lang w:eastAsia="ru-RU"/>
        </w:rPr>
        <w:t>одразделений «Братишки Сибири»</w:t>
      </w:r>
      <w:r w:rsidRPr="005B2277">
        <w:rPr>
          <w:rFonts w:eastAsia="Times New Roman"/>
          <w:sz w:val="24"/>
          <w:lang w:eastAsia="ru-RU"/>
        </w:rPr>
        <w:t>, а также сотрудников Штаба Поста № 1 г. Томска.</w:t>
      </w:r>
    </w:p>
    <w:p w:rsidR="00440E67" w:rsidRPr="000F5C7E" w:rsidRDefault="00440E67" w:rsidP="00440E67">
      <w:pPr>
        <w:pStyle w:val="31"/>
        <w:tabs>
          <w:tab w:val="left" w:pos="1134"/>
        </w:tabs>
        <w:spacing w:after="0" w:line="0" w:lineRule="atLeast"/>
        <w:ind w:right="-1" w:firstLine="709"/>
        <w:jc w:val="both"/>
        <w:rPr>
          <w:bCs/>
          <w:sz w:val="22"/>
          <w:szCs w:val="28"/>
          <w:u w:val="single"/>
        </w:rPr>
      </w:pPr>
      <w:r w:rsidRPr="000F5C7E">
        <w:rPr>
          <w:color w:val="000000"/>
          <w:sz w:val="24"/>
          <w:szCs w:val="28"/>
          <w:shd w:val="clear" w:color="auto" w:fill="FFFFFF"/>
        </w:rPr>
        <w:t xml:space="preserve">В рамках подготовки к созданию </w:t>
      </w:r>
      <w:r w:rsidRPr="00440E67">
        <w:rPr>
          <w:bCs/>
          <w:sz w:val="24"/>
          <w:szCs w:val="24"/>
        </w:rPr>
        <w:t>«Ассоциаци</w:t>
      </w:r>
      <w:r w:rsidR="00090689">
        <w:rPr>
          <w:bCs/>
          <w:sz w:val="24"/>
          <w:szCs w:val="24"/>
        </w:rPr>
        <w:t>и</w:t>
      </w:r>
      <w:r w:rsidRPr="00440E67">
        <w:rPr>
          <w:bCs/>
          <w:sz w:val="24"/>
          <w:szCs w:val="24"/>
        </w:rPr>
        <w:t xml:space="preserve"> организаций (учреждений), организующих работу по несению Вахты Памяти на «Посту №</w:t>
      </w:r>
      <w:r w:rsidR="00145B13">
        <w:rPr>
          <w:bCs/>
          <w:sz w:val="24"/>
          <w:szCs w:val="24"/>
        </w:rPr>
        <w:t xml:space="preserve"> </w:t>
      </w:r>
      <w:r w:rsidRPr="00440E67">
        <w:rPr>
          <w:bCs/>
          <w:sz w:val="24"/>
          <w:szCs w:val="24"/>
        </w:rPr>
        <w:t>1</w:t>
      </w:r>
      <w:r w:rsidRPr="00440E67">
        <w:rPr>
          <w:color w:val="000000"/>
          <w:sz w:val="24"/>
          <w:szCs w:val="24"/>
          <w:shd w:val="clear" w:color="auto" w:fill="FFFFFF"/>
        </w:rPr>
        <w:t>»  по инициат</w:t>
      </w:r>
      <w:r w:rsidRPr="000F5C7E">
        <w:rPr>
          <w:color w:val="000000"/>
          <w:sz w:val="24"/>
          <w:szCs w:val="28"/>
          <w:shd w:val="clear" w:color="auto" w:fill="FFFFFF"/>
        </w:rPr>
        <w:t xml:space="preserve">иве новосибирской команды </w:t>
      </w:r>
      <w:r>
        <w:rPr>
          <w:color w:val="000000"/>
          <w:sz w:val="24"/>
          <w:szCs w:val="28"/>
          <w:shd w:val="clear" w:color="auto" w:fill="FFFFFF"/>
        </w:rPr>
        <w:t xml:space="preserve"> в 2019 году </w:t>
      </w:r>
      <w:r w:rsidRPr="000F5C7E">
        <w:rPr>
          <w:color w:val="000000"/>
          <w:sz w:val="24"/>
          <w:szCs w:val="28"/>
          <w:shd w:val="clear" w:color="auto" w:fill="FFFFFF"/>
        </w:rPr>
        <w:t>был организован и проведён первый видеомост среди Постов №1 России по теме «Эффективные практики по организации патриотического воспитания на Посту №</w:t>
      </w:r>
      <w:r w:rsidR="00145B13">
        <w:rPr>
          <w:color w:val="000000"/>
          <w:sz w:val="24"/>
          <w:szCs w:val="28"/>
          <w:shd w:val="clear" w:color="auto" w:fill="FFFFFF"/>
        </w:rPr>
        <w:t xml:space="preserve"> </w:t>
      </w:r>
      <w:r w:rsidRPr="000F5C7E">
        <w:rPr>
          <w:color w:val="000000"/>
          <w:sz w:val="24"/>
          <w:szCs w:val="28"/>
          <w:shd w:val="clear" w:color="auto" w:fill="FFFFFF"/>
        </w:rPr>
        <w:t xml:space="preserve">1». </w:t>
      </w:r>
    </w:p>
    <w:p w:rsidR="008C55B5" w:rsidRPr="008C55B5" w:rsidRDefault="008C55B5" w:rsidP="008C55B5">
      <w:pPr>
        <w:spacing w:after="0" w:line="240" w:lineRule="auto"/>
        <w:ind w:firstLine="709"/>
        <w:jc w:val="both"/>
        <w:rPr>
          <w:sz w:val="24"/>
          <w:szCs w:val="24"/>
        </w:rPr>
      </w:pPr>
      <w:r w:rsidRPr="00E909FD">
        <w:rPr>
          <w:color w:val="000000"/>
          <w:sz w:val="24"/>
          <w:szCs w:val="24"/>
          <w:shd w:val="clear" w:color="auto" w:fill="FFFFFF"/>
        </w:rPr>
        <w:t xml:space="preserve">В рамках работы ассоциации </w:t>
      </w:r>
      <w:r w:rsidRPr="00E909FD">
        <w:rPr>
          <w:sz w:val="24"/>
          <w:szCs w:val="24"/>
        </w:rPr>
        <w:t>комитетом по делам молодёж</w:t>
      </w:r>
      <w:r w:rsidR="0007796B">
        <w:rPr>
          <w:sz w:val="24"/>
          <w:szCs w:val="24"/>
        </w:rPr>
        <w:t>и мэрии города Новосибирска и МБ</w:t>
      </w:r>
      <w:r w:rsidR="002D6835">
        <w:rPr>
          <w:sz w:val="24"/>
          <w:szCs w:val="24"/>
        </w:rPr>
        <w:t>У «ЦГПВ</w:t>
      </w:r>
      <w:r w:rsidRPr="00E909FD">
        <w:rPr>
          <w:sz w:val="24"/>
          <w:szCs w:val="24"/>
        </w:rPr>
        <w:t xml:space="preserve"> «Пост №</w:t>
      </w:r>
      <w:r w:rsidR="00145B13">
        <w:rPr>
          <w:sz w:val="24"/>
          <w:szCs w:val="24"/>
        </w:rPr>
        <w:t xml:space="preserve"> </w:t>
      </w:r>
      <w:r w:rsidRPr="00E909FD">
        <w:rPr>
          <w:sz w:val="24"/>
          <w:szCs w:val="24"/>
        </w:rPr>
        <w:t xml:space="preserve">1»  </w:t>
      </w:r>
      <w:r w:rsidRPr="00E909FD">
        <w:rPr>
          <w:color w:val="000000"/>
          <w:sz w:val="24"/>
          <w:szCs w:val="24"/>
          <w:shd w:val="clear" w:color="auto" w:fill="FFFFFF"/>
        </w:rPr>
        <w:t>5 ноября 2020 года</w:t>
      </w:r>
      <w:r w:rsidRPr="00E909FD">
        <w:rPr>
          <w:color w:val="111111"/>
          <w:sz w:val="24"/>
          <w:szCs w:val="24"/>
          <w:shd w:val="clear" w:color="auto" w:fill="FFFFFF"/>
        </w:rPr>
        <w:t xml:space="preserve"> проведена </w:t>
      </w:r>
      <w:r w:rsidRPr="00E909FD">
        <w:rPr>
          <w:sz w:val="24"/>
          <w:szCs w:val="24"/>
        </w:rPr>
        <w:t>м</w:t>
      </w:r>
      <w:r w:rsidR="002D6835">
        <w:rPr>
          <w:sz w:val="24"/>
          <w:szCs w:val="24"/>
        </w:rPr>
        <w:t>ежрегиональная видеоконференция,</w:t>
      </w:r>
      <w:r w:rsidR="00CB053A">
        <w:rPr>
          <w:sz w:val="24"/>
          <w:szCs w:val="24"/>
        </w:rPr>
        <w:t xml:space="preserve"> </w:t>
      </w:r>
      <w:r w:rsidR="002D6835">
        <w:rPr>
          <w:sz w:val="24"/>
          <w:szCs w:val="24"/>
        </w:rPr>
        <w:t>посвященная</w:t>
      </w:r>
      <w:r w:rsidR="002D6835" w:rsidRPr="00E909FD">
        <w:rPr>
          <w:sz w:val="24"/>
          <w:szCs w:val="24"/>
        </w:rPr>
        <w:t xml:space="preserve"> 50-летию </w:t>
      </w:r>
      <w:r w:rsidR="002D6835">
        <w:rPr>
          <w:sz w:val="24"/>
          <w:szCs w:val="24"/>
          <w:shd w:val="clear" w:color="auto" w:fill="FFFFFF"/>
        </w:rPr>
        <w:t>Вахты П</w:t>
      </w:r>
      <w:r w:rsidR="002D6835" w:rsidRPr="00E909FD">
        <w:rPr>
          <w:sz w:val="24"/>
          <w:szCs w:val="24"/>
          <w:shd w:val="clear" w:color="auto" w:fill="FFFFFF"/>
        </w:rPr>
        <w:t>амяти у Монумента Славы героям-сибирякам</w:t>
      </w:r>
      <w:r w:rsidR="002D6835">
        <w:rPr>
          <w:sz w:val="24"/>
          <w:szCs w:val="24"/>
          <w:shd w:val="clear" w:color="auto" w:fill="FFFFFF"/>
        </w:rPr>
        <w:t>.</w:t>
      </w:r>
      <w:r w:rsidR="002D6835" w:rsidRPr="00E909FD">
        <w:rPr>
          <w:sz w:val="24"/>
          <w:szCs w:val="24"/>
        </w:rPr>
        <w:t xml:space="preserve"> </w:t>
      </w:r>
      <w:r w:rsidRPr="00E909FD">
        <w:rPr>
          <w:sz w:val="24"/>
          <w:szCs w:val="24"/>
        </w:rPr>
        <w:t>Тема: «Посты №</w:t>
      </w:r>
      <w:r w:rsidR="00145B13">
        <w:rPr>
          <w:sz w:val="24"/>
          <w:szCs w:val="24"/>
        </w:rPr>
        <w:t xml:space="preserve"> </w:t>
      </w:r>
      <w:r w:rsidRPr="00E909FD">
        <w:rPr>
          <w:sz w:val="24"/>
          <w:szCs w:val="24"/>
        </w:rPr>
        <w:t xml:space="preserve">1 СФО: перспективы деятельности Ассоциации </w:t>
      </w:r>
      <w:r w:rsidRPr="00E909FD">
        <w:rPr>
          <w:color w:val="000000"/>
          <w:sz w:val="24"/>
          <w:szCs w:val="24"/>
        </w:rPr>
        <w:t>Постов №</w:t>
      </w:r>
      <w:r w:rsidR="00145B13">
        <w:rPr>
          <w:color w:val="000000"/>
          <w:sz w:val="24"/>
          <w:szCs w:val="24"/>
        </w:rPr>
        <w:t xml:space="preserve"> </w:t>
      </w:r>
      <w:r w:rsidRPr="00E909FD">
        <w:rPr>
          <w:color w:val="000000"/>
          <w:sz w:val="24"/>
          <w:szCs w:val="24"/>
        </w:rPr>
        <w:t xml:space="preserve">1 </w:t>
      </w:r>
      <w:r w:rsidRPr="00E909FD">
        <w:rPr>
          <w:sz w:val="24"/>
          <w:szCs w:val="24"/>
        </w:rPr>
        <w:t xml:space="preserve">и новые формы взаимодействия с обществом </w:t>
      </w:r>
      <w:r w:rsidR="002D6835">
        <w:rPr>
          <w:sz w:val="24"/>
          <w:szCs w:val="24"/>
        </w:rPr>
        <w:t>в условиях ограничительных мер»</w:t>
      </w:r>
      <w:r w:rsidRPr="00E909FD">
        <w:rPr>
          <w:sz w:val="24"/>
          <w:szCs w:val="24"/>
        </w:rPr>
        <w:t>. Цель</w:t>
      </w:r>
      <w:r w:rsidR="00CB053A">
        <w:rPr>
          <w:sz w:val="24"/>
          <w:szCs w:val="24"/>
        </w:rPr>
        <w:t xml:space="preserve"> </w:t>
      </w:r>
      <w:r w:rsidRPr="00E909FD">
        <w:rPr>
          <w:sz w:val="24"/>
          <w:szCs w:val="24"/>
        </w:rPr>
        <w:t>конференции -</w:t>
      </w:r>
      <w:r w:rsidR="00CB053A">
        <w:rPr>
          <w:sz w:val="24"/>
          <w:szCs w:val="24"/>
        </w:rPr>
        <w:t xml:space="preserve"> </w:t>
      </w:r>
      <w:r w:rsidRPr="00E909FD">
        <w:rPr>
          <w:sz w:val="24"/>
          <w:szCs w:val="24"/>
        </w:rPr>
        <w:t>создание условий для развития и совершенствования системы патриотического воспитания молодёжи через укрепление связей «Постов №1».</w:t>
      </w:r>
    </w:p>
    <w:p w:rsidR="008C55B5" w:rsidRPr="008C55B5" w:rsidRDefault="008C55B5" w:rsidP="008C55B5">
      <w:pPr>
        <w:spacing w:after="0" w:line="240" w:lineRule="auto"/>
        <w:ind w:firstLine="709"/>
        <w:jc w:val="both"/>
        <w:rPr>
          <w:sz w:val="24"/>
          <w:szCs w:val="24"/>
        </w:rPr>
      </w:pPr>
      <w:r w:rsidRPr="00E909FD">
        <w:rPr>
          <w:sz w:val="24"/>
          <w:szCs w:val="24"/>
        </w:rPr>
        <w:t>Возрос интерес к участию в работе ассоциации среди учреждений, органи</w:t>
      </w:r>
      <w:r w:rsidR="00145B13">
        <w:rPr>
          <w:sz w:val="24"/>
          <w:szCs w:val="24"/>
        </w:rPr>
        <w:t>зующих работу по несению Вахты П</w:t>
      </w:r>
      <w:r w:rsidRPr="00E909FD">
        <w:rPr>
          <w:sz w:val="24"/>
          <w:szCs w:val="24"/>
        </w:rPr>
        <w:t xml:space="preserve">амяти среди городов СФО. Если 2019 году в </w:t>
      </w:r>
      <w:r w:rsidRPr="00E909FD">
        <w:rPr>
          <w:sz w:val="24"/>
          <w:szCs w:val="24"/>
        </w:rPr>
        <w:lastRenderedPageBreak/>
        <w:t>видеоконференции приняли участие 5 городов, то в</w:t>
      </w:r>
      <w:r w:rsidRPr="00E909FD">
        <w:rPr>
          <w:color w:val="000000"/>
          <w:sz w:val="24"/>
          <w:szCs w:val="24"/>
          <w:shd w:val="clear" w:color="auto" w:fill="FFFFFF"/>
        </w:rPr>
        <w:t xml:space="preserve"> трансляции 2020 года приняли участие представители Постов №1 СФО из 20 городов</w:t>
      </w:r>
      <w:r w:rsidRPr="00E909FD">
        <w:rPr>
          <w:sz w:val="24"/>
          <w:szCs w:val="24"/>
        </w:rPr>
        <w:t>.</w:t>
      </w:r>
    </w:p>
    <w:p w:rsidR="000B2459" w:rsidRPr="000A0DC3" w:rsidRDefault="00157392" w:rsidP="008E096A">
      <w:pPr>
        <w:spacing w:after="0" w:line="240" w:lineRule="auto"/>
        <w:ind w:firstLine="709"/>
        <w:jc w:val="both"/>
        <w:rPr>
          <w:sz w:val="24"/>
          <w:szCs w:val="24"/>
        </w:rPr>
      </w:pPr>
      <w:r w:rsidRPr="000A0DC3">
        <w:rPr>
          <w:sz w:val="24"/>
          <w:szCs w:val="24"/>
        </w:rPr>
        <w:t xml:space="preserve">25 ноября 2021 года состоялась </w:t>
      </w:r>
      <w:r w:rsidRPr="000A0DC3">
        <w:rPr>
          <w:rStyle w:val="a8"/>
          <w:i w:val="0"/>
          <w:sz w:val="24"/>
          <w:szCs w:val="24"/>
        </w:rPr>
        <w:t>Международная</w:t>
      </w:r>
      <w:r w:rsidR="005C3DCA">
        <w:rPr>
          <w:rStyle w:val="a8"/>
          <w:i w:val="0"/>
          <w:sz w:val="24"/>
          <w:szCs w:val="24"/>
        </w:rPr>
        <w:t xml:space="preserve"> </w:t>
      </w:r>
      <w:r w:rsidRPr="000A0DC3">
        <w:rPr>
          <w:rStyle w:val="a8"/>
          <w:i w:val="0"/>
          <w:sz w:val="24"/>
          <w:szCs w:val="24"/>
        </w:rPr>
        <w:t>видеоконференция</w:t>
      </w:r>
      <w:r w:rsidRPr="000A0DC3">
        <w:rPr>
          <w:sz w:val="24"/>
          <w:szCs w:val="24"/>
        </w:rPr>
        <w:t xml:space="preserve"> с участием руководителей и активистов движения </w:t>
      </w:r>
      <w:r w:rsidRPr="00FA5427">
        <w:rPr>
          <w:i/>
          <w:sz w:val="24"/>
          <w:szCs w:val="24"/>
        </w:rPr>
        <w:t>«</w:t>
      </w:r>
      <w:r w:rsidRPr="00FA5427">
        <w:rPr>
          <w:rStyle w:val="a8"/>
          <w:i w:val="0"/>
          <w:sz w:val="24"/>
          <w:szCs w:val="24"/>
        </w:rPr>
        <w:t>Пост</w:t>
      </w:r>
      <w:r w:rsidRPr="00FA5427">
        <w:rPr>
          <w:sz w:val="24"/>
          <w:szCs w:val="24"/>
        </w:rPr>
        <w:t xml:space="preserve"> №1», организованная управлением молодёжной политики мэрии города </w:t>
      </w:r>
      <w:r w:rsidRPr="00FA5427">
        <w:rPr>
          <w:rStyle w:val="a8"/>
          <w:i w:val="0"/>
          <w:sz w:val="24"/>
          <w:szCs w:val="24"/>
        </w:rPr>
        <w:t>Новосибирск</w:t>
      </w:r>
      <w:r w:rsidR="00FA5427">
        <w:rPr>
          <w:rStyle w:val="a8"/>
          <w:i w:val="0"/>
          <w:sz w:val="24"/>
          <w:szCs w:val="24"/>
        </w:rPr>
        <w:t>а</w:t>
      </w:r>
      <w:r w:rsidRPr="000A0DC3">
        <w:rPr>
          <w:sz w:val="24"/>
          <w:szCs w:val="24"/>
        </w:rPr>
        <w:t xml:space="preserve"> и </w:t>
      </w:r>
      <w:r w:rsidRPr="00FA5427">
        <w:rPr>
          <w:sz w:val="24"/>
          <w:szCs w:val="24"/>
        </w:rPr>
        <w:t xml:space="preserve">Центром героико-патриотического воспитания </w:t>
      </w:r>
      <w:r w:rsidRPr="00FA5427">
        <w:rPr>
          <w:i/>
          <w:sz w:val="24"/>
          <w:szCs w:val="24"/>
        </w:rPr>
        <w:t>«</w:t>
      </w:r>
      <w:r w:rsidRPr="00FA5427">
        <w:rPr>
          <w:rStyle w:val="a8"/>
          <w:i w:val="0"/>
          <w:sz w:val="24"/>
          <w:szCs w:val="24"/>
        </w:rPr>
        <w:t>Пост</w:t>
      </w:r>
      <w:r w:rsidR="00F53787">
        <w:rPr>
          <w:rStyle w:val="a8"/>
          <w:i w:val="0"/>
          <w:sz w:val="24"/>
          <w:szCs w:val="24"/>
        </w:rPr>
        <w:t xml:space="preserve"> </w:t>
      </w:r>
      <w:r w:rsidRPr="00FA5427">
        <w:rPr>
          <w:sz w:val="24"/>
          <w:szCs w:val="24"/>
        </w:rPr>
        <w:t>№</w:t>
      </w:r>
      <w:r w:rsidR="00F53787">
        <w:rPr>
          <w:sz w:val="24"/>
          <w:szCs w:val="24"/>
        </w:rPr>
        <w:t xml:space="preserve"> </w:t>
      </w:r>
      <w:r w:rsidRPr="00FA5427">
        <w:rPr>
          <w:sz w:val="24"/>
          <w:szCs w:val="24"/>
        </w:rPr>
        <w:t xml:space="preserve">1» города </w:t>
      </w:r>
      <w:r w:rsidRPr="00FA5427">
        <w:rPr>
          <w:rStyle w:val="a8"/>
          <w:i w:val="0"/>
          <w:sz w:val="24"/>
          <w:szCs w:val="24"/>
        </w:rPr>
        <w:t>Новосибирск</w:t>
      </w:r>
      <w:r w:rsidRPr="00FA5427">
        <w:rPr>
          <w:sz w:val="24"/>
          <w:szCs w:val="24"/>
        </w:rPr>
        <w:t>а</w:t>
      </w:r>
      <w:r w:rsidR="00FA5427">
        <w:rPr>
          <w:sz w:val="24"/>
          <w:szCs w:val="24"/>
        </w:rPr>
        <w:t xml:space="preserve">. </w:t>
      </w:r>
      <w:r w:rsidRPr="000A0DC3">
        <w:rPr>
          <w:sz w:val="24"/>
          <w:szCs w:val="24"/>
        </w:rPr>
        <w:t>Темой конференции стало обсуждение перспектив и возможностей реализации социальных проектов и мероприятий (онлайн и офлайн) в патриотическом воспитании.</w:t>
      </w:r>
      <w:r w:rsidR="005C3DCA">
        <w:rPr>
          <w:sz w:val="24"/>
          <w:szCs w:val="24"/>
        </w:rPr>
        <w:t xml:space="preserve"> </w:t>
      </w:r>
      <w:r w:rsidRPr="000A0DC3">
        <w:rPr>
          <w:sz w:val="24"/>
          <w:szCs w:val="24"/>
        </w:rPr>
        <w:t>Участниками мероприятия стали несколько городов России (</w:t>
      </w:r>
      <w:r w:rsidRPr="00FA5427">
        <w:rPr>
          <w:rStyle w:val="a8"/>
          <w:i w:val="0"/>
          <w:sz w:val="24"/>
          <w:szCs w:val="24"/>
        </w:rPr>
        <w:t>Новосибирск</w:t>
      </w:r>
      <w:r w:rsidRPr="000A0DC3">
        <w:rPr>
          <w:sz w:val="24"/>
          <w:szCs w:val="24"/>
        </w:rPr>
        <w:t xml:space="preserve">, Иркутск, Красноярск, Томск, Чита, Санкт-Петербург), а также столица Республики Беларусь - город Минск. </w:t>
      </w:r>
    </w:p>
    <w:p w:rsidR="00440E67" w:rsidRPr="000A0DC3" w:rsidRDefault="000B2459" w:rsidP="008E096A">
      <w:pPr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A0DC3">
        <w:rPr>
          <w:color w:val="000000"/>
          <w:sz w:val="24"/>
          <w:szCs w:val="24"/>
          <w:shd w:val="clear" w:color="auto" w:fill="FFFFFF"/>
        </w:rPr>
        <w:t xml:space="preserve">Таким образом, видеоконференции </w:t>
      </w:r>
      <w:r w:rsidR="000A0DC3" w:rsidRPr="000A0DC3">
        <w:rPr>
          <w:color w:val="000000"/>
          <w:sz w:val="24"/>
          <w:szCs w:val="24"/>
          <w:shd w:val="clear" w:color="auto" w:fill="FFFFFF"/>
        </w:rPr>
        <w:t xml:space="preserve">стали постоянными и </w:t>
      </w:r>
      <w:r w:rsidR="000A0DC3" w:rsidRPr="000A0DC3">
        <w:rPr>
          <w:sz w:val="24"/>
          <w:szCs w:val="24"/>
        </w:rPr>
        <w:t xml:space="preserve">дают возможность участникам </w:t>
      </w:r>
      <w:r w:rsidR="00A6078E" w:rsidRPr="000A0DC3">
        <w:rPr>
          <w:sz w:val="24"/>
          <w:szCs w:val="24"/>
        </w:rPr>
        <w:t>п</w:t>
      </w:r>
      <w:r w:rsidRPr="000A0DC3">
        <w:rPr>
          <w:sz w:val="24"/>
          <w:szCs w:val="24"/>
        </w:rPr>
        <w:t>осредством видеосвязи подели</w:t>
      </w:r>
      <w:r w:rsidR="00A6078E" w:rsidRPr="000A0DC3">
        <w:rPr>
          <w:sz w:val="24"/>
          <w:szCs w:val="24"/>
        </w:rPr>
        <w:t>ться</w:t>
      </w:r>
      <w:r w:rsidRPr="000A0DC3">
        <w:rPr>
          <w:sz w:val="24"/>
          <w:szCs w:val="24"/>
        </w:rPr>
        <w:t xml:space="preserve"> перспективными проектами и опытом их реализации, а также перспективами дальнейшего сотрудничества и развития в рамках деятельности Ассоциации </w:t>
      </w:r>
      <w:r w:rsidRPr="00FA5427">
        <w:rPr>
          <w:rStyle w:val="a8"/>
          <w:i w:val="0"/>
          <w:sz w:val="24"/>
          <w:szCs w:val="24"/>
        </w:rPr>
        <w:t>Пост</w:t>
      </w:r>
      <w:r w:rsidRPr="00FA5427">
        <w:rPr>
          <w:sz w:val="24"/>
          <w:szCs w:val="24"/>
        </w:rPr>
        <w:t>ов</w:t>
      </w:r>
      <w:r w:rsidRPr="000A0DC3">
        <w:rPr>
          <w:sz w:val="24"/>
          <w:szCs w:val="24"/>
        </w:rPr>
        <w:t xml:space="preserve"> №1 Сибирского Федерального округа.</w:t>
      </w:r>
    </w:p>
    <w:p w:rsidR="00440E67" w:rsidRPr="008C55B5" w:rsidRDefault="00440E67" w:rsidP="00440E67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C55B5">
        <w:rPr>
          <w:sz w:val="24"/>
          <w:szCs w:val="24"/>
        </w:rPr>
        <w:t xml:space="preserve">Особенностью работы </w:t>
      </w:r>
      <w:r>
        <w:rPr>
          <w:sz w:val="24"/>
          <w:szCs w:val="24"/>
        </w:rPr>
        <w:t>2020-2021 годов</w:t>
      </w:r>
      <w:r w:rsidRPr="008C55B5">
        <w:rPr>
          <w:sz w:val="24"/>
          <w:szCs w:val="24"/>
        </w:rPr>
        <w:t xml:space="preserve"> стало то, что поставленные задачи решались в сложный для всех период, как для потребителей наших услуг, так и для исполнителей. </w:t>
      </w:r>
      <w:r>
        <w:rPr>
          <w:sz w:val="24"/>
          <w:szCs w:val="24"/>
        </w:rPr>
        <w:t xml:space="preserve">Некоторые мероприятия были отменены. </w:t>
      </w:r>
      <w:r w:rsidRPr="008C55B5">
        <w:rPr>
          <w:sz w:val="24"/>
          <w:szCs w:val="24"/>
        </w:rPr>
        <w:t xml:space="preserve">Сложная эпидемиологическая обстановка заставила нас найти новые формы работы и форматы взаимодействия с нашей аудиторией. </w:t>
      </w:r>
    </w:p>
    <w:p w:rsidR="00E977FF" w:rsidRPr="00E977FF" w:rsidRDefault="008E096A" w:rsidP="008E096A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В 2020 году я</w:t>
      </w:r>
      <w:r w:rsidR="00E977FF" w:rsidRPr="00E977FF">
        <w:rPr>
          <w:color w:val="000000"/>
          <w:sz w:val="24"/>
          <w:shd w:val="clear" w:color="auto" w:fill="FFFFFF"/>
        </w:rPr>
        <w:t>ркими мероприятиями, проведёнными в онлайн формате стали патриотические акции, приуроченные к 75-летию Великой Победы.</w:t>
      </w:r>
    </w:p>
    <w:p w:rsidR="00E977FF" w:rsidRPr="00E977FF" w:rsidRDefault="00E977FF" w:rsidP="008E096A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 w:rsidRPr="00E977FF">
        <w:rPr>
          <w:color w:val="000000"/>
          <w:sz w:val="24"/>
          <w:shd w:val="clear" w:color="auto" w:fill="FFFFFF"/>
        </w:rPr>
        <w:t xml:space="preserve"> Это литературный</w:t>
      </w:r>
      <w:r w:rsidR="005C3DCA">
        <w:rPr>
          <w:color w:val="000000"/>
          <w:sz w:val="24"/>
          <w:shd w:val="clear" w:color="auto" w:fill="FFFFFF"/>
        </w:rPr>
        <w:t xml:space="preserve"> </w:t>
      </w:r>
      <w:r w:rsidRPr="00E977FF">
        <w:rPr>
          <w:color w:val="000000"/>
          <w:sz w:val="24"/>
          <w:shd w:val="clear" w:color="auto" w:fill="FFFFFF"/>
        </w:rPr>
        <w:t xml:space="preserve">флешмоб. «Сквозь пожары к победному маю». Участники  снимали видео, где они читают любимое произведение о Великой Отечественной войне  (стихотворение, отрывок из поэмы или прозы), которое размещалось </w:t>
      </w:r>
      <w:r w:rsidR="00201429">
        <w:rPr>
          <w:color w:val="000000"/>
          <w:sz w:val="24"/>
          <w:shd w:val="clear" w:color="auto" w:fill="FFFFFF"/>
        </w:rPr>
        <w:t>в социальных сетях</w:t>
      </w:r>
      <w:r w:rsidRPr="00E977FF">
        <w:rPr>
          <w:color w:val="000000"/>
          <w:sz w:val="24"/>
          <w:shd w:val="clear" w:color="auto" w:fill="FFFFFF"/>
        </w:rPr>
        <w:t>.</w:t>
      </w:r>
    </w:p>
    <w:p w:rsidR="00E977FF" w:rsidRPr="00E977FF" w:rsidRDefault="00E977FF" w:rsidP="008E096A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 w:rsidRPr="00E977FF">
        <w:rPr>
          <w:color w:val="000000"/>
          <w:sz w:val="24"/>
          <w:shd w:val="clear" w:color="auto" w:fill="FFFFFF"/>
        </w:rPr>
        <w:t xml:space="preserve">Участникам  Фоточелленджа «Моя Вахта Победы» предлагалось </w:t>
      </w:r>
      <w:r w:rsidRPr="00E977FF">
        <w:rPr>
          <w:color w:val="000000"/>
          <w:sz w:val="24"/>
        </w:rPr>
        <w:br/>
      </w:r>
      <w:r w:rsidRPr="00E977FF">
        <w:rPr>
          <w:color w:val="000000"/>
          <w:sz w:val="24"/>
          <w:shd w:val="clear" w:color="auto" w:fill="FFFFFF"/>
        </w:rPr>
        <w:t xml:space="preserve">выставить свои фото, сделанные на «Посту № 1» на свою страницу в ВКонтакте,  или прислать сообщением в  сообщество Поста с указанием своих данных и года, когда стоял на Посту.  </w:t>
      </w:r>
    </w:p>
    <w:p w:rsidR="00E977FF" w:rsidRPr="00E977FF" w:rsidRDefault="00E977FF" w:rsidP="008E096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</w:rPr>
      </w:pPr>
      <w:r w:rsidRPr="00E977FF">
        <w:rPr>
          <w:color w:val="000000"/>
          <w:sz w:val="24"/>
          <w:shd w:val="clear" w:color="auto" w:fill="FFFFFF"/>
        </w:rPr>
        <w:t>В преддверии празднования Дня России Це</w:t>
      </w:r>
      <w:r w:rsidR="00145B13">
        <w:rPr>
          <w:color w:val="000000"/>
          <w:sz w:val="24"/>
          <w:shd w:val="clear" w:color="auto" w:fill="FFFFFF"/>
        </w:rPr>
        <w:t>нтром был запущен фоточеллендж «Уголок России»</w:t>
      </w:r>
      <w:r w:rsidRPr="00E977FF">
        <w:rPr>
          <w:color w:val="000000"/>
          <w:sz w:val="24"/>
          <w:shd w:val="clear" w:color="auto" w:fill="FFFFFF"/>
        </w:rPr>
        <w:t>. </w:t>
      </w:r>
      <w:r w:rsidRPr="00E977FF">
        <w:rPr>
          <w:sz w:val="24"/>
        </w:rPr>
        <w:t>Всего в этих акциях приняли участие около 50 человек, а просмотров свыше 13 тысяч.</w:t>
      </w:r>
    </w:p>
    <w:p w:rsidR="00E977FF" w:rsidRDefault="00E977FF" w:rsidP="008E096A">
      <w:pPr>
        <w:spacing w:after="0" w:line="240" w:lineRule="auto"/>
        <w:ind w:firstLine="709"/>
        <w:jc w:val="both"/>
        <w:rPr>
          <w:sz w:val="24"/>
        </w:rPr>
      </w:pPr>
      <w:r w:rsidRPr="00E977FF">
        <w:rPr>
          <w:sz w:val="24"/>
        </w:rPr>
        <w:t>В прямом эфире провели онла</w:t>
      </w:r>
      <w:r w:rsidR="00145B13">
        <w:rPr>
          <w:sz w:val="24"/>
        </w:rPr>
        <w:t>йн трансляцию зажжения Вечного о</w:t>
      </w:r>
      <w:r w:rsidRPr="00E977FF">
        <w:rPr>
          <w:sz w:val="24"/>
        </w:rPr>
        <w:t xml:space="preserve">гня после ремонта, за церемонией наблюдали не только жители Новосибирска, России, но </w:t>
      </w:r>
      <w:r>
        <w:rPr>
          <w:sz w:val="24"/>
        </w:rPr>
        <w:t>и</w:t>
      </w:r>
      <w:r w:rsidRPr="00E977FF">
        <w:rPr>
          <w:sz w:val="24"/>
        </w:rPr>
        <w:t xml:space="preserve"> за рубежом.</w:t>
      </w:r>
    </w:p>
    <w:p w:rsidR="007D30D6" w:rsidRPr="00A160DA" w:rsidRDefault="007D30D6" w:rsidP="007D30D6">
      <w:pPr>
        <w:spacing w:after="0" w:line="240" w:lineRule="auto"/>
        <w:ind w:firstLine="709"/>
        <w:jc w:val="both"/>
        <w:rPr>
          <w:sz w:val="24"/>
          <w:szCs w:val="24"/>
        </w:rPr>
      </w:pPr>
      <w:r w:rsidRPr="00A160DA">
        <w:rPr>
          <w:sz w:val="24"/>
          <w:szCs w:val="24"/>
        </w:rPr>
        <w:t xml:space="preserve">Сегодня на фоне сложной политической обстановки в мире и в стране </w:t>
      </w:r>
      <w:r w:rsidR="003F5A3D">
        <w:rPr>
          <w:sz w:val="24"/>
          <w:szCs w:val="24"/>
        </w:rPr>
        <w:t>очень важно формировать у молодё</w:t>
      </w:r>
      <w:r w:rsidRPr="00A160DA">
        <w:rPr>
          <w:sz w:val="24"/>
          <w:szCs w:val="24"/>
        </w:rPr>
        <w:t xml:space="preserve">жи положительный образ малой Родины, учить любить свой край, гордиться достижениями земляков. Именно это является одним из важнейших подходов к воспитанию патриотизма. </w:t>
      </w:r>
    </w:p>
    <w:p w:rsidR="007D30D6" w:rsidRPr="00A160DA" w:rsidRDefault="007D30D6" w:rsidP="007D30D6">
      <w:pPr>
        <w:spacing w:after="0" w:line="240" w:lineRule="auto"/>
        <w:ind w:firstLine="709"/>
        <w:jc w:val="both"/>
        <w:rPr>
          <w:sz w:val="24"/>
          <w:szCs w:val="24"/>
        </w:rPr>
      </w:pPr>
      <w:r w:rsidRPr="00A160DA">
        <w:rPr>
          <w:sz w:val="24"/>
          <w:szCs w:val="24"/>
        </w:rPr>
        <w:t>Одной из форм воспитательного процесса являются интеллектуальные игры, которые в последнее время активно развиваются и получают наибольшую</w:t>
      </w:r>
      <w:r w:rsidR="003F5A3D">
        <w:rPr>
          <w:sz w:val="24"/>
          <w:szCs w:val="24"/>
        </w:rPr>
        <w:t xml:space="preserve"> популярность, особенно в молодё</w:t>
      </w:r>
      <w:r w:rsidRPr="00A160DA">
        <w:rPr>
          <w:sz w:val="24"/>
          <w:szCs w:val="24"/>
        </w:rPr>
        <w:t xml:space="preserve">жной среде. </w:t>
      </w:r>
    </w:p>
    <w:p w:rsidR="0074566E" w:rsidRDefault="003F5A3D" w:rsidP="007D30D6">
      <w:pPr>
        <w:tabs>
          <w:tab w:val="left" w:pos="993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Регулярно</w:t>
      </w:r>
      <w:r w:rsidR="00556EBC" w:rsidRPr="000012C2">
        <w:rPr>
          <w:sz w:val="24"/>
          <w:szCs w:val="24"/>
        </w:rPr>
        <w:t xml:space="preserve"> П</w:t>
      </w:r>
      <w:r w:rsidR="00090689" w:rsidRPr="000012C2">
        <w:rPr>
          <w:sz w:val="24"/>
          <w:szCs w:val="24"/>
        </w:rPr>
        <w:t xml:space="preserve">ост  № 1 </w:t>
      </w:r>
      <w:r w:rsidR="00556EBC">
        <w:rPr>
          <w:sz w:val="24"/>
        </w:rPr>
        <w:t>про</w:t>
      </w:r>
      <w:r w:rsidR="00090689">
        <w:rPr>
          <w:sz w:val="24"/>
        </w:rPr>
        <w:t>вод</w:t>
      </w:r>
      <w:r w:rsidR="00556EBC">
        <w:rPr>
          <w:sz w:val="24"/>
        </w:rPr>
        <w:t>ит</w:t>
      </w:r>
      <w:r w:rsidR="00556EBC" w:rsidRPr="00556EBC">
        <w:rPr>
          <w:sz w:val="24"/>
        </w:rPr>
        <w:t xml:space="preserve"> открытый городской конкурс среди муниц</w:t>
      </w:r>
      <w:r w:rsidR="007022BA">
        <w:rPr>
          <w:sz w:val="24"/>
        </w:rPr>
        <w:t>ипальных учреждений сферы молодё</w:t>
      </w:r>
      <w:r w:rsidR="00556EBC" w:rsidRPr="00556EBC">
        <w:rPr>
          <w:sz w:val="24"/>
        </w:rPr>
        <w:t>жной политики, образовательных учреждений и ВПК города Новосибирска на лучшую районную «Вахту Памяти»</w:t>
      </w:r>
      <w:r w:rsidR="00556EBC">
        <w:rPr>
          <w:sz w:val="24"/>
        </w:rPr>
        <w:t xml:space="preserve"> одним из этапов которого является квест</w:t>
      </w:r>
      <w:r w:rsidR="005C3DCA">
        <w:rPr>
          <w:sz w:val="24"/>
        </w:rPr>
        <w:t xml:space="preserve"> </w:t>
      </w:r>
      <w:r>
        <w:rPr>
          <w:sz w:val="24"/>
        </w:rPr>
        <w:t>«Мы помним, мы гордимся!» на Мемориальном ансамбле «Монумент славы воинов-сибиряков»</w:t>
      </w:r>
      <w:r w:rsidR="00556EBC" w:rsidRPr="000012C2">
        <w:rPr>
          <w:sz w:val="24"/>
        </w:rPr>
        <w:t>.</w:t>
      </w:r>
      <w:r w:rsidR="005C3DCA">
        <w:rPr>
          <w:sz w:val="24"/>
        </w:rPr>
        <w:t xml:space="preserve"> </w:t>
      </w:r>
      <w:r>
        <w:rPr>
          <w:sz w:val="24"/>
        </w:rPr>
        <w:t>II этап: «</w:t>
      </w:r>
      <w:r w:rsidR="00556EBC" w:rsidRPr="000012C2">
        <w:rPr>
          <w:sz w:val="24"/>
        </w:rPr>
        <w:t>Военно-спортивная эст</w:t>
      </w:r>
      <w:r>
        <w:rPr>
          <w:sz w:val="24"/>
        </w:rPr>
        <w:t>афета»</w:t>
      </w:r>
      <w:r w:rsidR="00544972" w:rsidRPr="000012C2">
        <w:rPr>
          <w:sz w:val="24"/>
        </w:rPr>
        <w:t>.</w:t>
      </w:r>
    </w:p>
    <w:p w:rsidR="00556EBC" w:rsidRDefault="000012C2" w:rsidP="007D30D6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Такой формат как к</w:t>
      </w:r>
      <w:r w:rsidR="00544972">
        <w:rPr>
          <w:sz w:val="24"/>
          <w:szCs w:val="24"/>
        </w:rPr>
        <w:t>вест</w:t>
      </w:r>
      <w:r w:rsidR="00556EBC" w:rsidRPr="00A160DA">
        <w:rPr>
          <w:sz w:val="24"/>
          <w:szCs w:val="24"/>
        </w:rPr>
        <w:t xml:space="preserve"> активно внедряется </w:t>
      </w:r>
      <w:r w:rsidR="00556EBC">
        <w:rPr>
          <w:sz w:val="24"/>
          <w:szCs w:val="24"/>
        </w:rPr>
        <w:t xml:space="preserve">как </w:t>
      </w:r>
      <w:r w:rsidR="00FA5427" w:rsidRPr="00FA5427">
        <w:rPr>
          <w:sz w:val="24"/>
          <w:szCs w:val="24"/>
        </w:rPr>
        <w:t xml:space="preserve"> </w:t>
      </w:r>
      <w:r w:rsidR="007022BA">
        <w:rPr>
          <w:sz w:val="24"/>
          <w:szCs w:val="24"/>
        </w:rPr>
        <w:t xml:space="preserve">СП </w:t>
      </w:r>
      <w:r w:rsidR="00FA5427" w:rsidRPr="00FA5427">
        <w:rPr>
          <w:sz w:val="24"/>
          <w:szCs w:val="24"/>
        </w:rPr>
        <w:t>П</w:t>
      </w:r>
      <w:r w:rsidR="00090689">
        <w:rPr>
          <w:sz w:val="24"/>
          <w:szCs w:val="24"/>
        </w:rPr>
        <w:t>ост</w:t>
      </w:r>
      <w:r w:rsidR="00FA5427" w:rsidRPr="00FA5427">
        <w:rPr>
          <w:sz w:val="24"/>
          <w:szCs w:val="24"/>
        </w:rPr>
        <w:t xml:space="preserve">  № 1,</w:t>
      </w:r>
      <w:r w:rsidR="005C3DCA">
        <w:rPr>
          <w:sz w:val="24"/>
          <w:szCs w:val="24"/>
        </w:rPr>
        <w:t xml:space="preserve"> </w:t>
      </w:r>
      <w:r w:rsidR="00556EBC">
        <w:rPr>
          <w:sz w:val="24"/>
          <w:szCs w:val="24"/>
        </w:rPr>
        <w:t xml:space="preserve">так и </w:t>
      </w:r>
      <w:r w:rsidR="00556EBC" w:rsidRPr="00A160DA">
        <w:rPr>
          <w:sz w:val="24"/>
          <w:szCs w:val="24"/>
        </w:rPr>
        <w:t xml:space="preserve">на площадке </w:t>
      </w:r>
      <w:r w:rsidR="00556EBC">
        <w:rPr>
          <w:sz w:val="24"/>
          <w:szCs w:val="24"/>
        </w:rPr>
        <w:t xml:space="preserve"> </w:t>
      </w:r>
      <w:r w:rsidR="007022BA">
        <w:rPr>
          <w:sz w:val="24"/>
          <w:szCs w:val="24"/>
        </w:rPr>
        <w:t xml:space="preserve">СП </w:t>
      </w:r>
      <w:r w:rsidR="00556EBC">
        <w:rPr>
          <w:sz w:val="24"/>
          <w:szCs w:val="24"/>
        </w:rPr>
        <w:t>ЦИРЛР</w:t>
      </w:r>
      <w:r w:rsidR="00556EBC" w:rsidRPr="00A160DA">
        <w:rPr>
          <w:sz w:val="24"/>
          <w:szCs w:val="24"/>
        </w:rPr>
        <w:t>, где имеется опыт проведения разнообразных интеллектуальных игр краеведческой</w:t>
      </w:r>
      <w:r w:rsidR="00FA5427">
        <w:rPr>
          <w:sz w:val="24"/>
          <w:szCs w:val="24"/>
        </w:rPr>
        <w:t>, экологической</w:t>
      </w:r>
      <w:r w:rsidR="00556EBC" w:rsidRPr="00A160DA">
        <w:rPr>
          <w:sz w:val="24"/>
          <w:szCs w:val="24"/>
        </w:rPr>
        <w:t xml:space="preserve"> и патриотической направленности.</w:t>
      </w:r>
    </w:p>
    <w:p w:rsidR="00CB3C59" w:rsidRDefault="00CB3C59" w:rsidP="00CB3C59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B3C59">
        <w:rPr>
          <w:sz w:val="24"/>
          <w:szCs w:val="24"/>
        </w:rPr>
        <w:t>Формат «Квест»  и «День квестов» был применён в 2022 году в</w:t>
      </w:r>
      <w:r w:rsidR="007022BA">
        <w:rPr>
          <w:sz w:val="24"/>
          <w:szCs w:val="24"/>
        </w:rPr>
        <w:t xml:space="preserve"> СП</w:t>
      </w:r>
      <w:r w:rsidRPr="00CB3C59">
        <w:rPr>
          <w:sz w:val="24"/>
          <w:szCs w:val="24"/>
        </w:rPr>
        <w:t xml:space="preserve"> ЦИРЛР в рамках всех проектов СРМ. Игровая соревновательная форма проведения интерактивного занятия была с радостью принята посетителями. </w:t>
      </w:r>
    </w:p>
    <w:p w:rsidR="00CB3C59" w:rsidRPr="000357AE" w:rsidRDefault="00544972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lastRenderedPageBreak/>
        <w:t xml:space="preserve">Другая современная форма </w:t>
      </w:r>
      <w:r w:rsidR="00F25938" w:rsidRPr="000357AE">
        <w:rPr>
          <w:sz w:val="24"/>
          <w:szCs w:val="24"/>
        </w:rPr>
        <w:t xml:space="preserve">работы – видеоролики. </w:t>
      </w:r>
      <w:r w:rsidR="00CB3C59" w:rsidRPr="000357AE">
        <w:rPr>
          <w:sz w:val="24"/>
          <w:szCs w:val="24"/>
        </w:rPr>
        <w:t>Были сняты следующие видеоролики в рамках реализац</w:t>
      </w:r>
      <w:r w:rsidR="000357AE" w:rsidRPr="000357AE">
        <w:rPr>
          <w:sz w:val="24"/>
          <w:szCs w:val="24"/>
        </w:rPr>
        <w:t>ии гранта «Медиа-</w:t>
      </w:r>
      <w:r w:rsidR="00CB3C59" w:rsidRPr="000357AE">
        <w:rPr>
          <w:sz w:val="24"/>
          <w:szCs w:val="24"/>
        </w:rPr>
        <w:t>зона «История онлайн»:</w:t>
      </w:r>
    </w:p>
    <w:p w:rsidR="00CB3C59" w:rsidRPr="000357AE" w:rsidRDefault="00CB3C59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- «100 лет в обед»;</w:t>
      </w:r>
    </w:p>
    <w:p w:rsidR="00CB3C59" w:rsidRPr="000357AE" w:rsidRDefault="00CB3C59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- «Правила пешеходной экскурсии»;</w:t>
      </w:r>
    </w:p>
    <w:p w:rsidR="00CB3C59" w:rsidRPr="000357AE" w:rsidRDefault="00CB3C59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- «День народного единства»;</w:t>
      </w:r>
    </w:p>
    <w:p w:rsidR="00CB3C59" w:rsidRPr="000357AE" w:rsidRDefault="00CB3C59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- «Равнение на комсомол»;</w:t>
      </w:r>
    </w:p>
    <w:p w:rsidR="00CB3C59" w:rsidRPr="000357AE" w:rsidRDefault="00CB3C59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- «Дело мастера»;</w:t>
      </w:r>
    </w:p>
    <w:p w:rsidR="00CB3C59" w:rsidRPr="000357AE" w:rsidRDefault="00CB3C59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- «Строим медиа-зону»;</w:t>
      </w:r>
    </w:p>
    <w:p w:rsidR="00CB3C59" w:rsidRPr="000357AE" w:rsidRDefault="00CB3C59" w:rsidP="00A930F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- «Маленький принц»</w:t>
      </w:r>
      <w:r w:rsidR="000357AE" w:rsidRPr="000357AE">
        <w:rPr>
          <w:sz w:val="24"/>
          <w:szCs w:val="24"/>
        </w:rPr>
        <w:t>.</w:t>
      </w:r>
    </w:p>
    <w:p w:rsidR="0007796B" w:rsidRPr="000357AE" w:rsidRDefault="0007796B" w:rsidP="0007796B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Снятые и созданные серии фильмов по теме «Новосибирск</w:t>
      </w:r>
      <w:r w:rsidR="005C3DCA">
        <w:rPr>
          <w:sz w:val="24"/>
          <w:szCs w:val="24"/>
        </w:rPr>
        <w:t xml:space="preserve"> </w:t>
      </w:r>
      <w:r w:rsidRPr="000357AE">
        <w:rPr>
          <w:sz w:val="24"/>
          <w:szCs w:val="24"/>
        </w:rPr>
        <w:t>- город трудовой доблести»:</w:t>
      </w:r>
    </w:p>
    <w:p w:rsidR="0007796B" w:rsidRPr="000357AE" w:rsidRDefault="0007796B" w:rsidP="0007796B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1. «Построить свой город» история строительного Треста №</w:t>
      </w:r>
      <w:r w:rsidR="005C3DCA">
        <w:rPr>
          <w:sz w:val="24"/>
          <w:szCs w:val="24"/>
        </w:rPr>
        <w:t xml:space="preserve"> </w:t>
      </w:r>
      <w:r w:rsidRPr="000357AE">
        <w:rPr>
          <w:sz w:val="24"/>
          <w:szCs w:val="24"/>
        </w:rPr>
        <w:t>43</w:t>
      </w:r>
      <w:r w:rsidR="000357AE" w:rsidRPr="000357AE">
        <w:rPr>
          <w:sz w:val="24"/>
          <w:szCs w:val="24"/>
        </w:rPr>
        <w:t>.</w:t>
      </w:r>
    </w:p>
    <w:p w:rsidR="0007796B" w:rsidRPr="000357AE" w:rsidRDefault="0007796B" w:rsidP="0007796B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2. «Медицина во время войны» о работе медиков в Новосибирске во время Великой Отечественной Войны 1941-1945гг.</w:t>
      </w:r>
    </w:p>
    <w:p w:rsidR="0007796B" w:rsidRPr="000357AE" w:rsidRDefault="0007796B" w:rsidP="0007796B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3. «Трудовой подвиг тыла» о работе заводов «Сибсельмаш», «Сибтекст</w:t>
      </w:r>
      <w:r w:rsidR="003F5A3D">
        <w:rPr>
          <w:sz w:val="24"/>
          <w:szCs w:val="24"/>
        </w:rPr>
        <w:t>ильмаш», «Луч», железной дороги</w:t>
      </w:r>
      <w:r w:rsidRPr="000357AE">
        <w:rPr>
          <w:sz w:val="24"/>
          <w:szCs w:val="24"/>
        </w:rPr>
        <w:t>.</w:t>
      </w:r>
    </w:p>
    <w:p w:rsidR="0007796B" w:rsidRPr="000357AE" w:rsidRDefault="0007796B" w:rsidP="0007796B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4. «Вечная память павшим. Москва</w:t>
      </w:r>
      <w:r w:rsidR="005C3DCA">
        <w:rPr>
          <w:sz w:val="24"/>
          <w:szCs w:val="24"/>
        </w:rPr>
        <w:t xml:space="preserve"> </w:t>
      </w:r>
      <w:r w:rsidRPr="000357AE">
        <w:rPr>
          <w:sz w:val="24"/>
          <w:szCs w:val="24"/>
        </w:rPr>
        <w:t>- Новосибирск» о памятниках участникам ВОВ России.</w:t>
      </w:r>
    </w:p>
    <w:p w:rsidR="0007796B" w:rsidRPr="000357AE" w:rsidRDefault="0007796B" w:rsidP="0007796B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0357AE">
        <w:rPr>
          <w:sz w:val="24"/>
          <w:szCs w:val="24"/>
        </w:rPr>
        <w:t>5. «Песни военных лет. Катюша» в исполнении молодёжи из актива проекта.</w:t>
      </w:r>
    </w:p>
    <w:p w:rsidR="00CB3C59" w:rsidRPr="000357AE" w:rsidRDefault="00CB3C59" w:rsidP="00F25938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В рамках цикла мероприятий «Время творцов» три серии на тему «Родная литература».</w:t>
      </w:r>
    </w:p>
    <w:p w:rsidR="00CB3C59" w:rsidRPr="000357AE" w:rsidRDefault="00CB3C59" w:rsidP="00F25938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В рамках гранта «Звёзды левобережья» серия роликов о достопримечательностях Левого берега</w:t>
      </w:r>
      <w:r w:rsidR="00A930F9" w:rsidRPr="000357AE">
        <w:rPr>
          <w:sz w:val="24"/>
          <w:szCs w:val="24"/>
        </w:rPr>
        <w:t>.</w:t>
      </w:r>
    </w:p>
    <w:p w:rsidR="00CB3C59" w:rsidRPr="000357AE" w:rsidRDefault="00A930F9" w:rsidP="00F25938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В рамках п</w:t>
      </w:r>
      <w:r w:rsidR="00CB3C59" w:rsidRPr="000357AE">
        <w:rPr>
          <w:sz w:val="24"/>
          <w:szCs w:val="24"/>
        </w:rPr>
        <w:t>роект</w:t>
      </w:r>
      <w:r w:rsidRPr="000357AE">
        <w:rPr>
          <w:sz w:val="24"/>
          <w:szCs w:val="24"/>
        </w:rPr>
        <w:t>а «Точка истории» с</w:t>
      </w:r>
      <w:r w:rsidR="00CB3C59" w:rsidRPr="000357AE">
        <w:rPr>
          <w:sz w:val="24"/>
          <w:szCs w:val="24"/>
        </w:rPr>
        <w:t>ерия роликов, посвящённых «Монументу Славы»</w:t>
      </w:r>
      <w:r w:rsidRPr="000357AE">
        <w:rPr>
          <w:sz w:val="24"/>
          <w:szCs w:val="24"/>
        </w:rPr>
        <w:t>.</w:t>
      </w:r>
    </w:p>
    <w:p w:rsidR="00CB3C59" w:rsidRPr="000357AE" w:rsidRDefault="00CB3C59" w:rsidP="00F25938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Серия дистанционных мастер- классов для молодёжи.</w:t>
      </w:r>
    </w:p>
    <w:p w:rsidR="00CB3C59" w:rsidRPr="000357AE" w:rsidRDefault="00CB3C59" w:rsidP="00F25938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Ролик к</w:t>
      </w:r>
      <w:r w:rsidR="00F25938" w:rsidRPr="000357AE">
        <w:rPr>
          <w:sz w:val="24"/>
          <w:szCs w:val="24"/>
        </w:rPr>
        <w:t>о</w:t>
      </w:r>
      <w:r w:rsidRPr="000357AE">
        <w:rPr>
          <w:sz w:val="24"/>
          <w:szCs w:val="24"/>
        </w:rPr>
        <w:t xml:space="preserve"> «Дню чая»</w:t>
      </w:r>
      <w:r w:rsidR="00A930F9" w:rsidRPr="000357AE">
        <w:rPr>
          <w:sz w:val="24"/>
          <w:szCs w:val="24"/>
        </w:rPr>
        <w:t>.</w:t>
      </w:r>
    </w:p>
    <w:p w:rsidR="00090689" w:rsidRPr="000357AE" w:rsidRDefault="00CB3C59" w:rsidP="0009068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Видео-экскурсия к выстав</w:t>
      </w:r>
      <w:r w:rsidR="00A930F9" w:rsidRPr="000357AE">
        <w:rPr>
          <w:sz w:val="24"/>
          <w:szCs w:val="24"/>
        </w:rPr>
        <w:t>к</w:t>
      </w:r>
      <w:r w:rsidRPr="000357AE">
        <w:rPr>
          <w:sz w:val="24"/>
          <w:szCs w:val="24"/>
        </w:rPr>
        <w:t>е «Вкус детства»</w:t>
      </w:r>
    </w:p>
    <w:p w:rsidR="00090689" w:rsidRPr="000357AE" w:rsidRDefault="00090689" w:rsidP="00090689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357AE">
        <w:rPr>
          <w:sz w:val="24"/>
          <w:szCs w:val="24"/>
        </w:rPr>
        <w:t>«Безопасность в лифте и на улице».</w:t>
      </w:r>
    </w:p>
    <w:p w:rsidR="00CB3C59" w:rsidRPr="000357AE" w:rsidRDefault="00CB3C59" w:rsidP="00FB52A3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0357AE">
        <w:rPr>
          <w:sz w:val="24"/>
          <w:szCs w:val="24"/>
        </w:rPr>
        <w:t>Созданные серии фильмов по теме «История родного края»:</w:t>
      </w:r>
    </w:p>
    <w:p w:rsidR="00CB3C59" w:rsidRPr="000357AE" w:rsidRDefault="00CB3C59" w:rsidP="00FB52A3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0357AE">
        <w:rPr>
          <w:sz w:val="24"/>
          <w:szCs w:val="24"/>
        </w:rPr>
        <w:t>«Жизнь в Кривощёково»</w:t>
      </w:r>
      <w:r w:rsidR="00A930F9" w:rsidRPr="000357AE">
        <w:rPr>
          <w:sz w:val="24"/>
          <w:szCs w:val="24"/>
        </w:rPr>
        <w:t>. О</w:t>
      </w:r>
      <w:r w:rsidRPr="000357AE">
        <w:rPr>
          <w:sz w:val="24"/>
          <w:szCs w:val="24"/>
        </w:rPr>
        <w:t>знакомление с некоторыми предметами быта жителей в конце 19, начале 20 веков</w:t>
      </w:r>
      <w:r w:rsidR="00A930F9" w:rsidRPr="000357AE">
        <w:rPr>
          <w:sz w:val="24"/>
          <w:szCs w:val="24"/>
        </w:rPr>
        <w:t>.</w:t>
      </w:r>
    </w:p>
    <w:p w:rsidR="00CB3C59" w:rsidRPr="000357AE" w:rsidRDefault="00CB3C59" w:rsidP="00FB52A3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0357AE">
        <w:rPr>
          <w:sz w:val="24"/>
          <w:szCs w:val="24"/>
        </w:rPr>
        <w:t xml:space="preserve">«Вечер в садах» </w:t>
      </w:r>
      <w:r w:rsidR="00A930F9" w:rsidRPr="000357AE">
        <w:rPr>
          <w:sz w:val="24"/>
          <w:szCs w:val="24"/>
        </w:rPr>
        <w:t xml:space="preserve"> - видео-</w:t>
      </w:r>
      <w:r w:rsidRPr="000357AE">
        <w:rPr>
          <w:sz w:val="24"/>
          <w:szCs w:val="24"/>
        </w:rPr>
        <w:t xml:space="preserve">этюд о жизни </w:t>
      </w:r>
      <w:r w:rsidR="00F25938" w:rsidRPr="000357AE">
        <w:rPr>
          <w:sz w:val="24"/>
          <w:szCs w:val="24"/>
        </w:rPr>
        <w:t xml:space="preserve">семьи в загородном </w:t>
      </w:r>
      <w:r w:rsidRPr="000357AE">
        <w:rPr>
          <w:sz w:val="24"/>
          <w:szCs w:val="24"/>
        </w:rPr>
        <w:t xml:space="preserve"> доме</w:t>
      </w:r>
      <w:r w:rsidR="00A930F9" w:rsidRPr="000357AE">
        <w:rPr>
          <w:sz w:val="24"/>
          <w:szCs w:val="24"/>
        </w:rPr>
        <w:t>.</w:t>
      </w:r>
    </w:p>
    <w:p w:rsidR="00CB3C59" w:rsidRDefault="00A930F9" w:rsidP="00FA5427">
      <w:pPr>
        <w:tabs>
          <w:tab w:val="left" w:pos="709"/>
        </w:tabs>
        <w:spacing w:after="0" w:line="240" w:lineRule="auto"/>
        <w:ind w:firstLine="709"/>
        <w:jc w:val="both"/>
        <w:rPr>
          <w:sz w:val="24"/>
        </w:rPr>
      </w:pPr>
      <w:r w:rsidRPr="00090689">
        <w:rPr>
          <w:sz w:val="24"/>
        </w:rPr>
        <w:t xml:space="preserve">Эти видеоролики собирают хорошие просмотры в группе ВК </w:t>
      </w:r>
      <w:r w:rsidR="00CA68CC">
        <w:rPr>
          <w:sz w:val="24"/>
        </w:rPr>
        <w:t xml:space="preserve">СП </w:t>
      </w:r>
      <w:r w:rsidRPr="00090689">
        <w:rPr>
          <w:sz w:val="24"/>
        </w:rPr>
        <w:t>ЦИРЛР, это формат близкий и понятный молодёжи.</w:t>
      </w:r>
    </w:p>
    <w:p w:rsidR="00544972" w:rsidRPr="000357AE" w:rsidRDefault="00544972" w:rsidP="0054497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357AE">
        <w:rPr>
          <w:rFonts w:eastAsia="Times New Roman"/>
          <w:sz w:val="24"/>
          <w:szCs w:val="24"/>
          <w:lang w:eastAsia="ru-RU"/>
        </w:rPr>
        <w:t>Дизайн многих выставок включает в себя фотозону.</w:t>
      </w:r>
      <w:r w:rsidR="00386FA0">
        <w:rPr>
          <w:rFonts w:eastAsia="Times New Roman"/>
          <w:sz w:val="24"/>
          <w:szCs w:val="24"/>
          <w:lang w:eastAsia="ru-RU"/>
        </w:rPr>
        <w:t xml:space="preserve"> </w:t>
      </w:r>
      <w:r w:rsidRPr="000357AE">
        <w:rPr>
          <w:rFonts w:eastAsia="Times New Roman"/>
          <w:sz w:val="24"/>
          <w:szCs w:val="24"/>
          <w:lang w:eastAsia="ru-RU"/>
        </w:rPr>
        <w:t>Данная форма пользовалась успехом. В таких локациях с охотой фотографируются все возрастные группы посетителей.</w:t>
      </w:r>
    </w:p>
    <w:p w:rsidR="00D030C1" w:rsidRPr="000357AE" w:rsidRDefault="00D030C1" w:rsidP="00D030C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357AE">
        <w:rPr>
          <w:rFonts w:eastAsia="Times New Roman"/>
          <w:sz w:val="24"/>
          <w:szCs w:val="24"/>
          <w:lang w:eastAsia="ru-RU"/>
        </w:rPr>
        <w:t xml:space="preserve">В варианты мероприятий </w:t>
      </w:r>
      <w:r w:rsidR="00CA68CC">
        <w:rPr>
          <w:rFonts w:eastAsia="Times New Roman"/>
          <w:sz w:val="24"/>
          <w:szCs w:val="24"/>
          <w:lang w:eastAsia="ru-RU"/>
        </w:rPr>
        <w:t xml:space="preserve">СП </w:t>
      </w:r>
      <w:r w:rsidRPr="000357AE">
        <w:rPr>
          <w:rFonts w:eastAsia="Times New Roman"/>
          <w:sz w:val="24"/>
          <w:szCs w:val="24"/>
          <w:lang w:eastAsia="ru-RU"/>
        </w:rPr>
        <w:t>ЦИРЛР входят интерактивы разных форм. На таких мероприятиях молодёжь знакомят с историческими фактами в живой и игровой форме. Посетителям разрешено брать в руки старинные предметы быта специальной интерактивной коллекции (владельцы частных коллекций разрешают такой формат экспонирования)</w:t>
      </w:r>
      <w:r w:rsidR="000012C2">
        <w:rPr>
          <w:rFonts w:eastAsia="Times New Roman"/>
          <w:sz w:val="24"/>
          <w:szCs w:val="24"/>
          <w:lang w:eastAsia="ru-RU"/>
        </w:rPr>
        <w:t>.</w:t>
      </w:r>
    </w:p>
    <w:p w:rsidR="008D3EF9" w:rsidRPr="00FA5427" w:rsidRDefault="008D3EF9" w:rsidP="000012C2">
      <w:pPr>
        <w:tabs>
          <w:tab w:val="left" w:pos="709"/>
        </w:tabs>
        <w:spacing w:after="0" w:line="240" w:lineRule="auto"/>
        <w:ind w:firstLine="709"/>
        <w:jc w:val="both"/>
        <w:rPr>
          <w:sz w:val="24"/>
        </w:rPr>
      </w:pPr>
      <w:r w:rsidRPr="00FA5427">
        <w:rPr>
          <w:sz w:val="24"/>
        </w:rPr>
        <w:t xml:space="preserve">С целью осуществления успешной координации деятельности творческих  объединений спортивно-технической направленности, в апреле 2021 года по инициативе </w:t>
      </w:r>
      <w:r w:rsidR="00090689">
        <w:rPr>
          <w:sz w:val="24"/>
        </w:rPr>
        <w:t xml:space="preserve">СП </w:t>
      </w:r>
      <w:r w:rsidRPr="00FA5427">
        <w:rPr>
          <w:sz w:val="24"/>
        </w:rPr>
        <w:t xml:space="preserve">ШТТ проведена видеоконференция «Перспективы развития детско-юношеского авиамодельного спорта в СФО», посвящённая </w:t>
      </w:r>
      <w:r w:rsidRPr="00FA5427">
        <w:rPr>
          <w:rFonts w:eastAsia="Times New Roman"/>
          <w:sz w:val="24"/>
        </w:rPr>
        <w:t>60-летию со дня полёта первого человека Земли в космос.</w:t>
      </w:r>
      <w:r w:rsidR="00BA22D9">
        <w:rPr>
          <w:rFonts w:eastAsia="Times New Roman"/>
          <w:sz w:val="24"/>
        </w:rPr>
        <w:t xml:space="preserve"> </w:t>
      </w:r>
      <w:r w:rsidRPr="00FA5427">
        <w:rPr>
          <w:sz w:val="24"/>
        </w:rPr>
        <w:t>В трансляции приняли участие: представители учреждений, организующих работу по авиамодельному спорту в городах: Новосибирск, Бердск, Барабинск, Кемерово, Омск,  Томск, Братск, Ангарск.</w:t>
      </w:r>
    </w:p>
    <w:p w:rsidR="00A930F9" w:rsidRDefault="00A930F9" w:rsidP="00345864">
      <w:pPr>
        <w:pStyle w:val="af7"/>
        <w:ind w:firstLine="709"/>
        <w:jc w:val="both"/>
        <w:rPr>
          <w:b/>
          <w:sz w:val="24"/>
          <w:szCs w:val="24"/>
        </w:rPr>
      </w:pPr>
    </w:p>
    <w:p w:rsidR="00C7583F" w:rsidRPr="00386FA0" w:rsidRDefault="00386FA0" w:rsidP="00386FA0">
      <w:pPr>
        <w:pStyle w:val="2"/>
        <w:numPr>
          <w:ilvl w:val="1"/>
          <w:numId w:val="25"/>
        </w:numPr>
        <w:ind w:left="0" w:firstLine="709"/>
        <w:jc w:val="both"/>
      </w:pPr>
      <w:r w:rsidRPr="00386FA0">
        <w:lastRenderedPageBreak/>
        <w:t xml:space="preserve"> </w:t>
      </w:r>
      <w:bookmarkStart w:id="11" w:name="_Toc130312047"/>
      <w:r w:rsidR="00C7583F" w:rsidRPr="00386FA0">
        <w:t>Развитие устойчивых форм  социального партнерства с организациями, учреждениями, государственными и общественными органами управл</w:t>
      </w:r>
      <w:r>
        <w:t>ения города</w:t>
      </w:r>
      <w:bookmarkEnd w:id="11"/>
    </w:p>
    <w:p w:rsidR="004F4B1B" w:rsidRDefault="004F4B1B" w:rsidP="004F4B1B">
      <w:pPr>
        <w:spacing w:after="0" w:line="240" w:lineRule="auto"/>
        <w:ind w:firstLine="709"/>
        <w:jc w:val="both"/>
        <w:rPr>
          <w:sz w:val="24"/>
          <w:u w:val="single"/>
        </w:rPr>
      </w:pPr>
    </w:p>
    <w:p w:rsidR="000012C2" w:rsidRPr="004F4B1B" w:rsidRDefault="000012C2" w:rsidP="00386FA0">
      <w:pPr>
        <w:spacing w:after="0" w:line="240" w:lineRule="auto"/>
        <w:ind w:firstLine="709"/>
        <w:jc w:val="both"/>
        <w:rPr>
          <w:sz w:val="24"/>
        </w:rPr>
      </w:pPr>
      <w:r w:rsidRPr="004F4B1B">
        <w:rPr>
          <w:sz w:val="24"/>
        </w:rPr>
        <w:t>В связи с необходимостью решать комплексную зада</w:t>
      </w:r>
      <w:r w:rsidR="00483403">
        <w:rPr>
          <w:sz w:val="24"/>
        </w:rPr>
        <w:t>чу по расширению взаимодействия для формирования единого социо</w:t>
      </w:r>
      <w:r w:rsidRPr="004F4B1B">
        <w:rPr>
          <w:sz w:val="24"/>
        </w:rPr>
        <w:t xml:space="preserve">культурного пространства продолжилось укрепление связей с учреждениями района и города.  </w:t>
      </w:r>
    </w:p>
    <w:p w:rsidR="000012C2" w:rsidRPr="004F4B1B" w:rsidRDefault="000012C2" w:rsidP="00386FA0">
      <w:pPr>
        <w:spacing w:after="0" w:line="240" w:lineRule="auto"/>
        <w:ind w:firstLine="709"/>
        <w:jc w:val="both"/>
        <w:rPr>
          <w:sz w:val="24"/>
        </w:rPr>
      </w:pPr>
      <w:r w:rsidRPr="004F4B1B">
        <w:rPr>
          <w:sz w:val="24"/>
        </w:rPr>
        <w:t>Основная проектная работа строится  во взаимодействии с учреждениями Ленинского района: ОО «Ресурсный Центр»,  все учреждения Управления образования, МЦ «Зодиак», МЦ «Современник», «МЦ им. Чехова», ОО «Совет ветеранов Ленинского района»,  все библиотеки района, общественные организации</w:t>
      </w:r>
      <w:r>
        <w:rPr>
          <w:sz w:val="24"/>
        </w:rPr>
        <w:t xml:space="preserve"> и др.</w:t>
      </w:r>
    </w:p>
    <w:p w:rsidR="00F64A16" w:rsidRPr="000F5C7E" w:rsidRDefault="00F64A16" w:rsidP="00386F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0F5C7E">
        <w:rPr>
          <w:szCs w:val="28"/>
        </w:rPr>
        <w:t xml:space="preserve">С целью осуществления успешной координации деятельности патриотических объединений, занимающихся патриотическим воспитанием молодёжи и организацией работы по несению Вахты Памяти на «Посту №1» </w:t>
      </w:r>
      <w:r w:rsidRPr="0001728C">
        <w:rPr>
          <w:szCs w:val="28"/>
        </w:rPr>
        <w:t>в 2019 году</w:t>
      </w:r>
      <w:r>
        <w:rPr>
          <w:szCs w:val="28"/>
        </w:rPr>
        <w:t xml:space="preserve"> </w:t>
      </w:r>
      <w:r w:rsidRPr="000F5C7E">
        <w:rPr>
          <w:szCs w:val="28"/>
        </w:rPr>
        <w:t xml:space="preserve">заключено соглашение с учреждениями городов Сибирского федерального округа и начата работа по созданию </w:t>
      </w:r>
      <w:r w:rsidRPr="000F5C7E">
        <w:rPr>
          <w:bCs/>
          <w:szCs w:val="28"/>
        </w:rPr>
        <w:t>межрегиональной общественной организации «Ассоциация организаций (учреждений), организующих работу по несению Вахты Памяти на «Посту №1»</w:t>
      </w:r>
      <w:r>
        <w:rPr>
          <w:szCs w:val="28"/>
        </w:rPr>
        <w:t>.</w:t>
      </w:r>
    </w:p>
    <w:p w:rsidR="00340C5C" w:rsidRDefault="00423CE5" w:rsidP="00386FA0">
      <w:pPr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В следующие годы </w:t>
      </w:r>
      <w:r w:rsidRPr="008C55B5">
        <w:rPr>
          <w:sz w:val="24"/>
          <w:szCs w:val="24"/>
        </w:rPr>
        <w:t xml:space="preserve">работа по  созданию </w:t>
      </w:r>
      <w:r w:rsidR="00340C5C" w:rsidRPr="008C55B5">
        <w:rPr>
          <w:bCs/>
          <w:sz w:val="24"/>
          <w:szCs w:val="24"/>
        </w:rPr>
        <w:t xml:space="preserve">межрегиональной общественной организации </w:t>
      </w:r>
      <w:r w:rsidRPr="008C55B5">
        <w:rPr>
          <w:sz w:val="24"/>
          <w:szCs w:val="24"/>
        </w:rPr>
        <w:t>продолжена</w:t>
      </w:r>
      <w:r w:rsidR="00340C5C" w:rsidRPr="008C55B5">
        <w:rPr>
          <w:sz w:val="24"/>
          <w:szCs w:val="24"/>
        </w:rPr>
        <w:t xml:space="preserve">. </w:t>
      </w:r>
      <w:r w:rsidR="00340C5C">
        <w:rPr>
          <w:sz w:val="24"/>
          <w:szCs w:val="24"/>
        </w:rPr>
        <w:t>В 2020 году</w:t>
      </w:r>
      <w:r w:rsidR="00340C5C" w:rsidRPr="008C55B5">
        <w:rPr>
          <w:color w:val="000000"/>
          <w:sz w:val="24"/>
          <w:szCs w:val="24"/>
          <w:shd w:val="clear" w:color="auto" w:fill="FFFFFF"/>
        </w:rPr>
        <w:t xml:space="preserve"> подписано 7 соглашений о партнёрском сотрудниче</w:t>
      </w:r>
      <w:r w:rsidR="00340C5C">
        <w:rPr>
          <w:color w:val="000000"/>
          <w:sz w:val="24"/>
          <w:szCs w:val="24"/>
          <w:shd w:val="clear" w:color="auto" w:fill="FFFFFF"/>
        </w:rPr>
        <w:t>стве (Ассоциация Постов №1 СФО).</w:t>
      </w:r>
    </w:p>
    <w:p w:rsidR="00F64A16" w:rsidRPr="004F1273" w:rsidRDefault="0001728C" w:rsidP="00386FA0">
      <w:pPr>
        <w:spacing w:after="0" w:line="240" w:lineRule="auto"/>
        <w:ind w:firstLine="709"/>
        <w:jc w:val="both"/>
        <w:rPr>
          <w:sz w:val="24"/>
        </w:rPr>
      </w:pPr>
      <w:r w:rsidRPr="004F1273">
        <w:rPr>
          <w:sz w:val="24"/>
        </w:rPr>
        <w:t xml:space="preserve">В рамках деятельности Ассоциации проходят региональные профильные сборы Постов № 1 СФО. Первые сборы проводились по инициативе нашего учреждения в городе Новосибирске. Третий сбор прошел в г. Томске. Планируется расширение географии профильных сборов. В 2021 и 2022 году в Красноярске </w:t>
      </w:r>
      <w:r w:rsidR="004F1273">
        <w:rPr>
          <w:sz w:val="24"/>
        </w:rPr>
        <w:t xml:space="preserve">в декабре </w:t>
      </w:r>
      <w:r w:rsidR="003D1599">
        <w:rPr>
          <w:sz w:val="24"/>
        </w:rPr>
        <w:t>проводил</w:t>
      </w:r>
      <w:r w:rsidRPr="004F1273">
        <w:rPr>
          <w:sz w:val="24"/>
        </w:rPr>
        <w:t xml:space="preserve">ся </w:t>
      </w:r>
      <w:r w:rsidR="00E11D55">
        <w:rPr>
          <w:sz w:val="24"/>
        </w:rPr>
        <w:t>фестиваль «Спасская башня молодё</w:t>
      </w:r>
      <w:r w:rsidRPr="004F1273">
        <w:rPr>
          <w:sz w:val="24"/>
        </w:rPr>
        <w:t>жи Сибирского Федерального округа». Также ежегодно проводятся видеоконференции, где участники обсуждают вопросы по п</w:t>
      </w:r>
      <w:r w:rsidR="00CA68CC">
        <w:rPr>
          <w:sz w:val="24"/>
        </w:rPr>
        <w:t>атриотическому воспитанию молодё</w:t>
      </w:r>
      <w:r w:rsidRPr="004F1273">
        <w:rPr>
          <w:sz w:val="24"/>
        </w:rPr>
        <w:t>жи.</w:t>
      </w:r>
    </w:p>
    <w:p w:rsidR="00E77D34" w:rsidRPr="004F4B1B" w:rsidRDefault="00E77D34" w:rsidP="00386FA0">
      <w:pPr>
        <w:spacing w:after="0" w:line="240" w:lineRule="auto"/>
        <w:ind w:firstLine="709"/>
        <w:jc w:val="both"/>
        <w:rPr>
          <w:sz w:val="24"/>
        </w:rPr>
      </w:pPr>
      <w:r w:rsidRPr="00090689">
        <w:rPr>
          <w:sz w:val="24"/>
        </w:rPr>
        <w:t>В 2019 году приняли участие в грантовом конкурсе  «Патриотический клуб «</w:t>
      </w:r>
      <w:r w:rsidR="00CA68CC">
        <w:rPr>
          <w:sz w:val="24"/>
        </w:rPr>
        <w:t>Служу России» - наставник молодё</w:t>
      </w:r>
      <w:r w:rsidRPr="00090689">
        <w:rPr>
          <w:sz w:val="24"/>
        </w:rPr>
        <w:t>жи»,  где совместно с общественной организацией «Совет ветеранов Ленинского района» занимались  написанием и реализацией муниципального гранта на сумму 100.000 рублей, который  потребовал напряженной работы по формированию, методическому сопровождению, организации и проведения семинаров-тренингов, но  успешно реализован и позволил издать сборник методических материалов, столь необходимых организаторам патриотического воспитания в Ленинском районе.</w:t>
      </w:r>
    </w:p>
    <w:p w:rsidR="00834EF1" w:rsidRPr="00834EF1" w:rsidRDefault="00834EF1" w:rsidP="00386FA0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  <w:szCs w:val="28"/>
        </w:rPr>
        <w:t xml:space="preserve">СП </w:t>
      </w:r>
      <w:r w:rsidR="00CA68CC">
        <w:rPr>
          <w:sz w:val="24"/>
          <w:szCs w:val="28"/>
        </w:rPr>
        <w:t>ЦИРЛР</w:t>
      </w:r>
      <w:r w:rsidRPr="00834EF1">
        <w:rPr>
          <w:sz w:val="24"/>
          <w:szCs w:val="28"/>
        </w:rPr>
        <w:t xml:space="preserve">, в задачи которого входит реализация краеведческих проектов патриотической направленности, в </w:t>
      </w:r>
      <w:r>
        <w:rPr>
          <w:sz w:val="24"/>
          <w:szCs w:val="28"/>
        </w:rPr>
        <w:t>2020</w:t>
      </w:r>
      <w:r w:rsidRPr="00834EF1">
        <w:rPr>
          <w:sz w:val="24"/>
          <w:szCs w:val="28"/>
        </w:rPr>
        <w:t xml:space="preserve"> году получил грант Российского Фонда культуры «Школа экскурсоводов» «</w:t>
      </w:r>
      <w:r w:rsidR="00090689">
        <w:rPr>
          <w:sz w:val="24"/>
          <w:szCs w:val="28"/>
        </w:rPr>
        <w:t>Звезды Л</w:t>
      </w:r>
      <w:r w:rsidRPr="00834EF1">
        <w:rPr>
          <w:sz w:val="24"/>
          <w:szCs w:val="28"/>
        </w:rPr>
        <w:t>евобережья».</w:t>
      </w:r>
      <w:r w:rsidR="00483403">
        <w:rPr>
          <w:sz w:val="24"/>
          <w:szCs w:val="28"/>
        </w:rPr>
        <w:t xml:space="preserve"> </w:t>
      </w:r>
      <w:r w:rsidRPr="00090689">
        <w:rPr>
          <w:sz w:val="24"/>
        </w:rPr>
        <w:t>Победа в грантовом конкурсе позволила в короткий срок сформировать волонтерский отряд из 38 человек. Грант Школа экскурсоводов «Звезды Левобережья» на сумму 1</w:t>
      </w:r>
      <w:r w:rsidR="00CB045C" w:rsidRPr="00090689">
        <w:rPr>
          <w:sz w:val="24"/>
        </w:rPr>
        <w:t>49</w:t>
      </w:r>
      <w:r w:rsidRPr="00090689">
        <w:rPr>
          <w:sz w:val="24"/>
        </w:rPr>
        <w:t xml:space="preserve">000 рублей реализован с 24.08.2020-15.11.2020. Грант потребовал от кураторов  слаженной  и  напряженной работы по формированию, методическому сопровождению, организации и проведения семинаров-тренингов,  что позволило  издать сборник материалов для экскурсоводов  </w:t>
      </w:r>
      <w:r w:rsidR="00483403">
        <w:rPr>
          <w:sz w:val="24"/>
        </w:rPr>
        <w:t>нужных</w:t>
      </w:r>
      <w:r w:rsidRPr="00090689">
        <w:rPr>
          <w:sz w:val="24"/>
        </w:rPr>
        <w:t xml:space="preserve"> организаторам волонтерского движения  в Ленинском районе.</w:t>
      </w:r>
      <w:r w:rsidR="00483403">
        <w:rPr>
          <w:sz w:val="24"/>
        </w:rPr>
        <w:t xml:space="preserve"> </w:t>
      </w:r>
      <w:r w:rsidR="00D030C1" w:rsidRPr="00090689">
        <w:rPr>
          <w:sz w:val="24"/>
        </w:rPr>
        <w:t>Этот опыт помогает в работе над текущими проектами</w:t>
      </w:r>
      <w:r w:rsidR="000012C2">
        <w:rPr>
          <w:sz w:val="24"/>
        </w:rPr>
        <w:t xml:space="preserve">, например </w:t>
      </w:r>
      <w:r w:rsidR="00483403">
        <w:rPr>
          <w:sz w:val="24"/>
        </w:rPr>
        <w:t xml:space="preserve">долгосрочный </w:t>
      </w:r>
      <w:r w:rsidR="000012C2">
        <w:rPr>
          <w:sz w:val="24"/>
        </w:rPr>
        <w:t>проект</w:t>
      </w:r>
      <w:r w:rsidR="00D030C1" w:rsidRPr="00090689">
        <w:rPr>
          <w:sz w:val="24"/>
        </w:rPr>
        <w:t xml:space="preserve"> «Эко-Ленинский»</w:t>
      </w:r>
      <w:r w:rsidR="00483403">
        <w:rPr>
          <w:sz w:val="24"/>
        </w:rPr>
        <w:t xml:space="preserve"> (2022-2023 </w:t>
      </w:r>
      <w:r w:rsidR="003D1599">
        <w:rPr>
          <w:sz w:val="24"/>
        </w:rPr>
        <w:t>гг.</w:t>
      </w:r>
      <w:r w:rsidR="00483403">
        <w:rPr>
          <w:sz w:val="24"/>
        </w:rPr>
        <w:t>)</w:t>
      </w:r>
      <w:r w:rsidR="00D030C1" w:rsidRPr="00090689">
        <w:rPr>
          <w:sz w:val="24"/>
        </w:rPr>
        <w:t>.</w:t>
      </w:r>
    </w:p>
    <w:p w:rsidR="006276C5" w:rsidRPr="008C0845" w:rsidRDefault="006276C5" w:rsidP="00386FA0">
      <w:pPr>
        <w:spacing w:after="0" w:line="240" w:lineRule="auto"/>
        <w:ind w:firstLine="709"/>
        <w:jc w:val="both"/>
        <w:rPr>
          <w:sz w:val="24"/>
        </w:rPr>
      </w:pPr>
      <w:r w:rsidRPr="006276C5">
        <w:rPr>
          <w:sz w:val="24"/>
        </w:rPr>
        <w:t>В 2021 году в учреждении повышена активность участия в грантовых конкурсах. Представленный на конкурс Президентских грантов проект «</w:t>
      </w:r>
      <w:r w:rsidRPr="008B2F92">
        <w:rPr>
          <w:sz w:val="24"/>
        </w:rPr>
        <w:t>Открытый региональный профильный сбор</w:t>
      </w:r>
      <w:r w:rsidR="00483403">
        <w:rPr>
          <w:sz w:val="24"/>
        </w:rPr>
        <w:t xml:space="preserve"> </w:t>
      </w:r>
      <w:r w:rsidRPr="008B2F92">
        <w:rPr>
          <w:sz w:val="24"/>
        </w:rPr>
        <w:t>Постов № 1 СФО»</w:t>
      </w:r>
      <w:r w:rsidRPr="006276C5">
        <w:rPr>
          <w:sz w:val="24"/>
        </w:rPr>
        <w:t xml:space="preserve"> получил поддержку и стал одним из победителей первого конкурса Президентских грантов 2021 года. Данный проект успешно реализован в июне 2021 года. </w:t>
      </w:r>
      <w:r w:rsidRPr="008C0845">
        <w:rPr>
          <w:sz w:val="24"/>
        </w:rPr>
        <w:t>Сумма гранта 485 000 рублей</w:t>
      </w:r>
      <w:r w:rsidR="008C0845">
        <w:rPr>
          <w:sz w:val="24"/>
        </w:rPr>
        <w:t>.</w:t>
      </w:r>
    </w:p>
    <w:p w:rsidR="00483403" w:rsidRDefault="006276C5" w:rsidP="00386FA0">
      <w:pPr>
        <w:spacing w:after="0" w:line="240" w:lineRule="auto"/>
        <w:ind w:firstLine="709"/>
        <w:jc w:val="both"/>
        <w:rPr>
          <w:bCs/>
          <w:color w:val="1F497D" w:themeColor="text2"/>
          <w:sz w:val="24"/>
        </w:rPr>
      </w:pPr>
      <w:r w:rsidRPr="008C0845">
        <w:rPr>
          <w:sz w:val="24"/>
          <w:shd w:val="clear" w:color="auto" w:fill="FFFFFF"/>
        </w:rPr>
        <w:t xml:space="preserve">Грантовый проект </w:t>
      </w:r>
      <w:r w:rsidR="00494CA3">
        <w:rPr>
          <w:sz w:val="24"/>
          <w:shd w:val="clear" w:color="auto" w:fill="FFFFFF"/>
        </w:rPr>
        <w:t>«Медиа-зона «История-онлайн»</w:t>
      </w:r>
      <w:r w:rsidRPr="008C0845">
        <w:rPr>
          <w:sz w:val="24"/>
          <w:shd w:val="clear" w:color="auto" w:fill="FFFFFF"/>
        </w:rPr>
        <w:t>, поддержан городским конкурсом социально - значимых проектов «Парад идей».</w:t>
      </w:r>
      <w:r w:rsidR="00483403">
        <w:rPr>
          <w:sz w:val="24"/>
          <w:shd w:val="clear" w:color="auto" w:fill="FFFFFF"/>
        </w:rPr>
        <w:t xml:space="preserve"> </w:t>
      </w:r>
      <w:r w:rsidRPr="008C0845">
        <w:rPr>
          <w:sz w:val="24"/>
        </w:rPr>
        <w:t xml:space="preserve">Грант на сумму 140.000 рублей </w:t>
      </w:r>
      <w:r w:rsidRPr="008C0845">
        <w:rPr>
          <w:sz w:val="24"/>
        </w:rPr>
        <w:lastRenderedPageBreak/>
        <w:t xml:space="preserve">реализован с </w:t>
      </w:r>
      <w:r w:rsidR="006008E9" w:rsidRPr="008C0845">
        <w:rPr>
          <w:sz w:val="24"/>
        </w:rPr>
        <w:t xml:space="preserve">апреля по ноябрь </w:t>
      </w:r>
      <w:r w:rsidRPr="008C0845">
        <w:rPr>
          <w:sz w:val="24"/>
        </w:rPr>
        <w:t>2021</w:t>
      </w:r>
      <w:r w:rsidR="006008E9" w:rsidRPr="008C0845">
        <w:rPr>
          <w:sz w:val="24"/>
        </w:rPr>
        <w:t xml:space="preserve"> года</w:t>
      </w:r>
      <w:r w:rsidRPr="008C0845">
        <w:rPr>
          <w:sz w:val="24"/>
        </w:rPr>
        <w:t>.</w:t>
      </w:r>
      <w:r w:rsidR="006008E9" w:rsidRPr="008C0845">
        <w:rPr>
          <w:sz w:val="24"/>
        </w:rPr>
        <w:t xml:space="preserve">  Выигранные средства  позволили</w:t>
      </w:r>
      <w:r w:rsidRPr="008C0845">
        <w:rPr>
          <w:sz w:val="24"/>
        </w:rPr>
        <w:t xml:space="preserve">  создать ряд видеороликов</w:t>
      </w:r>
      <w:r w:rsidR="00F25938" w:rsidRPr="008C0845">
        <w:rPr>
          <w:sz w:val="24"/>
        </w:rPr>
        <w:t xml:space="preserve"> на запланированные темы.   </w:t>
      </w:r>
      <w:r w:rsidR="008C208B" w:rsidRPr="008C0845">
        <w:rPr>
          <w:sz w:val="24"/>
        </w:rPr>
        <w:t>Все работы были проведены активом проекта «История онлайн»</w:t>
      </w:r>
      <w:r w:rsidR="00F25938" w:rsidRPr="008C0845">
        <w:rPr>
          <w:sz w:val="24"/>
        </w:rPr>
        <w:t>.</w:t>
      </w:r>
      <w:r w:rsidR="00483403">
        <w:rPr>
          <w:sz w:val="24"/>
        </w:rPr>
        <w:t xml:space="preserve"> </w:t>
      </w:r>
      <w:r w:rsidR="00D030C1" w:rsidRPr="008C0845">
        <w:rPr>
          <w:sz w:val="24"/>
        </w:rPr>
        <w:t>Медиа-зона активно и</w:t>
      </w:r>
      <w:r w:rsidR="008C0845">
        <w:rPr>
          <w:sz w:val="24"/>
        </w:rPr>
        <w:t>спользуется в дальнейшей работе</w:t>
      </w:r>
      <w:r w:rsidR="0001728C">
        <w:rPr>
          <w:sz w:val="24"/>
        </w:rPr>
        <w:t>.</w:t>
      </w:r>
    </w:p>
    <w:p w:rsidR="00483403" w:rsidRPr="004F1273" w:rsidRDefault="000902DC" w:rsidP="00386FA0">
      <w:pPr>
        <w:spacing w:after="0" w:line="240" w:lineRule="auto"/>
        <w:ind w:firstLine="709"/>
        <w:jc w:val="both"/>
        <w:rPr>
          <w:sz w:val="24"/>
          <w:szCs w:val="24"/>
        </w:rPr>
      </w:pPr>
      <w:r w:rsidRPr="004F1273">
        <w:rPr>
          <w:sz w:val="24"/>
          <w:szCs w:val="24"/>
        </w:rPr>
        <w:t xml:space="preserve"> В июне 2022 года успешно прошли к</w:t>
      </w:r>
      <w:r w:rsidR="00123177" w:rsidRPr="004F1273">
        <w:rPr>
          <w:sz w:val="24"/>
          <w:szCs w:val="24"/>
        </w:rPr>
        <w:t>онкурсный отбор по предоставлению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2022 г</w:t>
      </w:r>
      <w:r w:rsidRPr="004F1273">
        <w:rPr>
          <w:sz w:val="24"/>
          <w:szCs w:val="24"/>
        </w:rPr>
        <w:t>. и получили 499955 руб. на приобретение 10 комплектов особо</w:t>
      </w:r>
      <w:r w:rsidR="004F1273" w:rsidRPr="004F1273">
        <w:rPr>
          <w:sz w:val="24"/>
          <w:szCs w:val="24"/>
        </w:rPr>
        <w:t xml:space="preserve"> </w:t>
      </w:r>
      <w:r w:rsidRPr="004F1273">
        <w:rPr>
          <w:sz w:val="24"/>
          <w:szCs w:val="24"/>
        </w:rPr>
        <w:t>парадной формы.</w:t>
      </w:r>
    </w:p>
    <w:p w:rsidR="000902DC" w:rsidRPr="000902DC" w:rsidRDefault="000902DC" w:rsidP="00386FA0">
      <w:pPr>
        <w:spacing w:after="0" w:line="240" w:lineRule="auto"/>
        <w:ind w:firstLine="709"/>
        <w:jc w:val="both"/>
        <w:rPr>
          <w:bCs/>
          <w:color w:val="1F497D" w:themeColor="text2"/>
          <w:sz w:val="24"/>
          <w:szCs w:val="24"/>
        </w:rPr>
      </w:pPr>
    </w:p>
    <w:p w:rsidR="00D32DE9" w:rsidRPr="00D4599E" w:rsidRDefault="00D32DE9" w:rsidP="00D4599E">
      <w:pPr>
        <w:pStyle w:val="2"/>
        <w:numPr>
          <w:ilvl w:val="1"/>
          <w:numId w:val="25"/>
        </w:numPr>
        <w:ind w:left="0" w:firstLine="709"/>
        <w:jc w:val="both"/>
      </w:pPr>
      <w:bookmarkStart w:id="12" w:name="_Toc130312048"/>
      <w:r w:rsidRPr="00D4599E">
        <w:t>Развитие кадрового потенциала учреждения, позволяющего на высоком качественном  профессиональном ур</w:t>
      </w:r>
      <w:r w:rsidR="00D01F0D">
        <w:t>овне решать поставленные задачи</w:t>
      </w:r>
      <w:bookmarkEnd w:id="12"/>
    </w:p>
    <w:p w:rsidR="00C7583F" w:rsidRDefault="00C7583F" w:rsidP="0063663F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2868D4" w:rsidRPr="002868D4" w:rsidRDefault="002868D4" w:rsidP="002868D4">
      <w:pPr>
        <w:pStyle w:val="af7"/>
        <w:ind w:firstLine="709"/>
        <w:jc w:val="both"/>
        <w:rPr>
          <w:sz w:val="24"/>
          <w:szCs w:val="24"/>
        </w:rPr>
      </w:pPr>
      <w:r w:rsidRPr="002868D4">
        <w:rPr>
          <w:sz w:val="24"/>
          <w:szCs w:val="24"/>
        </w:rPr>
        <w:t>Работа по повышению профессионального уровня работников проводилась  в ходе изучения опыта коллег (взаимопосещения занятий и мероприятий), участия в  семинарах и профильных мероприятиях.</w:t>
      </w:r>
    </w:p>
    <w:p w:rsidR="002868D4" w:rsidRDefault="002868D4" w:rsidP="002868D4">
      <w:pPr>
        <w:spacing w:after="0" w:line="240" w:lineRule="auto"/>
        <w:ind w:firstLine="709"/>
        <w:jc w:val="both"/>
        <w:rPr>
          <w:sz w:val="24"/>
          <w:szCs w:val="24"/>
        </w:rPr>
      </w:pPr>
      <w:r w:rsidRPr="002868D4">
        <w:rPr>
          <w:sz w:val="24"/>
          <w:szCs w:val="24"/>
        </w:rPr>
        <w:t xml:space="preserve">Одним из важных  способов повышения квалификации и эффективности работы является активность сотрудников  в форме участия в мероприятиях различного уровня. </w:t>
      </w:r>
    </w:p>
    <w:p w:rsidR="001B188C" w:rsidRDefault="001B188C" w:rsidP="002868D4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 w:rsidRPr="001B188C">
        <w:rPr>
          <w:rFonts w:eastAsia="Times New Roman"/>
          <w:color w:val="000000"/>
          <w:sz w:val="24"/>
          <w:lang w:eastAsia="ru-RU"/>
        </w:rPr>
        <w:t xml:space="preserve">В 2018 году три специалиста по работе с молодёжью прошли курс онлайн-обучения по патриотическому воспитанию «Инновационные подходы к раскрытию гражданского потенциала современной молодёжи: содержание, тенденции, современные технологии» (в объёме 108 часов), организованные </w:t>
      </w:r>
      <w:r>
        <w:rPr>
          <w:rFonts w:eastAsia="Times New Roman"/>
          <w:color w:val="000000"/>
          <w:sz w:val="24"/>
          <w:lang w:eastAsia="ru-RU"/>
        </w:rPr>
        <w:t>Автономной некоммерческой организацией</w:t>
      </w:r>
      <w:r w:rsidR="00576F7F">
        <w:rPr>
          <w:rFonts w:eastAsia="Times New Roman"/>
          <w:color w:val="000000"/>
          <w:sz w:val="24"/>
          <w:lang w:eastAsia="ru-RU"/>
        </w:rPr>
        <w:t xml:space="preserve"> «</w:t>
      </w:r>
      <w:r w:rsidRPr="001B188C">
        <w:rPr>
          <w:rFonts w:eastAsia="Times New Roman"/>
          <w:color w:val="000000"/>
          <w:sz w:val="24"/>
          <w:lang w:eastAsia="ru-RU"/>
        </w:rPr>
        <w:t>Центр реализации с</w:t>
      </w:r>
      <w:r w:rsidR="00576F7F">
        <w:rPr>
          <w:rFonts w:eastAsia="Times New Roman"/>
          <w:color w:val="000000"/>
          <w:sz w:val="24"/>
          <w:lang w:eastAsia="ru-RU"/>
        </w:rPr>
        <w:t>туденческих проектов и программ»</w:t>
      </w:r>
      <w:r w:rsidRPr="001B188C">
        <w:rPr>
          <w:rFonts w:eastAsia="Times New Roman"/>
          <w:color w:val="000000"/>
          <w:sz w:val="24"/>
          <w:lang w:eastAsia="ru-RU"/>
        </w:rPr>
        <w:t xml:space="preserve"> (в рамках онлайн-обучения по патриотическому воспитанию от Фонда президентских грантов)</w:t>
      </w:r>
      <w:r>
        <w:rPr>
          <w:rFonts w:eastAsia="Times New Roman"/>
          <w:color w:val="000000"/>
          <w:sz w:val="24"/>
          <w:lang w:eastAsia="ru-RU"/>
        </w:rPr>
        <w:t>.</w:t>
      </w:r>
    </w:p>
    <w:p w:rsidR="00FA387F" w:rsidRDefault="00FA387F" w:rsidP="002868D4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 w:rsidRPr="00E813E7">
        <w:rPr>
          <w:rFonts w:eastAsia="Times New Roman"/>
          <w:color w:val="000000"/>
          <w:sz w:val="24"/>
          <w:lang w:eastAsia="ru-RU"/>
        </w:rPr>
        <w:t xml:space="preserve">В 2019 году </w:t>
      </w:r>
      <w:r w:rsidR="00090689">
        <w:rPr>
          <w:rFonts w:eastAsia="Times New Roman"/>
          <w:color w:val="000000"/>
          <w:sz w:val="24"/>
          <w:lang w:eastAsia="ru-RU"/>
        </w:rPr>
        <w:t xml:space="preserve">один  </w:t>
      </w:r>
      <w:r w:rsidRPr="007F75C9">
        <w:rPr>
          <w:rFonts w:eastAsia="Times New Roman"/>
          <w:color w:val="000000"/>
          <w:sz w:val="24"/>
          <w:lang w:eastAsia="ru-RU"/>
        </w:rPr>
        <w:t>сотрудник организации</w:t>
      </w:r>
      <w:r w:rsidR="00D01F0D">
        <w:rPr>
          <w:rFonts w:eastAsia="Times New Roman"/>
          <w:color w:val="000000"/>
          <w:sz w:val="24"/>
          <w:lang w:eastAsia="ru-RU"/>
        </w:rPr>
        <w:t xml:space="preserve"> </w:t>
      </w:r>
      <w:r w:rsidRPr="00E813E7">
        <w:rPr>
          <w:rFonts w:eastAsia="Times New Roman"/>
          <w:color w:val="000000"/>
          <w:sz w:val="24"/>
          <w:lang w:eastAsia="ru-RU"/>
        </w:rPr>
        <w:t>повысил свою квалификацию</w:t>
      </w:r>
      <w:r w:rsidR="00B31625" w:rsidRPr="00E813E7">
        <w:rPr>
          <w:rFonts w:eastAsia="Times New Roman"/>
          <w:color w:val="000000"/>
          <w:sz w:val="24"/>
          <w:lang w:eastAsia="ru-RU"/>
        </w:rPr>
        <w:t>, пройдя курс</w:t>
      </w:r>
      <w:r w:rsidRPr="00E813E7">
        <w:rPr>
          <w:rFonts w:eastAsia="Times New Roman"/>
          <w:color w:val="000000"/>
          <w:sz w:val="24"/>
          <w:lang w:eastAsia="ru-RU"/>
        </w:rPr>
        <w:t xml:space="preserve">  «Концептуальные и организационно-методические основы духовно- нравственного воспитания» (108 ч</w:t>
      </w:r>
      <w:r w:rsidR="00576F7F">
        <w:rPr>
          <w:rFonts w:eastAsia="Times New Roman"/>
          <w:color w:val="000000"/>
          <w:sz w:val="24"/>
          <w:lang w:eastAsia="ru-RU"/>
        </w:rPr>
        <w:t>.</w:t>
      </w:r>
      <w:r w:rsidRPr="00E813E7">
        <w:rPr>
          <w:rFonts w:eastAsia="Times New Roman"/>
          <w:color w:val="000000"/>
          <w:sz w:val="24"/>
          <w:lang w:eastAsia="ru-RU"/>
        </w:rPr>
        <w:t>) в филиале ФГБОУ ВО «Сибирский государственный университет науки и технологии имени академика М.Ф. Решетнева».</w:t>
      </w:r>
    </w:p>
    <w:p w:rsidR="00FA387F" w:rsidRDefault="00FA387F" w:rsidP="00FA3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2868D4">
        <w:rPr>
          <w:sz w:val="24"/>
          <w:szCs w:val="24"/>
        </w:rPr>
        <w:t xml:space="preserve">Четыре сотрудника ЦГПВ «Пост №1» приняли участие в городском конкурсе «Формула успеха-2019». Начальник отдела Жильцова С.А. стала финалисткой конкурса. </w:t>
      </w:r>
    </w:p>
    <w:p w:rsidR="00EC6262" w:rsidRPr="00B31625" w:rsidRDefault="00B31625" w:rsidP="00B31625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B31625">
        <w:rPr>
          <w:rFonts w:eastAsia="Times New Roman"/>
          <w:bCs/>
          <w:color w:val="000000"/>
          <w:sz w:val="24"/>
          <w:szCs w:val="24"/>
          <w:lang w:eastAsia="ru-RU"/>
        </w:rPr>
        <w:t xml:space="preserve">Три </w:t>
      </w:r>
      <w:r w:rsidRPr="00B31625">
        <w:rPr>
          <w:sz w:val="24"/>
          <w:szCs w:val="24"/>
        </w:rPr>
        <w:t xml:space="preserve"> специалиста  прошли долгосрочную курсовую подготовку в 2020 году </w:t>
      </w:r>
      <w:r>
        <w:rPr>
          <w:sz w:val="24"/>
          <w:szCs w:val="24"/>
        </w:rPr>
        <w:t xml:space="preserve">в </w:t>
      </w:r>
      <w:r w:rsidR="00C90F39">
        <w:rPr>
          <w:rFonts w:eastAsia="Times New Roman"/>
          <w:bCs/>
          <w:color w:val="000000"/>
          <w:sz w:val="24"/>
          <w:szCs w:val="24"/>
          <w:lang w:eastAsia="ru-RU"/>
        </w:rPr>
        <w:t>Автономной некоммерческой организации</w:t>
      </w:r>
      <w:r w:rsidRPr="00B31625">
        <w:rPr>
          <w:rFonts w:eastAsia="Times New Roman"/>
          <w:bCs/>
          <w:color w:val="000000"/>
          <w:sz w:val="24"/>
          <w:szCs w:val="24"/>
          <w:lang w:eastAsia="ru-RU"/>
        </w:rPr>
        <w:t xml:space="preserve"> дополнительного профессионального образования «Межрегиональный Институт Дополнительного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Образования» (</w:t>
      </w:r>
      <w:r w:rsidRPr="00B31625">
        <w:rPr>
          <w:rFonts w:eastAsia="Times New Roman"/>
          <w:bCs/>
          <w:color w:val="000000"/>
          <w:sz w:val="24"/>
          <w:szCs w:val="24"/>
          <w:lang w:eastAsia="ru-RU"/>
        </w:rPr>
        <w:t>АНО ДПО «МИДО»)</w:t>
      </w:r>
      <w:r w:rsidR="00EC6262" w:rsidRPr="00B31625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EC6262" w:rsidRDefault="004B29E4" w:rsidP="00FA387F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lang w:eastAsia="ru-RU"/>
        </w:rPr>
      </w:pPr>
      <w:r w:rsidRPr="004B29E4">
        <w:rPr>
          <w:sz w:val="24"/>
          <w:szCs w:val="24"/>
        </w:rPr>
        <w:t>Двое сотрудников в 2021 году</w:t>
      </w:r>
      <w:r w:rsidR="00BA22D9">
        <w:rPr>
          <w:sz w:val="24"/>
          <w:szCs w:val="24"/>
        </w:rPr>
        <w:t xml:space="preserve"> </w:t>
      </w:r>
      <w:r w:rsidRPr="007F75C9">
        <w:rPr>
          <w:sz w:val="24"/>
          <w:szCs w:val="24"/>
        </w:rPr>
        <w:t>освоили</w:t>
      </w:r>
      <w:r w:rsidR="00BA22D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рограмму</w:t>
      </w:r>
      <w:r w:rsidRPr="004B29E4">
        <w:rPr>
          <w:rFonts w:eastAsia="Times New Roman"/>
          <w:color w:val="000000"/>
          <w:sz w:val="24"/>
          <w:szCs w:val="24"/>
          <w:lang w:eastAsia="ru-RU"/>
        </w:rPr>
        <w:t xml:space="preserve"> дополнительного</w:t>
      </w:r>
      <w:r w:rsidR="00FB3F27">
        <w:rPr>
          <w:rFonts w:eastAsia="Times New Roman"/>
          <w:color w:val="000000"/>
          <w:sz w:val="24"/>
          <w:szCs w:val="24"/>
          <w:lang w:eastAsia="ru-RU"/>
        </w:rPr>
        <w:t xml:space="preserve"> профессионального образования «</w:t>
      </w:r>
      <w:r w:rsidRPr="004B29E4">
        <w:rPr>
          <w:rFonts w:eastAsia="Times New Roman"/>
          <w:color w:val="000000"/>
          <w:sz w:val="24"/>
          <w:szCs w:val="24"/>
          <w:lang w:eastAsia="ru-RU"/>
        </w:rPr>
        <w:t>Развитие креативного мышления»</w:t>
      </w:r>
      <w:r w:rsidR="00BA22D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>Муниципального автономного учреждения</w:t>
      </w:r>
      <w:r w:rsidR="00FB3F27">
        <w:rPr>
          <w:rFonts w:eastAsia="Times New Roman"/>
          <w:color w:val="000000"/>
          <w:sz w:val="24"/>
          <w:lang w:eastAsia="ru-RU"/>
        </w:rPr>
        <w:t xml:space="preserve"> города Новосибирска «</w:t>
      </w:r>
      <w:r w:rsidRPr="004B29E4">
        <w:rPr>
          <w:rFonts w:eastAsia="Times New Roman"/>
          <w:color w:val="000000"/>
          <w:sz w:val="24"/>
          <w:lang w:eastAsia="ru-RU"/>
        </w:rPr>
        <w:t>Городской центр проектного творчества</w:t>
      </w:r>
      <w:r w:rsidR="00FB3F27">
        <w:rPr>
          <w:rFonts w:eastAsia="Times New Roman"/>
          <w:color w:val="000000"/>
          <w:sz w:val="24"/>
          <w:lang w:eastAsia="ru-RU"/>
        </w:rPr>
        <w:t>»</w:t>
      </w:r>
      <w:r>
        <w:rPr>
          <w:rFonts w:eastAsia="Times New Roman"/>
          <w:color w:val="000000"/>
          <w:sz w:val="24"/>
          <w:lang w:eastAsia="ru-RU"/>
        </w:rPr>
        <w:t>.</w:t>
      </w:r>
    </w:p>
    <w:p w:rsidR="004B29E4" w:rsidRPr="00951799" w:rsidRDefault="008B2F92" w:rsidP="00FA387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51799">
        <w:rPr>
          <w:sz w:val="24"/>
          <w:szCs w:val="24"/>
        </w:rPr>
        <w:t xml:space="preserve">ринятый на работу методист, в апреле </w:t>
      </w:r>
      <w:r w:rsidR="004B29E4">
        <w:rPr>
          <w:sz w:val="24"/>
          <w:szCs w:val="24"/>
        </w:rPr>
        <w:t xml:space="preserve">2022 </w:t>
      </w:r>
      <w:r w:rsidR="00951799">
        <w:rPr>
          <w:sz w:val="24"/>
          <w:szCs w:val="24"/>
        </w:rPr>
        <w:t>прош</w:t>
      </w:r>
      <w:r w:rsidR="00E11D55">
        <w:rPr>
          <w:sz w:val="24"/>
          <w:szCs w:val="24"/>
        </w:rPr>
        <w:t>ла курс вводной адаптации молодё</w:t>
      </w:r>
      <w:r w:rsidR="00951799">
        <w:rPr>
          <w:sz w:val="24"/>
          <w:szCs w:val="24"/>
        </w:rPr>
        <w:t xml:space="preserve">жных работников Новосибирской области в объеме 72 часа (онлайн), организованный Корпоративным университетом  молодёжной работы Новосибирской области. Методист и другие сотрудники принимали участие в семинарах-практикумах </w:t>
      </w:r>
      <w:r w:rsidR="00951799" w:rsidRPr="00951799">
        <w:rPr>
          <w:rFonts w:eastAsia="Calibri"/>
          <w:sz w:val="24"/>
          <w:szCs w:val="24"/>
        </w:rPr>
        <w:t>«Проработка логики проекта»</w:t>
      </w:r>
      <w:r w:rsidR="007F75C9">
        <w:rPr>
          <w:rFonts w:eastAsia="Calibri"/>
          <w:sz w:val="24"/>
          <w:szCs w:val="24"/>
        </w:rPr>
        <w:t xml:space="preserve"> и в других городских семинарах</w:t>
      </w:r>
      <w:r w:rsidR="00951799" w:rsidRPr="00951799">
        <w:rPr>
          <w:rFonts w:eastAsia="Calibri"/>
          <w:sz w:val="24"/>
          <w:szCs w:val="24"/>
        </w:rPr>
        <w:t>, проводимых МКУ «Проектная дирекция ДКСиМП»</w:t>
      </w:r>
      <w:r w:rsidR="00951799">
        <w:rPr>
          <w:rFonts w:eastAsia="Calibri"/>
          <w:sz w:val="24"/>
          <w:szCs w:val="24"/>
        </w:rPr>
        <w:t>.</w:t>
      </w:r>
    </w:p>
    <w:p w:rsidR="002868D4" w:rsidRPr="002868D4" w:rsidRDefault="002868D4" w:rsidP="002868D4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2868D4">
        <w:rPr>
          <w:sz w:val="24"/>
          <w:szCs w:val="24"/>
        </w:rPr>
        <w:t>В связи с необходимость</w:t>
      </w:r>
      <w:r w:rsidRPr="00515542">
        <w:rPr>
          <w:sz w:val="24"/>
          <w:szCs w:val="24"/>
        </w:rPr>
        <w:t>ю</w:t>
      </w:r>
      <w:r w:rsidRPr="002868D4">
        <w:rPr>
          <w:sz w:val="24"/>
          <w:szCs w:val="24"/>
        </w:rPr>
        <w:t xml:space="preserve"> быстрого вхождения в профессиональную деятельность вновь принятых сотрудников с 2018 года введена система наставничества, когда более опытные специалисты на практике обучают формам и методам работы, принятым в учреждении. Взаимопосещение проводимых занятий и мероприятий и их анализ проводится с участием методиста.</w:t>
      </w:r>
    </w:p>
    <w:p w:rsidR="00D01F0D" w:rsidRPr="00D01F0D" w:rsidRDefault="00D01F0D" w:rsidP="00D01F0D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D01F0D">
        <w:rPr>
          <w:sz w:val="24"/>
          <w:szCs w:val="24"/>
        </w:rPr>
        <w:t xml:space="preserve">Сотрудниками Центра в 2022г. пройдено несколько курсов. Такие </w:t>
      </w:r>
      <w:r w:rsidRPr="009338BD">
        <w:rPr>
          <w:sz w:val="24"/>
          <w:szCs w:val="24"/>
        </w:rPr>
        <w:t>как,</w:t>
      </w:r>
      <w:r w:rsidR="00FB3F27">
        <w:rPr>
          <w:sz w:val="24"/>
          <w:szCs w:val="24"/>
        </w:rPr>
        <w:t xml:space="preserve"> курс «Промышленный дизайн»</w:t>
      </w:r>
      <w:r w:rsidRPr="00D01F0D">
        <w:rPr>
          <w:sz w:val="24"/>
          <w:szCs w:val="24"/>
        </w:rPr>
        <w:t xml:space="preserve"> (72 часа), обучающ</w:t>
      </w:r>
      <w:r w:rsidR="00FB3F27">
        <w:rPr>
          <w:sz w:val="24"/>
          <w:szCs w:val="24"/>
        </w:rPr>
        <w:t>ий семинар «SMM-продвижение и блогинг»</w:t>
      </w:r>
      <w:r w:rsidRPr="00D01F0D">
        <w:rPr>
          <w:sz w:val="24"/>
          <w:szCs w:val="24"/>
        </w:rPr>
        <w:t xml:space="preserve"> (46 ак</w:t>
      </w:r>
      <w:r w:rsidR="00FB3F27">
        <w:rPr>
          <w:sz w:val="24"/>
          <w:szCs w:val="24"/>
        </w:rPr>
        <w:t>. часов), курсы русского языка «Копирайтинг» (32 ак. часа) (проект «Уроки русского»), курсы русского языка «Деловой русский»</w:t>
      </w:r>
      <w:r w:rsidR="00F54FDC">
        <w:rPr>
          <w:sz w:val="24"/>
          <w:szCs w:val="24"/>
        </w:rPr>
        <w:t xml:space="preserve"> (32 ак. часа) (проект «</w:t>
      </w:r>
      <w:r w:rsidRPr="00D01F0D">
        <w:rPr>
          <w:sz w:val="24"/>
          <w:szCs w:val="24"/>
        </w:rPr>
        <w:t xml:space="preserve">Уроки </w:t>
      </w:r>
      <w:r w:rsidR="00F54FDC">
        <w:rPr>
          <w:sz w:val="24"/>
          <w:szCs w:val="24"/>
        </w:rPr>
        <w:lastRenderedPageBreak/>
        <w:t>русского»</w:t>
      </w:r>
      <w:r w:rsidRPr="00D01F0D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01F0D">
        <w:rPr>
          <w:sz w:val="24"/>
          <w:szCs w:val="24"/>
        </w:rPr>
        <w:t xml:space="preserve">Прохождение данных курсов позволило сотрудникам, как поднять свой профессиональный уровень, так и расширить возможность в социальном проектировании продуктов Центра в современном формате. </w:t>
      </w:r>
    </w:p>
    <w:p w:rsidR="00D32DE9" w:rsidRPr="00D32DE9" w:rsidRDefault="002868D4" w:rsidP="00D32DE9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8"/>
        </w:rPr>
      </w:pPr>
      <w:r w:rsidRPr="008163E1">
        <w:rPr>
          <w:sz w:val="24"/>
          <w:szCs w:val="28"/>
        </w:rPr>
        <w:t xml:space="preserve">Благодаря высокому профессионализму руководителей </w:t>
      </w:r>
      <w:r w:rsidR="00923940" w:rsidRPr="008163E1">
        <w:rPr>
          <w:sz w:val="24"/>
          <w:szCs w:val="28"/>
        </w:rPr>
        <w:t xml:space="preserve">отделов и </w:t>
      </w:r>
      <w:r w:rsidRPr="008163E1">
        <w:rPr>
          <w:sz w:val="24"/>
          <w:szCs w:val="28"/>
        </w:rPr>
        <w:t xml:space="preserve">клубных формирований </w:t>
      </w:r>
      <w:r w:rsidR="00923940" w:rsidRPr="008163E1">
        <w:rPr>
          <w:sz w:val="24"/>
          <w:szCs w:val="28"/>
        </w:rPr>
        <w:t>учреждения</w:t>
      </w:r>
      <w:r w:rsidR="00F54FDC">
        <w:rPr>
          <w:sz w:val="24"/>
          <w:szCs w:val="28"/>
        </w:rPr>
        <w:t>,</w:t>
      </w:r>
      <w:r w:rsidR="004B29E4">
        <w:rPr>
          <w:sz w:val="24"/>
          <w:szCs w:val="28"/>
        </w:rPr>
        <w:t xml:space="preserve"> </w:t>
      </w:r>
      <w:r>
        <w:rPr>
          <w:sz w:val="24"/>
          <w:szCs w:val="28"/>
        </w:rPr>
        <w:t>р</w:t>
      </w:r>
      <w:r w:rsidR="00D32DE9" w:rsidRPr="00D32DE9">
        <w:rPr>
          <w:sz w:val="24"/>
          <w:szCs w:val="28"/>
        </w:rPr>
        <w:t>езультативность участия  учреждения в районных, городских, региональных, федеральных и других конкурсах, соревнованиях, конференциях имеет стабильно высокий уровень.</w:t>
      </w:r>
    </w:p>
    <w:p w:rsidR="00E813E7" w:rsidRDefault="00B23509" w:rsidP="00D32DE9">
      <w:pPr>
        <w:spacing w:after="0" w:line="240" w:lineRule="auto"/>
        <w:ind w:firstLine="709"/>
        <w:jc w:val="both"/>
        <w:rPr>
          <w:rFonts w:eastAsia="Calibri"/>
          <w:sz w:val="24"/>
        </w:rPr>
      </w:pPr>
      <w:r w:rsidRPr="00D248E4">
        <w:rPr>
          <w:sz w:val="24"/>
        </w:rPr>
        <w:t xml:space="preserve">В вопросе </w:t>
      </w:r>
      <w:r w:rsidR="00A830E0" w:rsidRPr="00D248E4">
        <w:rPr>
          <w:sz w:val="24"/>
        </w:rPr>
        <w:t>кадрового потенциала учреждения существует ряд проблем, свойственных в</w:t>
      </w:r>
      <w:r w:rsidRPr="00D248E4">
        <w:rPr>
          <w:sz w:val="24"/>
        </w:rPr>
        <w:t xml:space="preserve">сей сфере молодёжной политики: </w:t>
      </w:r>
      <w:r w:rsidR="00A830E0" w:rsidRPr="00D248E4">
        <w:rPr>
          <w:sz w:val="24"/>
        </w:rPr>
        <w:t xml:space="preserve">недостаточный уровень профессиональной подготовки </w:t>
      </w:r>
      <w:r w:rsidRPr="00D248E4">
        <w:rPr>
          <w:sz w:val="24"/>
        </w:rPr>
        <w:t>кадров</w:t>
      </w:r>
      <w:r w:rsidR="00A830E0" w:rsidRPr="00D248E4">
        <w:rPr>
          <w:sz w:val="24"/>
        </w:rPr>
        <w:t>, недостаточность стимулирования эффективной профессионал</w:t>
      </w:r>
      <w:r w:rsidRPr="00D248E4">
        <w:rPr>
          <w:sz w:val="24"/>
        </w:rPr>
        <w:t>ьной деятельности последних и д</w:t>
      </w:r>
      <w:r w:rsidR="00A830E0" w:rsidRPr="00D248E4">
        <w:rPr>
          <w:sz w:val="24"/>
        </w:rPr>
        <w:t>р.</w:t>
      </w:r>
    </w:p>
    <w:p w:rsidR="00796DF5" w:rsidRDefault="00796DF5" w:rsidP="00D32DE9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</w:p>
    <w:p w:rsidR="00FF680C" w:rsidRDefault="00FF680C" w:rsidP="00D32DE9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</w:p>
    <w:p w:rsidR="000F5D29" w:rsidRPr="00FC7E78" w:rsidRDefault="000F5D29" w:rsidP="00FC7E78">
      <w:pPr>
        <w:pStyle w:val="2"/>
        <w:numPr>
          <w:ilvl w:val="1"/>
          <w:numId w:val="25"/>
        </w:numPr>
        <w:ind w:left="0" w:firstLine="709"/>
        <w:jc w:val="both"/>
      </w:pPr>
      <w:bookmarkStart w:id="13" w:name="_Toc130312049"/>
      <w:r w:rsidRPr="00FC7E78">
        <w:t>Продолжение работы по повышению имиджевой составляющей учреждения, обеспечению информационной открытости учреждения в пространстве района, города, региона и страны</w:t>
      </w:r>
      <w:bookmarkEnd w:id="13"/>
    </w:p>
    <w:p w:rsidR="00CA2720" w:rsidRDefault="00CA2720" w:rsidP="00CA2720">
      <w:pPr>
        <w:pStyle w:val="a3"/>
        <w:tabs>
          <w:tab w:val="left" w:pos="317"/>
        </w:tabs>
        <w:spacing w:line="240" w:lineRule="auto"/>
        <w:ind w:left="1069"/>
        <w:jc w:val="both"/>
        <w:rPr>
          <w:color w:val="4F81BD" w:themeColor="accent1"/>
          <w:sz w:val="24"/>
          <w:szCs w:val="24"/>
        </w:rPr>
      </w:pPr>
    </w:p>
    <w:p w:rsidR="008C01CD" w:rsidRPr="008C01CD" w:rsidRDefault="008C01CD" w:rsidP="008C01CD">
      <w:pPr>
        <w:spacing w:after="0" w:line="240" w:lineRule="auto"/>
        <w:ind w:firstLine="709"/>
        <w:jc w:val="both"/>
        <w:rPr>
          <w:sz w:val="24"/>
          <w:szCs w:val="24"/>
        </w:rPr>
      </w:pPr>
      <w:r w:rsidRPr="008C01CD">
        <w:rPr>
          <w:sz w:val="24"/>
          <w:szCs w:val="24"/>
        </w:rPr>
        <w:t xml:space="preserve">В течение действия программы </w:t>
      </w:r>
      <w:r w:rsidR="00435FDB">
        <w:rPr>
          <w:sz w:val="24"/>
          <w:szCs w:val="24"/>
        </w:rPr>
        <w:t>деятельности</w:t>
      </w:r>
      <w:r w:rsidRPr="008C01CD">
        <w:rPr>
          <w:sz w:val="24"/>
          <w:szCs w:val="24"/>
        </w:rPr>
        <w:t xml:space="preserve"> продолжалось формирование привлекательного имиджа учреждения, как одной из важных составляющих  работы всех специалистов Центра.</w:t>
      </w:r>
    </w:p>
    <w:p w:rsidR="00F6622A" w:rsidRPr="009A17E7" w:rsidRDefault="00F6622A" w:rsidP="009A17E7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 w:rsidRPr="009A17E7">
        <w:rPr>
          <w:sz w:val="24"/>
        </w:rPr>
        <w:t xml:space="preserve">Продолжение работы по повышению имиджевой составляющей учреждения, обеспечению информационной открытости учреждения в пространстве города, региона и страны </w:t>
      </w:r>
      <w:r w:rsidR="009A17E7" w:rsidRPr="009A17E7">
        <w:rPr>
          <w:sz w:val="24"/>
        </w:rPr>
        <w:t xml:space="preserve">осуществлялось </w:t>
      </w:r>
      <w:r w:rsidRPr="009A17E7">
        <w:rPr>
          <w:sz w:val="24"/>
        </w:rPr>
        <w:t>посредством:</w:t>
      </w:r>
    </w:p>
    <w:p w:rsidR="00F6622A" w:rsidRPr="009A17E7" w:rsidRDefault="00F6622A" w:rsidP="00F6622A">
      <w:pPr>
        <w:pStyle w:val="Default"/>
        <w:tabs>
          <w:tab w:val="left" w:pos="426"/>
          <w:tab w:val="left" w:pos="1134"/>
        </w:tabs>
        <w:spacing w:line="0" w:lineRule="atLeast"/>
        <w:ind w:right="-1" w:firstLine="709"/>
        <w:jc w:val="both"/>
        <w:rPr>
          <w:szCs w:val="28"/>
        </w:rPr>
      </w:pPr>
      <w:r w:rsidRPr="009A17E7">
        <w:rPr>
          <w:szCs w:val="28"/>
        </w:rPr>
        <w:t>- Расширения информационного пространства (использования различных информ</w:t>
      </w:r>
      <w:r w:rsidR="009A17E7" w:rsidRPr="009A17E7">
        <w:rPr>
          <w:szCs w:val="28"/>
        </w:rPr>
        <w:t>ационных каналов СМИ – Интернет</w:t>
      </w:r>
      <w:r w:rsidRPr="009A17E7">
        <w:rPr>
          <w:szCs w:val="28"/>
        </w:rPr>
        <w:t>, печатные СМИ, телевидение и радио);</w:t>
      </w:r>
    </w:p>
    <w:p w:rsidR="00F6622A" w:rsidRPr="009A17E7" w:rsidRDefault="00F6622A" w:rsidP="00F6622A">
      <w:pPr>
        <w:pStyle w:val="Default"/>
        <w:tabs>
          <w:tab w:val="left" w:pos="426"/>
          <w:tab w:val="left" w:pos="1134"/>
        </w:tabs>
        <w:spacing w:line="0" w:lineRule="atLeast"/>
        <w:ind w:right="-1" w:firstLine="709"/>
        <w:jc w:val="both"/>
        <w:rPr>
          <w:szCs w:val="28"/>
        </w:rPr>
      </w:pPr>
      <w:r w:rsidRPr="009A17E7">
        <w:rPr>
          <w:szCs w:val="28"/>
        </w:rPr>
        <w:t xml:space="preserve">- Регулярного обновления новостей в группах </w:t>
      </w:r>
      <w:r w:rsidR="00923940">
        <w:rPr>
          <w:szCs w:val="28"/>
        </w:rPr>
        <w:t xml:space="preserve">структурных подразделений </w:t>
      </w:r>
      <w:r w:rsidRPr="009A17E7">
        <w:rPr>
          <w:szCs w:val="28"/>
        </w:rPr>
        <w:t xml:space="preserve"> «ВКонтакте», пресс- и пост-релизов с частотой 4-5 в неделю. </w:t>
      </w:r>
    </w:p>
    <w:p w:rsidR="00F6622A" w:rsidRPr="00F6622A" w:rsidRDefault="00F6622A" w:rsidP="00F6622A">
      <w:pPr>
        <w:pStyle w:val="Default"/>
        <w:tabs>
          <w:tab w:val="left" w:pos="426"/>
          <w:tab w:val="left" w:pos="1134"/>
        </w:tabs>
        <w:spacing w:line="0" w:lineRule="atLeast"/>
        <w:ind w:right="-1" w:firstLine="709"/>
        <w:jc w:val="both"/>
        <w:rPr>
          <w:szCs w:val="28"/>
        </w:rPr>
      </w:pPr>
      <w:r w:rsidRPr="009A17E7">
        <w:rPr>
          <w:szCs w:val="28"/>
        </w:rPr>
        <w:t>- Расширения связей в созданных группах  социальных сетей.</w:t>
      </w:r>
    </w:p>
    <w:p w:rsidR="0061277D" w:rsidRDefault="008C01CD" w:rsidP="008C01CD">
      <w:pPr>
        <w:spacing w:after="0" w:line="240" w:lineRule="auto"/>
        <w:ind w:firstLine="709"/>
        <w:jc w:val="both"/>
        <w:rPr>
          <w:sz w:val="24"/>
          <w:szCs w:val="24"/>
        </w:rPr>
      </w:pPr>
      <w:r w:rsidRPr="008C01CD">
        <w:rPr>
          <w:sz w:val="24"/>
          <w:szCs w:val="24"/>
        </w:rPr>
        <w:t>Деятельность Центра позиционируется  на странице портала «Ты молод»,</w:t>
      </w:r>
      <w:r w:rsidR="00FF680C">
        <w:rPr>
          <w:sz w:val="24"/>
          <w:szCs w:val="24"/>
        </w:rPr>
        <w:t xml:space="preserve"> </w:t>
      </w:r>
      <w:r w:rsidRPr="008C01CD">
        <w:rPr>
          <w:sz w:val="24"/>
          <w:szCs w:val="24"/>
        </w:rPr>
        <w:t xml:space="preserve">в группах </w:t>
      </w:r>
      <w:r w:rsidR="00D75BF6">
        <w:rPr>
          <w:sz w:val="24"/>
          <w:szCs w:val="24"/>
        </w:rPr>
        <w:t>социальной сети</w:t>
      </w:r>
      <w:r w:rsidRPr="008C01CD">
        <w:rPr>
          <w:sz w:val="24"/>
          <w:szCs w:val="24"/>
        </w:rPr>
        <w:t xml:space="preserve"> «ВКонтакте». </w:t>
      </w:r>
    </w:p>
    <w:p w:rsidR="008C01CD" w:rsidRPr="00AF6151" w:rsidRDefault="008C01CD" w:rsidP="008C01CD">
      <w:pPr>
        <w:spacing w:after="0" w:line="240" w:lineRule="auto"/>
        <w:ind w:firstLine="709"/>
        <w:jc w:val="both"/>
        <w:rPr>
          <w:sz w:val="24"/>
          <w:szCs w:val="24"/>
        </w:rPr>
      </w:pPr>
      <w:r w:rsidRPr="00AF6151">
        <w:rPr>
          <w:sz w:val="24"/>
          <w:szCs w:val="24"/>
        </w:rPr>
        <w:t xml:space="preserve">У каждого </w:t>
      </w:r>
      <w:r w:rsidR="00AF6151" w:rsidRPr="00AF6151">
        <w:rPr>
          <w:sz w:val="24"/>
          <w:szCs w:val="24"/>
        </w:rPr>
        <w:t>структурного подразделения</w:t>
      </w:r>
      <w:r w:rsidRPr="00AF6151">
        <w:rPr>
          <w:sz w:val="24"/>
          <w:szCs w:val="24"/>
        </w:rPr>
        <w:t xml:space="preserve"> создана  своя страница «ВКонтакте»</w:t>
      </w:r>
      <w:r w:rsidR="00435FDB">
        <w:rPr>
          <w:sz w:val="24"/>
          <w:szCs w:val="24"/>
        </w:rPr>
        <w:t xml:space="preserve">. </w:t>
      </w:r>
    </w:p>
    <w:p w:rsidR="00306B49" w:rsidRPr="006460FA" w:rsidRDefault="004C5DCE" w:rsidP="00306B49">
      <w:pPr>
        <w:pStyle w:val="af7"/>
        <w:tabs>
          <w:tab w:val="left" w:pos="1134"/>
        </w:tabs>
        <w:spacing w:line="0" w:lineRule="atLeast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Информация о деятельности </w:t>
      </w:r>
      <w:r w:rsidRPr="009338BD">
        <w:rPr>
          <w:sz w:val="24"/>
          <w:szCs w:val="28"/>
        </w:rPr>
        <w:t>МБ</w:t>
      </w:r>
      <w:r w:rsidR="00306B49" w:rsidRPr="009338BD">
        <w:rPr>
          <w:sz w:val="24"/>
          <w:szCs w:val="28"/>
        </w:rPr>
        <w:t>У</w:t>
      </w:r>
      <w:r w:rsidR="00306B49" w:rsidRPr="006460FA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="00306B49" w:rsidRPr="006460FA">
        <w:rPr>
          <w:sz w:val="24"/>
          <w:szCs w:val="28"/>
        </w:rPr>
        <w:t>ЦГПВ «Пост</w:t>
      </w:r>
      <w:r w:rsidR="00D248E4">
        <w:rPr>
          <w:sz w:val="24"/>
          <w:szCs w:val="28"/>
        </w:rPr>
        <w:t xml:space="preserve"> </w:t>
      </w:r>
      <w:r w:rsidR="00306B49" w:rsidRPr="006460FA">
        <w:rPr>
          <w:sz w:val="24"/>
          <w:szCs w:val="28"/>
        </w:rPr>
        <w:t>№</w:t>
      </w:r>
      <w:r>
        <w:rPr>
          <w:sz w:val="24"/>
          <w:szCs w:val="28"/>
        </w:rPr>
        <w:t xml:space="preserve"> </w:t>
      </w:r>
      <w:r w:rsidR="00306B49" w:rsidRPr="006460FA">
        <w:rPr>
          <w:sz w:val="24"/>
          <w:szCs w:val="28"/>
        </w:rPr>
        <w:t xml:space="preserve">1» представлена в различных информационных источниках: социальные сети, страница учреждения на информационном портале «Ты молод», радио, телевидение.  </w:t>
      </w:r>
    </w:p>
    <w:p w:rsidR="00FF680C" w:rsidRDefault="00FF680C" w:rsidP="00306B49">
      <w:pPr>
        <w:tabs>
          <w:tab w:val="left" w:pos="1134"/>
        </w:tabs>
        <w:spacing w:after="0" w:line="0" w:lineRule="atLeast"/>
        <w:ind w:right="-1" w:firstLine="709"/>
        <w:jc w:val="both"/>
        <w:rPr>
          <w:sz w:val="24"/>
          <w:highlight w:val="lightGray"/>
        </w:rPr>
      </w:pPr>
    </w:p>
    <w:p w:rsidR="00F6622A" w:rsidRPr="00FC7E78" w:rsidRDefault="00F6622A" w:rsidP="00306B49">
      <w:pPr>
        <w:tabs>
          <w:tab w:val="left" w:pos="1134"/>
        </w:tabs>
        <w:spacing w:after="0" w:line="0" w:lineRule="atLeast"/>
        <w:ind w:right="-1" w:firstLine="709"/>
        <w:jc w:val="both"/>
        <w:rPr>
          <w:sz w:val="24"/>
        </w:rPr>
      </w:pPr>
      <w:r w:rsidRPr="00FC7E78">
        <w:rPr>
          <w:sz w:val="24"/>
        </w:rPr>
        <w:t xml:space="preserve">Таблица </w:t>
      </w:r>
      <w:r w:rsidR="00FC7E78" w:rsidRPr="00FC7E78">
        <w:rPr>
          <w:sz w:val="24"/>
        </w:rPr>
        <w:t>3</w:t>
      </w:r>
    </w:p>
    <w:tbl>
      <w:tblPr>
        <w:tblStyle w:val="a9"/>
        <w:tblW w:w="9464" w:type="dxa"/>
        <w:tblLook w:val="04A0"/>
      </w:tblPr>
      <w:tblGrid>
        <w:gridCol w:w="3227"/>
        <w:gridCol w:w="992"/>
        <w:gridCol w:w="851"/>
        <w:gridCol w:w="850"/>
        <w:gridCol w:w="1843"/>
        <w:gridCol w:w="1701"/>
      </w:tblGrid>
      <w:tr w:rsidR="00047EE8" w:rsidRPr="00FC7E78" w:rsidTr="00D75BF6">
        <w:tc>
          <w:tcPr>
            <w:tcW w:w="3227" w:type="dxa"/>
          </w:tcPr>
          <w:p w:rsidR="00047EE8" w:rsidRPr="00FC7E78" w:rsidRDefault="00047EE8" w:rsidP="00306B49">
            <w:pPr>
              <w:tabs>
                <w:tab w:val="left" w:pos="1134"/>
              </w:tabs>
              <w:spacing w:line="0" w:lineRule="atLeast"/>
              <w:ind w:right="-1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047EE8" w:rsidRPr="00FC7E78" w:rsidRDefault="00047EE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2018</w:t>
            </w:r>
          </w:p>
        </w:tc>
        <w:tc>
          <w:tcPr>
            <w:tcW w:w="851" w:type="dxa"/>
          </w:tcPr>
          <w:p w:rsidR="00047EE8" w:rsidRPr="00FC7E78" w:rsidRDefault="00047EE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2019</w:t>
            </w:r>
          </w:p>
        </w:tc>
        <w:tc>
          <w:tcPr>
            <w:tcW w:w="850" w:type="dxa"/>
          </w:tcPr>
          <w:p w:rsidR="00047EE8" w:rsidRPr="00FC7E78" w:rsidRDefault="00047EE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2020</w:t>
            </w:r>
          </w:p>
        </w:tc>
        <w:tc>
          <w:tcPr>
            <w:tcW w:w="1843" w:type="dxa"/>
          </w:tcPr>
          <w:p w:rsidR="00047EE8" w:rsidRPr="00FC7E78" w:rsidRDefault="00047EE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047EE8" w:rsidRPr="00FC7E78" w:rsidRDefault="00047EE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2022</w:t>
            </w:r>
          </w:p>
        </w:tc>
      </w:tr>
      <w:tr w:rsidR="0003113A" w:rsidRPr="00FC7E78" w:rsidTr="00D75BF6">
        <w:tc>
          <w:tcPr>
            <w:tcW w:w="3227" w:type="dxa"/>
          </w:tcPr>
          <w:p w:rsidR="0003113A" w:rsidRPr="00FC7E78" w:rsidRDefault="0003113A" w:rsidP="00FE1B2D">
            <w:pPr>
              <w:spacing w:line="0" w:lineRule="atLeast"/>
              <w:rPr>
                <w:sz w:val="24"/>
              </w:rPr>
            </w:pPr>
            <w:r w:rsidRPr="00FC7E78">
              <w:rPr>
                <w:sz w:val="24"/>
              </w:rPr>
              <w:t>Размещение инфо</w:t>
            </w:r>
            <w:r w:rsidR="00923940">
              <w:rPr>
                <w:sz w:val="24"/>
              </w:rPr>
              <w:t>рмации на портале «Т</w:t>
            </w:r>
            <w:r w:rsidR="00F54FDC">
              <w:rPr>
                <w:sz w:val="24"/>
              </w:rPr>
              <w:t>ымолод.рф»</w:t>
            </w:r>
          </w:p>
        </w:tc>
        <w:tc>
          <w:tcPr>
            <w:tcW w:w="992" w:type="dxa"/>
          </w:tcPr>
          <w:p w:rsidR="0003113A" w:rsidRPr="00FC7E78" w:rsidRDefault="0003113A" w:rsidP="00F6622A">
            <w:pPr>
              <w:spacing w:line="0" w:lineRule="atLeast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3113A" w:rsidRPr="00FC7E78" w:rsidRDefault="0003113A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03113A" w:rsidRPr="00FC7E78" w:rsidRDefault="00421E9D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13</w:t>
            </w:r>
          </w:p>
        </w:tc>
        <w:tc>
          <w:tcPr>
            <w:tcW w:w="1843" w:type="dxa"/>
          </w:tcPr>
          <w:p w:rsidR="0003113A" w:rsidRPr="00FC7E78" w:rsidRDefault="00265C59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03113A" w:rsidRPr="00FC7E78" w:rsidRDefault="00FC7E7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5</w:t>
            </w:r>
          </w:p>
        </w:tc>
      </w:tr>
      <w:tr w:rsidR="00047EE8" w:rsidRPr="00FC7E78" w:rsidTr="00D75BF6">
        <w:tc>
          <w:tcPr>
            <w:tcW w:w="3227" w:type="dxa"/>
          </w:tcPr>
          <w:p w:rsidR="00047EE8" w:rsidRPr="00FC7E78" w:rsidRDefault="00047EE8" w:rsidP="00F6622A">
            <w:pPr>
              <w:spacing w:line="0" w:lineRule="atLeast"/>
              <w:rPr>
                <w:sz w:val="24"/>
              </w:rPr>
            </w:pPr>
            <w:r w:rsidRPr="00FC7E78">
              <w:rPr>
                <w:sz w:val="24"/>
              </w:rPr>
              <w:t>Печатные издания (</w:t>
            </w:r>
            <w:r w:rsidR="00923940">
              <w:rPr>
                <w:sz w:val="24"/>
              </w:rPr>
              <w:t>собственные с</w:t>
            </w:r>
            <w:r w:rsidRPr="00FC7E78">
              <w:rPr>
                <w:sz w:val="24"/>
              </w:rPr>
              <w:t>татьи)</w:t>
            </w:r>
          </w:p>
        </w:tc>
        <w:tc>
          <w:tcPr>
            <w:tcW w:w="992" w:type="dxa"/>
          </w:tcPr>
          <w:p w:rsidR="00047EE8" w:rsidRPr="00FC7E78" w:rsidRDefault="00047EE8" w:rsidP="00F6622A">
            <w:pPr>
              <w:spacing w:line="0" w:lineRule="atLeast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47EE8" w:rsidRPr="00FC7E78" w:rsidRDefault="00047EE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047EE8" w:rsidRPr="00FC7E78" w:rsidRDefault="00421E9D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47EE8" w:rsidRPr="00FC7E78" w:rsidRDefault="00450BAE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047EE8" w:rsidRPr="00FC7E78" w:rsidRDefault="00FC7E7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47EE8" w:rsidTr="00D75BF6">
        <w:tc>
          <w:tcPr>
            <w:tcW w:w="3227" w:type="dxa"/>
          </w:tcPr>
          <w:p w:rsidR="00047EE8" w:rsidRPr="00FC7E78" w:rsidRDefault="00047EE8" w:rsidP="00F6622A">
            <w:pPr>
              <w:spacing w:line="0" w:lineRule="atLeast"/>
              <w:rPr>
                <w:sz w:val="24"/>
              </w:rPr>
            </w:pPr>
            <w:r w:rsidRPr="00FC7E78">
              <w:rPr>
                <w:sz w:val="24"/>
              </w:rPr>
              <w:t xml:space="preserve">Информация в СМИ, радио, ТВ </w:t>
            </w:r>
          </w:p>
        </w:tc>
        <w:tc>
          <w:tcPr>
            <w:tcW w:w="992" w:type="dxa"/>
          </w:tcPr>
          <w:p w:rsidR="00047EE8" w:rsidRPr="00FC7E78" w:rsidRDefault="00047EE8" w:rsidP="00F6622A">
            <w:pPr>
              <w:spacing w:line="0" w:lineRule="atLeast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137</w:t>
            </w:r>
          </w:p>
        </w:tc>
        <w:tc>
          <w:tcPr>
            <w:tcW w:w="851" w:type="dxa"/>
          </w:tcPr>
          <w:p w:rsidR="00047EE8" w:rsidRPr="00FC7E78" w:rsidRDefault="00047EE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134</w:t>
            </w:r>
          </w:p>
        </w:tc>
        <w:tc>
          <w:tcPr>
            <w:tcW w:w="850" w:type="dxa"/>
          </w:tcPr>
          <w:p w:rsidR="00047EE8" w:rsidRPr="00FC7E78" w:rsidRDefault="00421E9D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19</w:t>
            </w:r>
          </w:p>
        </w:tc>
        <w:tc>
          <w:tcPr>
            <w:tcW w:w="1843" w:type="dxa"/>
          </w:tcPr>
          <w:p w:rsidR="00450BAE" w:rsidRPr="00FC7E78" w:rsidRDefault="00265C59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 xml:space="preserve">30 </w:t>
            </w:r>
          </w:p>
          <w:p w:rsidR="00047EE8" w:rsidRPr="00D75BF6" w:rsidRDefault="00265C59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3"/>
                <w:szCs w:val="23"/>
              </w:rPr>
            </w:pPr>
            <w:r w:rsidRPr="00D75BF6">
              <w:rPr>
                <w:sz w:val="24"/>
                <w:szCs w:val="23"/>
              </w:rPr>
              <w:t xml:space="preserve">(+40 </w:t>
            </w:r>
            <w:r w:rsidRPr="00D75BF6">
              <w:rPr>
                <w:sz w:val="23"/>
                <w:szCs w:val="23"/>
              </w:rPr>
              <w:t>публикаций в городских пабликах VK)</w:t>
            </w:r>
          </w:p>
        </w:tc>
        <w:tc>
          <w:tcPr>
            <w:tcW w:w="1701" w:type="dxa"/>
          </w:tcPr>
          <w:p w:rsidR="00047EE8" w:rsidRDefault="00FC7E78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4"/>
              </w:rPr>
            </w:pPr>
            <w:r w:rsidRPr="00FC7E78">
              <w:rPr>
                <w:sz w:val="24"/>
              </w:rPr>
              <w:t>20</w:t>
            </w:r>
          </w:p>
          <w:p w:rsidR="00330AE5" w:rsidRPr="00D75BF6" w:rsidRDefault="00330AE5" w:rsidP="00F6622A">
            <w:pPr>
              <w:tabs>
                <w:tab w:val="left" w:pos="1134"/>
              </w:tabs>
              <w:spacing w:line="0" w:lineRule="atLeast"/>
              <w:ind w:right="-1"/>
              <w:jc w:val="center"/>
              <w:rPr>
                <w:sz w:val="23"/>
                <w:szCs w:val="23"/>
              </w:rPr>
            </w:pPr>
            <w:r w:rsidRPr="00D75BF6">
              <w:rPr>
                <w:sz w:val="24"/>
                <w:szCs w:val="23"/>
              </w:rPr>
              <w:t xml:space="preserve">(+45 </w:t>
            </w:r>
            <w:r w:rsidRPr="00D75BF6">
              <w:rPr>
                <w:sz w:val="23"/>
                <w:szCs w:val="23"/>
              </w:rPr>
              <w:t>публикаций в городских пабликах VK)</w:t>
            </w:r>
          </w:p>
        </w:tc>
      </w:tr>
    </w:tbl>
    <w:p w:rsidR="00C51E24" w:rsidRDefault="00C51E24" w:rsidP="000C39C0">
      <w:pPr>
        <w:tabs>
          <w:tab w:val="left" w:pos="1134"/>
        </w:tabs>
        <w:spacing w:after="0" w:line="0" w:lineRule="atLeast"/>
        <w:ind w:right="-1" w:firstLine="709"/>
        <w:jc w:val="both"/>
        <w:rPr>
          <w:sz w:val="24"/>
        </w:rPr>
      </w:pPr>
    </w:p>
    <w:p w:rsidR="000C39C0" w:rsidRPr="006460FA" w:rsidRDefault="000C39C0" w:rsidP="000C39C0">
      <w:pPr>
        <w:tabs>
          <w:tab w:val="left" w:pos="1134"/>
        </w:tabs>
        <w:spacing w:after="0" w:line="0" w:lineRule="atLeast"/>
        <w:ind w:right="-1" w:firstLine="709"/>
        <w:jc w:val="both"/>
        <w:rPr>
          <w:sz w:val="24"/>
        </w:rPr>
      </w:pPr>
      <w:r w:rsidRPr="006460FA">
        <w:rPr>
          <w:sz w:val="24"/>
        </w:rPr>
        <w:t>Вся новостная информация размещается в гру</w:t>
      </w:r>
      <w:r w:rsidR="00F54FDC">
        <w:rPr>
          <w:sz w:val="24"/>
        </w:rPr>
        <w:t>ппах структурных подразделений «ВКонтакте»</w:t>
      </w:r>
      <w:r w:rsidRPr="006460FA">
        <w:rPr>
          <w:sz w:val="24"/>
        </w:rPr>
        <w:t xml:space="preserve">. </w:t>
      </w:r>
    </w:p>
    <w:p w:rsidR="00F6622A" w:rsidRPr="00F6622A" w:rsidRDefault="00306B49" w:rsidP="006460FA">
      <w:pPr>
        <w:spacing w:after="0" w:line="240" w:lineRule="auto"/>
        <w:ind w:firstLine="709"/>
        <w:jc w:val="both"/>
        <w:rPr>
          <w:sz w:val="24"/>
        </w:rPr>
      </w:pPr>
      <w:r w:rsidRPr="00F6622A">
        <w:rPr>
          <w:sz w:val="24"/>
        </w:rPr>
        <w:t xml:space="preserve">Следует также отметить, </w:t>
      </w:r>
      <w:r w:rsidRPr="006460FA">
        <w:rPr>
          <w:sz w:val="24"/>
        </w:rPr>
        <w:t xml:space="preserve">что </w:t>
      </w:r>
      <w:r w:rsidR="0061277D" w:rsidRPr="006460FA">
        <w:rPr>
          <w:sz w:val="24"/>
        </w:rPr>
        <w:t>в течение всего срока действия прогр</w:t>
      </w:r>
      <w:r w:rsidR="006460FA" w:rsidRPr="006460FA">
        <w:rPr>
          <w:sz w:val="24"/>
        </w:rPr>
        <w:t>аммы</w:t>
      </w:r>
      <w:r w:rsidR="00FF680C">
        <w:rPr>
          <w:sz w:val="24"/>
        </w:rPr>
        <w:t xml:space="preserve"> </w:t>
      </w:r>
      <w:r w:rsidR="00F6622A" w:rsidRPr="00F6622A">
        <w:rPr>
          <w:sz w:val="24"/>
        </w:rPr>
        <w:t>с 2018 года</w:t>
      </w:r>
      <w:r w:rsidRPr="00F6622A">
        <w:rPr>
          <w:sz w:val="24"/>
        </w:rPr>
        <w:t xml:space="preserve"> наблюдается </w:t>
      </w:r>
      <w:r w:rsidR="00450BAE">
        <w:rPr>
          <w:sz w:val="24"/>
        </w:rPr>
        <w:t xml:space="preserve">постоянный </w:t>
      </w:r>
      <w:r w:rsidRPr="00F6622A">
        <w:rPr>
          <w:sz w:val="24"/>
        </w:rPr>
        <w:t>рост подписчи</w:t>
      </w:r>
      <w:r w:rsidR="00F6622A" w:rsidRPr="00F6622A">
        <w:rPr>
          <w:sz w:val="24"/>
        </w:rPr>
        <w:t>ков групп МБ</w:t>
      </w:r>
      <w:r w:rsidRPr="00F6622A">
        <w:rPr>
          <w:sz w:val="24"/>
        </w:rPr>
        <w:t xml:space="preserve">У ЦГПВ «Поста №1», а также открытие новых сообществ. </w:t>
      </w:r>
    </w:p>
    <w:p w:rsidR="00090689" w:rsidRDefault="00306B49" w:rsidP="006460FA">
      <w:pPr>
        <w:spacing w:after="0" w:line="240" w:lineRule="auto"/>
        <w:ind w:firstLine="709"/>
        <w:jc w:val="both"/>
        <w:rPr>
          <w:sz w:val="24"/>
        </w:rPr>
      </w:pPr>
      <w:r w:rsidRPr="006460FA">
        <w:rPr>
          <w:sz w:val="24"/>
        </w:rPr>
        <w:lastRenderedPageBreak/>
        <w:t>Итого по состоянию на 20</w:t>
      </w:r>
      <w:r w:rsidR="00C7561A" w:rsidRPr="006460FA">
        <w:rPr>
          <w:sz w:val="24"/>
        </w:rPr>
        <w:t>22</w:t>
      </w:r>
      <w:r w:rsidRPr="006460FA">
        <w:rPr>
          <w:sz w:val="24"/>
        </w:rPr>
        <w:t xml:space="preserve"> год информационное сопровождение</w:t>
      </w:r>
      <w:r w:rsidR="00450BAE" w:rsidRPr="006460FA">
        <w:rPr>
          <w:sz w:val="24"/>
        </w:rPr>
        <w:t xml:space="preserve"> М</w:t>
      </w:r>
      <w:r w:rsidR="00090689">
        <w:rPr>
          <w:sz w:val="24"/>
        </w:rPr>
        <w:t>Б</w:t>
      </w:r>
      <w:r w:rsidR="00450BAE" w:rsidRPr="006460FA">
        <w:rPr>
          <w:sz w:val="24"/>
        </w:rPr>
        <w:t xml:space="preserve">У ЦГПВ «Пост №1» составляет </w:t>
      </w:r>
      <w:r w:rsidR="00435FDB">
        <w:rPr>
          <w:sz w:val="24"/>
        </w:rPr>
        <w:t>шесть</w:t>
      </w:r>
      <w:r w:rsidR="00FF680C">
        <w:rPr>
          <w:sz w:val="24"/>
        </w:rPr>
        <w:t xml:space="preserve"> </w:t>
      </w:r>
      <w:r w:rsidRPr="006460FA">
        <w:rPr>
          <w:sz w:val="24"/>
        </w:rPr>
        <w:t xml:space="preserve">групп: </w:t>
      </w:r>
    </w:p>
    <w:p w:rsidR="00530CDB" w:rsidRDefault="00306B49" w:rsidP="00090689">
      <w:pPr>
        <w:spacing w:after="0" w:line="240" w:lineRule="auto"/>
        <w:jc w:val="both"/>
        <w:rPr>
          <w:sz w:val="24"/>
        </w:rPr>
      </w:pPr>
      <w:r w:rsidRPr="006460FA">
        <w:rPr>
          <w:sz w:val="24"/>
        </w:rPr>
        <w:t xml:space="preserve">1)  </w:t>
      </w:r>
      <w:hyperlink r:id="rId13">
        <w:r w:rsidRPr="006460FA">
          <w:rPr>
            <w:rStyle w:val="ac"/>
            <w:sz w:val="24"/>
          </w:rPr>
          <w:t>https://vk.com/post_1_nsk</w:t>
        </w:r>
      </w:hyperlink>
      <w:r w:rsidRPr="006460FA">
        <w:rPr>
          <w:sz w:val="24"/>
        </w:rPr>
        <w:t xml:space="preserve"> (</w:t>
      </w:r>
      <w:r w:rsidR="00435FDB">
        <w:rPr>
          <w:sz w:val="24"/>
        </w:rPr>
        <w:t xml:space="preserve">СП </w:t>
      </w:r>
      <w:r w:rsidRPr="006460FA">
        <w:rPr>
          <w:sz w:val="24"/>
        </w:rPr>
        <w:t xml:space="preserve">Пост №1); </w:t>
      </w:r>
    </w:p>
    <w:p w:rsidR="00530CDB" w:rsidRDefault="00306B49" w:rsidP="00530CDB">
      <w:pPr>
        <w:spacing w:after="0" w:line="240" w:lineRule="auto"/>
        <w:jc w:val="both"/>
        <w:rPr>
          <w:sz w:val="24"/>
        </w:rPr>
      </w:pPr>
      <w:r w:rsidRPr="006460FA">
        <w:rPr>
          <w:sz w:val="24"/>
        </w:rPr>
        <w:t xml:space="preserve">2) </w:t>
      </w:r>
      <w:hyperlink r:id="rId14">
        <w:r w:rsidRPr="006460FA">
          <w:rPr>
            <w:rStyle w:val="ac"/>
            <w:sz w:val="24"/>
          </w:rPr>
          <w:t>https://vk.com/lennskhistory</w:t>
        </w:r>
      </w:hyperlink>
      <w:r w:rsidRPr="006460FA">
        <w:rPr>
          <w:sz w:val="24"/>
        </w:rPr>
        <w:t>(СП Ц</w:t>
      </w:r>
      <w:r w:rsidR="00923940">
        <w:rPr>
          <w:sz w:val="24"/>
        </w:rPr>
        <w:t>ИРЛР</w:t>
      </w:r>
      <w:r w:rsidRPr="006460FA">
        <w:rPr>
          <w:sz w:val="24"/>
        </w:rPr>
        <w:t xml:space="preserve">); </w:t>
      </w:r>
    </w:p>
    <w:p w:rsidR="00530CDB" w:rsidRDefault="00306B49" w:rsidP="00530CDB">
      <w:pPr>
        <w:spacing w:after="0" w:line="240" w:lineRule="auto"/>
        <w:jc w:val="both"/>
        <w:rPr>
          <w:sz w:val="24"/>
        </w:rPr>
      </w:pPr>
      <w:r w:rsidRPr="006460FA">
        <w:rPr>
          <w:sz w:val="24"/>
        </w:rPr>
        <w:t xml:space="preserve">3) </w:t>
      </w:r>
      <w:hyperlink r:id="rId15">
        <w:r w:rsidRPr="006460FA">
          <w:rPr>
            <w:rStyle w:val="ac"/>
            <w:sz w:val="24"/>
          </w:rPr>
          <w:t>https://vk.com/shtt_aviaclub</w:t>
        </w:r>
      </w:hyperlink>
      <w:r w:rsidRPr="006460FA">
        <w:rPr>
          <w:sz w:val="24"/>
        </w:rPr>
        <w:t>(СП Ш</w:t>
      </w:r>
      <w:r w:rsidR="00923940">
        <w:rPr>
          <w:sz w:val="24"/>
        </w:rPr>
        <w:t>ТТ</w:t>
      </w:r>
      <w:r w:rsidRPr="006460FA">
        <w:rPr>
          <w:sz w:val="24"/>
        </w:rPr>
        <w:t xml:space="preserve">); </w:t>
      </w:r>
    </w:p>
    <w:p w:rsidR="00530CDB" w:rsidRDefault="00306B49" w:rsidP="00530CDB">
      <w:pPr>
        <w:spacing w:after="0" w:line="240" w:lineRule="auto"/>
        <w:jc w:val="both"/>
        <w:rPr>
          <w:sz w:val="24"/>
        </w:rPr>
      </w:pPr>
      <w:r w:rsidRPr="006460FA">
        <w:rPr>
          <w:sz w:val="24"/>
        </w:rPr>
        <w:t xml:space="preserve">4) </w:t>
      </w:r>
      <w:hyperlink r:id="rId16" w:history="1">
        <w:r w:rsidR="00450BAE" w:rsidRPr="006460FA">
          <w:rPr>
            <w:rStyle w:val="ac"/>
            <w:sz w:val="24"/>
          </w:rPr>
          <w:t>https://vk.com/lovelennsk(паблик)</w:t>
        </w:r>
      </w:hyperlink>
      <w:r w:rsidRPr="006460FA">
        <w:rPr>
          <w:sz w:val="24"/>
        </w:rPr>
        <w:t>;</w:t>
      </w:r>
    </w:p>
    <w:p w:rsidR="00530CDB" w:rsidRDefault="006460FA" w:rsidP="00530CDB">
      <w:pPr>
        <w:spacing w:after="0" w:line="240" w:lineRule="auto"/>
        <w:jc w:val="both"/>
        <w:rPr>
          <w:sz w:val="24"/>
        </w:rPr>
      </w:pPr>
      <w:r w:rsidRPr="006460FA">
        <w:rPr>
          <w:sz w:val="24"/>
        </w:rPr>
        <w:t xml:space="preserve">5) </w:t>
      </w:r>
      <w:hyperlink r:id="rId17" w:history="1">
        <w:r w:rsidR="00450BAE" w:rsidRPr="006460FA">
          <w:rPr>
            <w:rStyle w:val="ac"/>
            <w:sz w:val="24"/>
          </w:rPr>
          <w:t>https://vk.com/eko_leninsky</w:t>
        </w:r>
      </w:hyperlink>
      <w:r w:rsidRPr="006460FA">
        <w:rPr>
          <w:sz w:val="24"/>
        </w:rPr>
        <w:t xml:space="preserve">("#ЭкоЛенинский"); </w:t>
      </w:r>
    </w:p>
    <w:p w:rsidR="008C01CD" w:rsidRDefault="00450BAE" w:rsidP="00530CDB">
      <w:pPr>
        <w:spacing w:after="0" w:line="240" w:lineRule="auto"/>
        <w:jc w:val="both"/>
        <w:rPr>
          <w:sz w:val="24"/>
        </w:rPr>
      </w:pPr>
      <w:r w:rsidRPr="006460FA">
        <w:rPr>
          <w:sz w:val="24"/>
        </w:rPr>
        <w:t>6</w:t>
      </w:r>
      <w:r w:rsidR="00306B49" w:rsidRPr="006460FA">
        <w:rPr>
          <w:sz w:val="24"/>
        </w:rPr>
        <w:t xml:space="preserve">) </w:t>
      </w:r>
      <w:hyperlink r:id="rId18">
        <w:r w:rsidR="00306B49" w:rsidRPr="006460FA">
          <w:rPr>
            <w:rStyle w:val="ac"/>
            <w:sz w:val="24"/>
          </w:rPr>
          <w:t>https://vk.com/post_1_nsk_peremenka</w:t>
        </w:r>
      </w:hyperlink>
      <w:r w:rsidR="00F54FDC">
        <w:rPr>
          <w:rStyle w:val="ac"/>
          <w:sz w:val="24"/>
        </w:rPr>
        <w:t xml:space="preserve"> </w:t>
      </w:r>
      <w:r w:rsidR="00306B49" w:rsidRPr="006460FA">
        <w:rPr>
          <w:sz w:val="24"/>
        </w:rPr>
        <w:t xml:space="preserve">(для переменного состава Поста №1, закрытая).  </w:t>
      </w:r>
    </w:p>
    <w:p w:rsidR="00887EBD" w:rsidRDefault="00887EBD" w:rsidP="008C01CD">
      <w:pPr>
        <w:pStyle w:val="a3"/>
        <w:spacing w:after="0" w:line="240" w:lineRule="auto"/>
        <w:ind w:left="0" w:firstLine="709"/>
        <w:rPr>
          <w:color w:val="7F7F7F" w:themeColor="text1" w:themeTint="80"/>
          <w:sz w:val="24"/>
          <w:szCs w:val="24"/>
        </w:rPr>
      </w:pPr>
    </w:p>
    <w:p w:rsidR="00887EBD" w:rsidRDefault="00A94F9A" w:rsidP="00C914DF">
      <w:pPr>
        <w:pStyle w:val="a3"/>
        <w:spacing w:after="0" w:line="240" w:lineRule="auto"/>
        <w:ind w:left="0"/>
        <w:jc w:val="center"/>
        <w:rPr>
          <w:color w:val="7F7F7F" w:themeColor="text1" w:themeTint="80"/>
          <w:sz w:val="24"/>
          <w:szCs w:val="24"/>
        </w:rPr>
      </w:pPr>
      <w:r w:rsidRPr="00A94F9A">
        <w:rPr>
          <w:noProof/>
          <w:color w:val="7F7F7F" w:themeColor="text1" w:themeTint="80"/>
          <w:sz w:val="24"/>
          <w:szCs w:val="24"/>
          <w:lang w:eastAsia="ru-RU"/>
        </w:rPr>
        <w:drawing>
          <wp:inline distT="0" distB="0" distL="0" distR="0">
            <wp:extent cx="5800954" cy="3233319"/>
            <wp:effectExtent l="0" t="0" r="0" b="5715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914DF" w:rsidRPr="004F1273" w:rsidRDefault="00330AE5" w:rsidP="004F1273">
      <w:pPr>
        <w:pStyle w:val="aff"/>
        <w:spacing w:after="0" w:line="0" w:lineRule="atLeast"/>
        <w:jc w:val="right"/>
        <w:rPr>
          <w:rFonts w:cs="Times New Roman"/>
          <w:b w:val="0"/>
          <w:i/>
          <w:color w:val="auto"/>
          <w:sz w:val="22"/>
          <w:szCs w:val="28"/>
        </w:rPr>
      </w:pPr>
      <w:r w:rsidRPr="004F1273">
        <w:rPr>
          <w:b w:val="0"/>
          <w:i/>
          <w:color w:val="auto"/>
          <w:sz w:val="22"/>
        </w:rPr>
        <w:t xml:space="preserve">   </w:t>
      </w:r>
      <w:r w:rsidR="00C914DF" w:rsidRPr="004F1273">
        <w:rPr>
          <w:b w:val="0"/>
          <w:i/>
          <w:color w:val="auto"/>
          <w:sz w:val="22"/>
        </w:rPr>
        <w:t>Количество подписчиков основных групп структурных подразделений</w:t>
      </w:r>
    </w:p>
    <w:p w:rsidR="00C914DF" w:rsidRDefault="00C914DF" w:rsidP="00C914DF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Небольшой </w:t>
      </w:r>
      <w:r w:rsidRPr="007779B0">
        <w:rPr>
          <w:sz w:val="24"/>
          <w:szCs w:val="24"/>
        </w:rPr>
        <w:t xml:space="preserve"> рост участников группы </w:t>
      </w:r>
      <w:r w:rsidR="00090689">
        <w:rPr>
          <w:sz w:val="24"/>
          <w:szCs w:val="24"/>
        </w:rPr>
        <w:t xml:space="preserve">СП </w:t>
      </w:r>
      <w:r w:rsidRPr="007779B0">
        <w:rPr>
          <w:sz w:val="24"/>
          <w:szCs w:val="24"/>
        </w:rPr>
        <w:t xml:space="preserve">ШТТ ввиду специфики </w:t>
      </w:r>
      <w:r>
        <w:rPr>
          <w:sz w:val="24"/>
          <w:szCs w:val="24"/>
        </w:rPr>
        <w:t>структурного подразделения</w:t>
      </w:r>
      <w:r w:rsidRPr="007779B0">
        <w:rPr>
          <w:sz w:val="24"/>
          <w:szCs w:val="24"/>
        </w:rPr>
        <w:t>, участниками которой являются в основном любители авиаконструирования.</w:t>
      </w:r>
    </w:p>
    <w:p w:rsidR="00C914DF" w:rsidRPr="000C0167" w:rsidRDefault="00C914DF" w:rsidP="0064284F">
      <w:pPr>
        <w:pStyle w:val="a3"/>
        <w:spacing w:after="0" w:line="240" w:lineRule="auto"/>
        <w:ind w:left="0"/>
        <w:jc w:val="center"/>
        <w:rPr>
          <w:sz w:val="16"/>
          <w:szCs w:val="16"/>
        </w:rPr>
      </w:pPr>
    </w:p>
    <w:p w:rsidR="00F54FDC" w:rsidRDefault="00F54FDC" w:rsidP="0064284F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 w:rsidRPr="0064284F">
        <w:rPr>
          <w:noProof/>
          <w:sz w:val="24"/>
          <w:szCs w:val="24"/>
          <w:lang w:eastAsia="ru-RU"/>
        </w:rPr>
        <w:drawing>
          <wp:inline distT="0" distB="0" distL="0" distR="0">
            <wp:extent cx="5062119" cy="2414016"/>
            <wp:effectExtent l="0" t="0" r="5715" b="5715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87EBD" w:rsidRPr="004F1273" w:rsidRDefault="00887EBD" w:rsidP="004F1273">
      <w:pPr>
        <w:pStyle w:val="aff"/>
        <w:spacing w:after="0"/>
        <w:ind w:firstLine="709"/>
        <w:jc w:val="right"/>
        <w:rPr>
          <w:rFonts w:cs="Times New Roman"/>
          <w:b w:val="0"/>
          <w:i/>
          <w:color w:val="auto"/>
          <w:sz w:val="22"/>
          <w:szCs w:val="28"/>
        </w:rPr>
      </w:pPr>
      <w:r w:rsidRPr="004F1273">
        <w:rPr>
          <w:rFonts w:cs="Times New Roman"/>
          <w:b w:val="0"/>
          <w:i/>
          <w:color w:val="auto"/>
          <w:sz w:val="22"/>
          <w:szCs w:val="28"/>
        </w:rPr>
        <w:t xml:space="preserve">Динамика роста количества подписчиков </w:t>
      </w:r>
      <w:r w:rsidR="0057581F" w:rsidRPr="004F1273">
        <w:rPr>
          <w:rFonts w:cs="Times New Roman"/>
          <w:b w:val="0"/>
          <w:i/>
          <w:color w:val="auto"/>
          <w:sz w:val="22"/>
          <w:szCs w:val="28"/>
        </w:rPr>
        <w:t>всех групп учреждения</w:t>
      </w:r>
      <w:r w:rsidRPr="004F1273">
        <w:rPr>
          <w:rFonts w:cs="Times New Roman"/>
          <w:b w:val="0"/>
          <w:i/>
          <w:color w:val="auto"/>
          <w:sz w:val="22"/>
          <w:szCs w:val="28"/>
        </w:rPr>
        <w:t xml:space="preserve"> в социальной сети «ВКонтакте»  по годам действия программы </w:t>
      </w:r>
      <w:r w:rsidR="00330AE5" w:rsidRPr="004F1273">
        <w:rPr>
          <w:rFonts w:cs="Times New Roman"/>
          <w:b w:val="0"/>
          <w:i/>
          <w:color w:val="auto"/>
          <w:sz w:val="22"/>
          <w:szCs w:val="28"/>
        </w:rPr>
        <w:t>де</w:t>
      </w:r>
      <w:r w:rsidR="00B1334C" w:rsidRPr="004F1273">
        <w:rPr>
          <w:rFonts w:cs="Times New Roman"/>
          <w:b w:val="0"/>
          <w:i/>
          <w:color w:val="auto"/>
          <w:sz w:val="22"/>
          <w:szCs w:val="28"/>
        </w:rPr>
        <w:t>ятельности</w:t>
      </w:r>
    </w:p>
    <w:p w:rsidR="00AE7085" w:rsidRPr="00FE1B2D" w:rsidRDefault="00AE7085" w:rsidP="0029407C">
      <w:pPr>
        <w:spacing w:after="0" w:line="240" w:lineRule="auto"/>
        <w:ind w:firstLine="709"/>
        <w:jc w:val="both"/>
        <w:rPr>
          <w:sz w:val="24"/>
        </w:rPr>
      </w:pPr>
      <w:r w:rsidRPr="00FE1B2D">
        <w:rPr>
          <w:sz w:val="24"/>
        </w:rPr>
        <w:t xml:space="preserve">В 2018 году </w:t>
      </w:r>
      <w:r w:rsidR="006460FA">
        <w:rPr>
          <w:sz w:val="24"/>
        </w:rPr>
        <w:t>отмечается</w:t>
      </w:r>
      <w:r w:rsidRPr="00FE1B2D">
        <w:rPr>
          <w:sz w:val="24"/>
        </w:rPr>
        <w:t xml:space="preserve"> повышение динамики упоминаний о деятельности учреждения в средствах массовой информации. </w:t>
      </w:r>
    </w:p>
    <w:p w:rsidR="00AE7085" w:rsidRPr="00FE1B2D" w:rsidRDefault="00AE7085" w:rsidP="0029407C">
      <w:pPr>
        <w:spacing w:after="0" w:line="240" w:lineRule="auto"/>
        <w:ind w:firstLine="709"/>
        <w:jc w:val="both"/>
        <w:rPr>
          <w:sz w:val="24"/>
        </w:rPr>
      </w:pPr>
      <w:r w:rsidRPr="00FE1B2D">
        <w:rPr>
          <w:sz w:val="24"/>
        </w:rPr>
        <w:t xml:space="preserve">В радиопередачах  («Честное слово», «Радио 54», «Слово») – 8 упоминаний за год. Видеороликов на телеканалах города – 30, что больше почти на 10, чем в 2017 году («Новосибирские новости», «ОТС», «СТС-мир», «ВГТРК»). </w:t>
      </w:r>
    </w:p>
    <w:p w:rsidR="00AE7085" w:rsidRPr="00FE1B2D" w:rsidRDefault="00AE7085" w:rsidP="0029407C">
      <w:pPr>
        <w:spacing w:after="0" w:line="240" w:lineRule="auto"/>
        <w:ind w:firstLine="709"/>
        <w:jc w:val="both"/>
        <w:rPr>
          <w:sz w:val="24"/>
        </w:rPr>
      </w:pPr>
      <w:r w:rsidRPr="00FE1B2D">
        <w:rPr>
          <w:sz w:val="24"/>
        </w:rPr>
        <w:lastRenderedPageBreak/>
        <w:t xml:space="preserve">Также следует отметить </w:t>
      </w:r>
      <w:r w:rsidRPr="009338BD">
        <w:rPr>
          <w:sz w:val="24"/>
        </w:rPr>
        <w:t>значительно</w:t>
      </w:r>
      <w:r w:rsidR="004C5DCE" w:rsidRPr="009338BD">
        <w:rPr>
          <w:sz w:val="24"/>
        </w:rPr>
        <w:t>е</w:t>
      </w:r>
      <w:r w:rsidRPr="00FE1B2D">
        <w:rPr>
          <w:sz w:val="24"/>
        </w:rPr>
        <w:t xml:space="preserve"> повышение количества упоминаний деятельности учреждения в печатных изданиях - 12 (газета «Соседи», газета «Аргументы и факты на Оби», «Пенсионер Сибири»). В 2018 году наблюдается также рост упоминаний в интернет-изданиях (97), среди них: «Библиотека сибирского краеведения», «Пенсионеры-онлайн», журнал «Города молодых», интернет-портал «Press-agenda» и т.д. </w:t>
      </w:r>
    </w:p>
    <w:p w:rsidR="00AE7085" w:rsidRPr="00EE1F25" w:rsidRDefault="00AE7085" w:rsidP="0029407C">
      <w:pPr>
        <w:spacing w:after="0" w:line="240" w:lineRule="auto"/>
        <w:ind w:firstLine="709"/>
        <w:jc w:val="both"/>
        <w:rPr>
          <w:sz w:val="24"/>
        </w:rPr>
      </w:pPr>
      <w:r w:rsidRPr="00FE1B2D">
        <w:rPr>
          <w:sz w:val="24"/>
        </w:rPr>
        <w:t xml:space="preserve">Помимо положительных итогов информационной кампании 2018 года, следует отметить некоторые отрицательные моменты: на протяжении первой половины 2018 года </w:t>
      </w:r>
      <w:r w:rsidRPr="00EE1F25">
        <w:rPr>
          <w:sz w:val="24"/>
        </w:rPr>
        <w:t>на портал «Ты молод.рф» было отправлено около 5 крупных пресс-релизов, но опубликованы были только 2</w:t>
      </w:r>
      <w:r w:rsidR="00A63AE2" w:rsidRPr="00EE1F25">
        <w:rPr>
          <w:sz w:val="24"/>
        </w:rPr>
        <w:t xml:space="preserve"> в связи с чем произошла замена специалиста по связям с общественностью</w:t>
      </w:r>
      <w:r w:rsidRPr="00EE1F25">
        <w:rPr>
          <w:sz w:val="24"/>
        </w:rPr>
        <w:t xml:space="preserve">. </w:t>
      </w:r>
    </w:p>
    <w:p w:rsidR="00AE7085" w:rsidRPr="00FE1B2D" w:rsidRDefault="00AE7085" w:rsidP="0029407C">
      <w:pPr>
        <w:spacing w:after="0" w:line="240" w:lineRule="auto"/>
        <w:ind w:firstLine="709"/>
        <w:jc w:val="both"/>
        <w:rPr>
          <w:sz w:val="24"/>
        </w:rPr>
      </w:pPr>
      <w:r w:rsidRPr="00EE1F25">
        <w:rPr>
          <w:sz w:val="24"/>
        </w:rPr>
        <w:t>В 2019 году отмечается снижение динамики упоминаний о деятельности</w:t>
      </w:r>
      <w:r w:rsidRPr="00FE1B2D">
        <w:rPr>
          <w:sz w:val="24"/>
        </w:rPr>
        <w:t xml:space="preserve"> учреждения в средствах массовой информации, это связано с увольнением сотрудника по связям с общественностью.</w:t>
      </w:r>
    </w:p>
    <w:p w:rsidR="00AE7085" w:rsidRPr="00FE1B2D" w:rsidRDefault="00AE7085" w:rsidP="0029407C">
      <w:pPr>
        <w:spacing w:after="0" w:line="240" w:lineRule="auto"/>
        <w:ind w:firstLine="709"/>
        <w:jc w:val="both"/>
        <w:rPr>
          <w:sz w:val="24"/>
        </w:rPr>
      </w:pPr>
      <w:r w:rsidRPr="00FE1B2D">
        <w:rPr>
          <w:bCs/>
          <w:color w:val="000000"/>
          <w:sz w:val="24"/>
        </w:rPr>
        <w:t xml:space="preserve">Всего за </w:t>
      </w:r>
      <w:r w:rsidR="00435FDB">
        <w:rPr>
          <w:bCs/>
          <w:color w:val="000000"/>
          <w:sz w:val="24"/>
        </w:rPr>
        <w:t>2019 год</w:t>
      </w:r>
      <w:r w:rsidRPr="00FE1B2D">
        <w:rPr>
          <w:bCs/>
          <w:color w:val="000000"/>
          <w:sz w:val="24"/>
        </w:rPr>
        <w:t xml:space="preserve"> о деятельности Центра было 134 публикации в различных СМИ (интернет СМИ, паблики ВК и печатные СМИ), что примерно соответствует уровню 2018 года. Публиковались пресс-релизы, анонсы и пост релизы крупных мероприятий Центра.</w:t>
      </w:r>
    </w:p>
    <w:p w:rsidR="00FE27F2" w:rsidRPr="00FE27F2" w:rsidRDefault="00FE27F2" w:rsidP="0029407C">
      <w:pPr>
        <w:spacing w:after="0" w:line="240" w:lineRule="auto"/>
        <w:ind w:firstLine="709"/>
        <w:jc w:val="both"/>
        <w:rPr>
          <w:sz w:val="24"/>
        </w:rPr>
      </w:pPr>
      <w:r w:rsidRPr="00FE27F2">
        <w:rPr>
          <w:sz w:val="24"/>
        </w:rPr>
        <w:t>Необходимо отметить, что в 2020  году в связи с частич</w:t>
      </w:r>
      <w:r w:rsidR="00330AE5">
        <w:rPr>
          <w:sz w:val="24"/>
        </w:rPr>
        <w:t>ным переходом в режим работы он</w:t>
      </w:r>
      <w:r w:rsidRPr="00FE27F2">
        <w:rPr>
          <w:sz w:val="24"/>
        </w:rPr>
        <w:t>лайн, контенты наших страниц значительно пополнились, что вызвало активизацию просмотров.</w:t>
      </w:r>
    </w:p>
    <w:p w:rsidR="00FE27F2" w:rsidRPr="00FE27F2" w:rsidRDefault="00FE27F2" w:rsidP="0029407C">
      <w:pPr>
        <w:spacing w:after="0" w:line="240" w:lineRule="auto"/>
        <w:ind w:firstLine="709"/>
        <w:jc w:val="both"/>
        <w:rPr>
          <w:sz w:val="24"/>
        </w:rPr>
      </w:pPr>
      <w:r w:rsidRPr="00FE27F2">
        <w:rPr>
          <w:sz w:val="24"/>
        </w:rPr>
        <w:t xml:space="preserve">Почти все занятия комплексной программы по несению Вахты </w:t>
      </w:r>
      <w:r w:rsidR="00A63AE2">
        <w:rPr>
          <w:sz w:val="24"/>
        </w:rPr>
        <w:t>П</w:t>
      </w:r>
      <w:r w:rsidRPr="00FE27F2">
        <w:rPr>
          <w:sz w:val="24"/>
        </w:rPr>
        <w:t>амяти были переведены в видео-формат и размещены на странице открытой группы ВКонтакте. Большую популярность приобрёл разработанный офицерами нашего Центра комплекс силовых упражнений из 14 видео занятий,  применимых в домашних условиях. Появился дополнительный познавательный материал – это циклы лекций «Суворовские военные училища»,  «Фильм на все времена», «Животные на войне», «Оружие Победы», «Женщины на войне», «Символы России», «Наша история», «Города-герои»,  «Новосибирск – город самый …»  и другие.</w:t>
      </w:r>
      <w:r w:rsidR="00330AE5">
        <w:rPr>
          <w:sz w:val="24"/>
        </w:rPr>
        <w:t xml:space="preserve"> </w:t>
      </w:r>
      <w:r w:rsidR="0035608E">
        <w:rPr>
          <w:color w:val="000000"/>
          <w:sz w:val="24"/>
          <w:szCs w:val="20"/>
          <w:shd w:val="clear" w:color="auto" w:fill="FFFFFF"/>
        </w:rPr>
        <w:t>В рамках проведения «Исторического квиза «Дальневосточная Победа»</w:t>
      </w:r>
      <w:r w:rsidRPr="00FE27F2">
        <w:rPr>
          <w:color w:val="000000"/>
          <w:sz w:val="24"/>
          <w:szCs w:val="20"/>
          <w:shd w:val="clear" w:color="auto" w:fill="FFFFFF"/>
        </w:rPr>
        <w:t>, был подготовлен интересный тест по истории окончания Великой Отечественной войны. </w:t>
      </w:r>
    </w:p>
    <w:p w:rsidR="00FE27F2" w:rsidRPr="00FE27F2" w:rsidRDefault="00FE27F2" w:rsidP="0029407C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 w:rsidRPr="00FE27F2">
        <w:rPr>
          <w:sz w:val="24"/>
        </w:rPr>
        <w:t xml:space="preserve">Новое звучание, «современность»  и динамичность приобрели ролики циклов онлайн  видео - мероприятий </w:t>
      </w:r>
      <w:r w:rsidR="00A63AE2">
        <w:rPr>
          <w:sz w:val="24"/>
        </w:rPr>
        <w:t>СП ЦИРЛР</w:t>
      </w:r>
      <w:r w:rsidRPr="00FE27F2">
        <w:rPr>
          <w:sz w:val="24"/>
        </w:rPr>
        <w:t xml:space="preserve">: «Творцы истории»; «Гордимся земляками»; </w:t>
      </w:r>
      <w:r w:rsidRPr="00FE27F2">
        <w:rPr>
          <w:rStyle w:val="a8"/>
          <w:i w:val="0"/>
          <w:color w:val="000000"/>
          <w:sz w:val="24"/>
          <w:shd w:val="clear" w:color="auto" w:fill="FFFFFF"/>
        </w:rPr>
        <w:t>цикл</w:t>
      </w:r>
      <w:r w:rsidRPr="00FE27F2">
        <w:rPr>
          <w:i/>
          <w:color w:val="000000"/>
          <w:sz w:val="24"/>
          <w:shd w:val="clear" w:color="auto" w:fill="FFFFFF"/>
        </w:rPr>
        <w:t> </w:t>
      </w:r>
      <w:r w:rsidRPr="00FE27F2">
        <w:rPr>
          <w:rStyle w:val="a8"/>
          <w:i w:val="0"/>
          <w:color w:val="000000"/>
          <w:sz w:val="24"/>
          <w:shd w:val="clear" w:color="auto" w:fill="FFFFFF"/>
        </w:rPr>
        <w:t>публикаций</w:t>
      </w:r>
      <w:r w:rsidRPr="00FE27F2">
        <w:rPr>
          <w:color w:val="000000"/>
          <w:sz w:val="24"/>
          <w:shd w:val="clear" w:color="auto" w:fill="FFFFFF"/>
        </w:rPr>
        <w:t xml:space="preserve"> «Первые лица» о руководителях Ленинского района, информационная акция </w:t>
      </w:r>
      <w:r w:rsidRPr="00FE27F2">
        <w:rPr>
          <w:i/>
          <w:color w:val="000000"/>
          <w:sz w:val="24"/>
          <w:shd w:val="clear" w:color="auto" w:fill="FFFFFF"/>
        </w:rPr>
        <w:t>«</w:t>
      </w:r>
      <w:r w:rsidRPr="00FE27F2">
        <w:rPr>
          <w:rStyle w:val="a8"/>
          <w:i w:val="0"/>
          <w:color w:val="000000"/>
          <w:sz w:val="24"/>
          <w:shd w:val="clear" w:color="auto" w:fill="FFFFFF"/>
        </w:rPr>
        <w:t>Ленин</w:t>
      </w:r>
      <w:r w:rsidRPr="00FE27F2">
        <w:rPr>
          <w:color w:val="000000"/>
          <w:sz w:val="24"/>
          <w:shd w:val="clear" w:color="auto" w:fill="FFFFFF"/>
        </w:rPr>
        <w:t>ский район: вклад в Победу».</w:t>
      </w:r>
    </w:p>
    <w:p w:rsidR="00FE27F2" w:rsidRPr="004D3E07" w:rsidRDefault="00090689" w:rsidP="0029407C">
      <w:pPr>
        <w:spacing w:after="0" w:line="240" w:lineRule="auto"/>
        <w:ind w:firstLine="709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С апреля по сентябрь 2020 г. п</w:t>
      </w:r>
      <w:r w:rsidR="00FE27F2" w:rsidRPr="00FE27F2">
        <w:rPr>
          <w:color w:val="000000"/>
          <w:sz w:val="24"/>
          <w:shd w:val="clear" w:color="auto" w:fill="FFFFFF"/>
        </w:rPr>
        <w:t>роходили видео мастер-классы в рамках проекта «Точка истории».</w:t>
      </w:r>
    </w:p>
    <w:p w:rsidR="00BA5B2C" w:rsidRPr="005B7EEC" w:rsidRDefault="00330AE5" w:rsidP="0029407C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У</w:t>
      </w:r>
      <w:r w:rsidR="00BA5B2C" w:rsidRPr="005B7EEC">
        <w:rPr>
          <w:sz w:val="24"/>
        </w:rPr>
        <w:t>чреждение сотрудничало со следующими СМИ: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>- Молодёжный портал «Тымолод»;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 xml:space="preserve"> - Интернет - портал «Библиотека сибирского краеведения»;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>- Интернет – портал «Пенсионеры-онлайн» (и их группа в VK);</w:t>
      </w:r>
    </w:p>
    <w:p w:rsidR="00EE6944" w:rsidRPr="00330AE5" w:rsidRDefault="00EE6944" w:rsidP="0029407C">
      <w:pPr>
        <w:spacing w:after="0" w:line="240" w:lineRule="auto"/>
        <w:ind w:firstLine="709"/>
        <w:jc w:val="both"/>
        <w:rPr>
          <w:sz w:val="24"/>
        </w:rPr>
      </w:pPr>
      <w:r w:rsidRPr="00330AE5">
        <w:rPr>
          <w:sz w:val="24"/>
        </w:rPr>
        <w:t>- Информационный портал «Новосибирские новости»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>- Информационный канал «Вести-Новосибирск» (также их Y</w:t>
      </w:r>
      <w:r w:rsidRPr="005B7EEC">
        <w:rPr>
          <w:sz w:val="24"/>
          <w:lang w:val="en-US"/>
        </w:rPr>
        <w:t>outube</w:t>
      </w:r>
      <w:r w:rsidRPr="005B7EEC">
        <w:rPr>
          <w:sz w:val="24"/>
        </w:rPr>
        <w:t>-канал);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>- Информационный канал «49 канал» (также Y</w:t>
      </w:r>
      <w:r w:rsidRPr="005B7EEC">
        <w:rPr>
          <w:sz w:val="24"/>
          <w:lang w:val="en-US"/>
        </w:rPr>
        <w:t>outube</w:t>
      </w:r>
      <w:r w:rsidRPr="005B7EEC">
        <w:rPr>
          <w:sz w:val="24"/>
        </w:rPr>
        <w:t>-канал);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>- Телеканал ОТС  (также Y</w:t>
      </w:r>
      <w:r w:rsidRPr="005B7EEC">
        <w:rPr>
          <w:sz w:val="24"/>
          <w:lang w:val="en-US"/>
        </w:rPr>
        <w:t>outube</w:t>
      </w:r>
      <w:r w:rsidRPr="005B7EEC">
        <w:rPr>
          <w:sz w:val="24"/>
        </w:rPr>
        <w:t>-канал);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>- Интернет- портал Новосибирские новости» (также Y</w:t>
      </w:r>
      <w:r w:rsidRPr="005B7EEC">
        <w:rPr>
          <w:sz w:val="24"/>
          <w:lang w:val="en-US"/>
        </w:rPr>
        <w:t>outube</w:t>
      </w:r>
      <w:r w:rsidRPr="005B7EEC">
        <w:rPr>
          <w:sz w:val="24"/>
        </w:rPr>
        <w:t>-канал);</w:t>
      </w:r>
    </w:p>
    <w:p w:rsidR="00BA5B2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>- Сайт «Ведомости законодательного собрания»;</w:t>
      </w:r>
    </w:p>
    <w:p w:rsidR="00EE6944" w:rsidRDefault="00A63AE2" w:rsidP="0029407C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- С</w:t>
      </w:r>
      <w:r w:rsidR="00EE6944" w:rsidRPr="00330AE5">
        <w:rPr>
          <w:sz w:val="24"/>
        </w:rPr>
        <w:t>айт «Совет ветеранов Ленинского района» (до октября 2022 г.).</w:t>
      </w:r>
    </w:p>
    <w:p w:rsidR="00EE6944" w:rsidRPr="00330AE5" w:rsidRDefault="00A63AE2" w:rsidP="0029407C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- П</w:t>
      </w:r>
      <w:r w:rsidR="00EE6944" w:rsidRPr="00330AE5">
        <w:rPr>
          <w:sz w:val="24"/>
        </w:rPr>
        <w:t>ечатное издание Администрации Ленинского района.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sz w:val="24"/>
        </w:rPr>
      </w:pPr>
      <w:r w:rsidRPr="005B7EEC">
        <w:rPr>
          <w:sz w:val="24"/>
        </w:rPr>
        <w:t xml:space="preserve">- </w:t>
      </w:r>
      <w:r w:rsidRPr="005B7EEC">
        <w:rPr>
          <w:sz w:val="24"/>
          <w:lang w:val="en-US"/>
        </w:rPr>
        <w:t>VK</w:t>
      </w:r>
      <w:r w:rsidRPr="005B7EEC">
        <w:rPr>
          <w:sz w:val="24"/>
        </w:rPr>
        <w:t xml:space="preserve"> Археология PRO;</w:t>
      </w:r>
    </w:p>
    <w:p w:rsidR="00BA5B2C" w:rsidRPr="005B7EEC" w:rsidRDefault="00EE6944" w:rsidP="0029407C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BA5B2C" w:rsidRPr="005B7EEC">
        <w:rPr>
          <w:sz w:val="24"/>
          <w:lang w:val="en-US"/>
        </w:rPr>
        <w:t>VK</w:t>
      </w:r>
      <w:r w:rsidR="00BA5B2C" w:rsidRPr="005B7EEC">
        <w:rPr>
          <w:sz w:val="24"/>
        </w:rPr>
        <w:t xml:space="preserve"> городские паблики, публикующие а</w:t>
      </w:r>
      <w:r>
        <w:rPr>
          <w:sz w:val="24"/>
        </w:rPr>
        <w:t>фиши мероприятий</w:t>
      </w:r>
      <w:r w:rsidR="00BA5B2C" w:rsidRPr="005B7EEC">
        <w:rPr>
          <w:sz w:val="24"/>
        </w:rPr>
        <w:t>.</w:t>
      </w:r>
    </w:p>
    <w:p w:rsidR="00BA5B2C" w:rsidRPr="005B7EEC" w:rsidRDefault="00BA5B2C" w:rsidP="0029407C">
      <w:pPr>
        <w:spacing w:after="0" w:line="240" w:lineRule="auto"/>
        <w:ind w:firstLine="709"/>
        <w:jc w:val="both"/>
        <w:rPr>
          <w:color w:val="000000"/>
          <w:sz w:val="24"/>
        </w:rPr>
      </w:pPr>
      <w:r w:rsidRPr="005B7EEC">
        <w:rPr>
          <w:color w:val="000000"/>
          <w:sz w:val="24"/>
        </w:rPr>
        <w:t>Публикации/видеосюжеты о де</w:t>
      </w:r>
      <w:r w:rsidR="00EE6944">
        <w:rPr>
          <w:color w:val="000000"/>
          <w:sz w:val="24"/>
        </w:rPr>
        <w:t>ятельности учреждения в СМИ</w:t>
      </w:r>
      <w:r w:rsidRPr="005B7EEC">
        <w:rPr>
          <w:color w:val="000000"/>
          <w:sz w:val="24"/>
        </w:rPr>
        <w:t>.</w:t>
      </w:r>
    </w:p>
    <w:p w:rsidR="00EE6944" w:rsidRDefault="00BA5B2C" w:rsidP="0029407C">
      <w:pPr>
        <w:spacing w:after="0" w:line="240" w:lineRule="auto"/>
        <w:ind w:firstLine="709"/>
        <w:jc w:val="both"/>
        <w:rPr>
          <w:color w:val="000000"/>
          <w:sz w:val="24"/>
        </w:rPr>
      </w:pPr>
      <w:r w:rsidRPr="005B7EEC">
        <w:rPr>
          <w:color w:val="000000"/>
          <w:sz w:val="24"/>
        </w:rPr>
        <w:t xml:space="preserve">Публиковались пресс-релизы, анонсы, пост - релизы крупных мероприятий Центра и мероприятий в рамках проектов СРМ. </w:t>
      </w:r>
    </w:p>
    <w:p w:rsidR="00330AE5" w:rsidRPr="00330AE5" w:rsidRDefault="00330AE5" w:rsidP="0029407C">
      <w:pPr>
        <w:spacing w:after="0" w:line="240" w:lineRule="auto"/>
        <w:ind w:firstLine="709"/>
        <w:jc w:val="both"/>
        <w:rPr>
          <w:b/>
          <w:bCs/>
          <w:color w:val="000000"/>
          <w:sz w:val="24"/>
        </w:rPr>
      </w:pPr>
      <w:r w:rsidRPr="00330AE5">
        <w:rPr>
          <w:color w:val="000000"/>
          <w:sz w:val="24"/>
        </w:rPr>
        <w:lastRenderedPageBreak/>
        <w:t>Публиковали</w:t>
      </w:r>
      <w:r w:rsidR="0029407C">
        <w:rPr>
          <w:color w:val="000000"/>
          <w:sz w:val="24"/>
        </w:rPr>
        <w:t>сь пресс-релизы, анонсы и пост-</w:t>
      </w:r>
      <w:r w:rsidR="0029407C" w:rsidRPr="00330AE5">
        <w:rPr>
          <w:color w:val="000000"/>
          <w:sz w:val="24"/>
        </w:rPr>
        <w:t>релизы</w:t>
      </w:r>
      <w:r w:rsidRPr="00330AE5">
        <w:rPr>
          <w:color w:val="000000"/>
          <w:sz w:val="24"/>
        </w:rPr>
        <w:t xml:space="preserve"> районных мероприятий Центра и мероприятий в рамках проектов СРМ. А также осуществлялось информационное сопровождение проектов в различных городских и всероссийских мероприятиях.</w:t>
      </w:r>
    </w:p>
    <w:p w:rsidR="00330AE5" w:rsidRPr="00330AE5" w:rsidRDefault="00330AE5" w:rsidP="0029407C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eastAsiaTheme="majorEastAsia"/>
          <w:b/>
          <w:bCs/>
          <w:color w:val="365F91" w:themeColor="accent1" w:themeShade="BF"/>
          <w:sz w:val="24"/>
        </w:rPr>
      </w:pPr>
      <w:r w:rsidRPr="00330AE5">
        <w:rPr>
          <w:rFonts w:eastAsiaTheme="majorEastAsia"/>
          <w:bCs/>
          <w:sz w:val="24"/>
        </w:rPr>
        <w:t xml:space="preserve">  Особенно хотелось бы отметить то, что в </w:t>
      </w:r>
      <w:r>
        <w:rPr>
          <w:rFonts w:eastAsiaTheme="majorEastAsia"/>
          <w:bCs/>
          <w:sz w:val="24"/>
        </w:rPr>
        <w:t>2022 году</w:t>
      </w:r>
      <w:r w:rsidRPr="00330AE5">
        <w:rPr>
          <w:rFonts w:eastAsiaTheme="majorEastAsia"/>
          <w:bCs/>
          <w:sz w:val="24"/>
        </w:rPr>
        <w:t xml:space="preserve"> укрепилось сотрудничество с крупными городскими пабликами </w:t>
      </w:r>
      <w:r w:rsidRPr="0035608E">
        <w:rPr>
          <w:rFonts w:eastAsiaTheme="majorEastAsia"/>
          <w:bCs/>
          <w:sz w:val="24"/>
          <w:lang w:val="en-US"/>
        </w:rPr>
        <w:t>VK</w:t>
      </w:r>
      <w:r w:rsidRPr="00330AE5">
        <w:rPr>
          <w:rFonts w:eastAsiaTheme="majorEastAsia"/>
          <w:bCs/>
          <w:sz w:val="24"/>
        </w:rPr>
        <w:t>, такими как «Типичный Новосибирск» (579.610 подписчика), «</w:t>
      </w:r>
      <w:r w:rsidRPr="00330AE5">
        <w:rPr>
          <w:rFonts w:eastAsiaTheme="majorEastAsia"/>
          <w:color w:val="000000"/>
          <w:sz w:val="24"/>
        </w:rPr>
        <w:t xml:space="preserve">Куда сходить в Новосибирске?» (112.126 подписчиков), </w:t>
      </w:r>
      <w:r w:rsidRPr="00330AE5">
        <w:rPr>
          <w:rFonts w:eastAsiaTheme="majorEastAsia"/>
          <w:bCs/>
          <w:sz w:val="24"/>
        </w:rPr>
        <w:t>«Афиша Новосибирска» (92.460 подписчиков).  В них периодически публиковались анонсы и пресс-релизы районных мероприятий ЦИРЛР</w:t>
      </w:r>
      <w:r w:rsidRPr="00330AE5">
        <w:rPr>
          <w:rFonts w:eastAsiaTheme="majorEastAsia"/>
          <w:b/>
          <w:bCs/>
          <w:color w:val="365F91" w:themeColor="accent1" w:themeShade="BF"/>
          <w:sz w:val="24"/>
        </w:rPr>
        <w:t xml:space="preserve">. </w:t>
      </w:r>
    </w:p>
    <w:p w:rsidR="00330AE5" w:rsidRPr="00330AE5" w:rsidRDefault="00330AE5" w:rsidP="0029407C">
      <w:pPr>
        <w:spacing w:after="0" w:line="240" w:lineRule="auto"/>
        <w:ind w:firstLine="709"/>
        <w:contextualSpacing/>
        <w:jc w:val="both"/>
        <w:rPr>
          <w:sz w:val="24"/>
        </w:rPr>
      </w:pPr>
      <w:r w:rsidRPr="00330AE5">
        <w:rPr>
          <w:sz w:val="24"/>
        </w:rPr>
        <w:t>Мониторинг информационной деятельности выявил, что увеличению активности посетителей способствуют своевременные публикации актуальной информации о работе учреждения и публикация активных ссылок на группу в анонсах и пресс - релизах, размещаемых в других пабликах VK.</w:t>
      </w:r>
    </w:p>
    <w:p w:rsidR="00330AE5" w:rsidRPr="00330AE5" w:rsidRDefault="00330AE5" w:rsidP="0029407C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4"/>
          <w:lang w:eastAsia="ru-RU"/>
        </w:rPr>
      </w:pPr>
      <w:r w:rsidRPr="00330AE5">
        <w:rPr>
          <w:sz w:val="24"/>
        </w:rPr>
        <w:t>Информированию о деятельности</w:t>
      </w:r>
      <w:r w:rsidR="00A63AE2">
        <w:rPr>
          <w:sz w:val="24"/>
        </w:rPr>
        <w:t xml:space="preserve"> организации и вовлечению молодё</w:t>
      </w:r>
      <w:r w:rsidRPr="00330AE5">
        <w:rPr>
          <w:sz w:val="24"/>
        </w:rPr>
        <w:t xml:space="preserve">жи в проектную деятельность, а так же привлечению партнёров  способствует  выпуск разнообразной полиграфической продукции: </w:t>
      </w:r>
      <w:r w:rsidRPr="00330AE5">
        <w:rPr>
          <w:rFonts w:eastAsia="Times New Roman"/>
          <w:color w:val="000000"/>
          <w:sz w:val="24"/>
          <w:lang w:eastAsia="ru-RU"/>
        </w:rPr>
        <w:t>листовки ко Дню России, флаеры, памятные исторические тематические  альбомы,  исторические открытки</w:t>
      </w:r>
      <w:r w:rsidR="0035608E">
        <w:rPr>
          <w:rFonts w:eastAsia="Times New Roman"/>
          <w:color w:val="000000"/>
          <w:sz w:val="24"/>
          <w:lang w:eastAsia="ru-RU"/>
        </w:rPr>
        <w:t>, исторический сборник по теме «</w:t>
      </w:r>
      <w:r w:rsidRPr="00330AE5">
        <w:rPr>
          <w:rFonts w:eastAsia="Times New Roman"/>
          <w:color w:val="000000"/>
          <w:sz w:val="24"/>
          <w:lang w:eastAsia="ru-RU"/>
        </w:rPr>
        <w:t>Новоси</w:t>
      </w:r>
      <w:r w:rsidR="0035608E">
        <w:rPr>
          <w:rFonts w:eastAsia="Times New Roman"/>
          <w:color w:val="000000"/>
          <w:sz w:val="24"/>
          <w:lang w:eastAsia="ru-RU"/>
        </w:rPr>
        <w:t>бирск - город трудовой доблести»,  сборник «Игробук. ИнтереНСО»</w:t>
      </w:r>
      <w:r w:rsidRPr="00330AE5">
        <w:rPr>
          <w:rFonts w:eastAsia="Times New Roman"/>
          <w:color w:val="000000"/>
          <w:sz w:val="24"/>
          <w:lang w:eastAsia="ru-RU"/>
        </w:rPr>
        <w:t>, рекламы выставок, буклеты исторической тематики.</w:t>
      </w:r>
    </w:p>
    <w:p w:rsidR="00785C11" w:rsidRDefault="00785C11" w:rsidP="0029407C">
      <w:pPr>
        <w:spacing w:after="0" w:line="240" w:lineRule="auto"/>
        <w:ind w:firstLine="709"/>
        <w:jc w:val="both"/>
        <w:rPr>
          <w:sz w:val="24"/>
        </w:rPr>
      </w:pPr>
      <w:r w:rsidRPr="00EE6944">
        <w:rPr>
          <w:sz w:val="24"/>
        </w:rPr>
        <w:t>В целом нам удалось сохранить и обеспечить стабильный прирост количества подписчиков на всех площадках и укрепить сотрудн</w:t>
      </w:r>
      <w:r w:rsidR="00A63AE2">
        <w:rPr>
          <w:sz w:val="24"/>
        </w:rPr>
        <w:t>ичество с информационными партнё</w:t>
      </w:r>
      <w:r w:rsidRPr="00EE6944">
        <w:rPr>
          <w:sz w:val="24"/>
        </w:rPr>
        <w:t>рами учреждения.</w:t>
      </w:r>
    </w:p>
    <w:p w:rsidR="00B23509" w:rsidRPr="00712B62" w:rsidRDefault="00B23509" w:rsidP="0029407C">
      <w:pPr>
        <w:spacing w:after="0" w:line="240" w:lineRule="auto"/>
        <w:ind w:firstLine="709"/>
        <w:jc w:val="both"/>
        <w:rPr>
          <w:bCs/>
          <w:sz w:val="24"/>
        </w:rPr>
      </w:pPr>
      <w:r w:rsidRPr="00712B62">
        <w:rPr>
          <w:bCs/>
          <w:sz w:val="24"/>
        </w:rPr>
        <w:t>В 2020 году впервые  в истории Центра успешным стало участие в конкурсах международного уровня. Участники проекта «Точка истории»  во главе с куратором (СРМ-руководитель ЦИРЛР) Румянцева Н.Г.) приняли участие и завоевали победы на:</w:t>
      </w:r>
    </w:p>
    <w:p w:rsidR="00B23509" w:rsidRPr="00712B62" w:rsidRDefault="00B23509" w:rsidP="0029407C">
      <w:pPr>
        <w:spacing w:after="0" w:line="240" w:lineRule="auto"/>
        <w:ind w:firstLine="709"/>
        <w:jc w:val="both"/>
        <w:rPr>
          <w:bCs/>
          <w:sz w:val="24"/>
        </w:rPr>
      </w:pPr>
      <w:r w:rsidRPr="00712B62">
        <w:rPr>
          <w:sz w:val="24"/>
        </w:rPr>
        <w:t>- 4 международном фестивале-конкурсе детского, юно</w:t>
      </w:r>
      <w:r w:rsidR="0035608E">
        <w:rPr>
          <w:sz w:val="24"/>
        </w:rPr>
        <w:t>шеского и взрослого творчества «Высшая лига»</w:t>
      </w:r>
      <w:r w:rsidRPr="00712B62">
        <w:rPr>
          <w:sz w:val="24"/>
        </w:rPr>
        <w:t>,</w:t>
      </w:r>
    </w:p>
    <w:p w:rsidR="00B23509" w:rsidRPr="00712B62" w:rsidRDefault="00B23509" w:rsidP="0029407C">
      <w:pPr>
        <w:spacing w:after="0" w:line="240" w:lineRule="auto"/>
        <w:ind w:firstLine="709"/>
        <w:jc w:val="both"/>
        <w:rPr>
          <w:b/>
          <w:bCs/>
          <w:sz w:val="24"/>
        </w:rPr>
      </w:pPr>
      <w:r w:rsidRPr="00712B62">
        <w:rPr>
          <w:sz w:val="24"/>
        </w:rPr>
        <w:t>- 6 международно</w:t>
      </w:r>
      <w:r w:rsidR="0035608E">
        <w:rPr>
          <w:sz w:val="24"/>
        </w:rPr>
        <w:t>м конкурсе искусства и таланта «</w:t>
      </w:r>
      <w:r w:rsidRPr="00712B62">
        <w:rPr>
          <w:sz w:val="24"/>
        </w:rPr>
        <w:t>Звезд</w:t>
      </w:r>
      <w:r w:rsidR="0035608E">
        <w:rPr>
          <w:sz w:val="24"/>
        </w:rPr>
        <w:t>ы осени»</w:t>
      </w:r>
      <w:r w:rsidRPr="00712B62">
        <w:rPr>
          <w:sz w:val="24"/>
        </w:rPr>
        <w:t>,</w:t>
      </w:r>
    </w:p>
    <w:p w:rsidR="00B23509" w:rsidRPr="00712B62" w:rsidRDefault="00B23509" w:rsidP="0029407C">
      <w:pPr>
        <w:spacing w:after="0" w:line="240" w:lineRule="auto"/>
        <w:ind w:firstLine="709"/>
        <w:jc w:val="both"/>
        <w:rPr>
          <w:sz w:val="24"/>
        </w:rPr>
      </w:pPr>
      <w:r w:rsidRPr="00712B62">
        <w:rPr>
          <w:sz w:val="24"/>
        </w:rPr>
        <w:t>- 5 международн</w:t>
      </w:r>
      <w:r w:rsidR="0035608E">
        <w:rPr>
          <w:sz w:val="24"/>
        </w:rPr>
        <w:t>ом открытом фестивале искусств «Осенний марафон»</w:t>
      </w:r>
      <w:r w:rsidRPr="00712B62">
        <w:rPr>
          <w:sz w:val="24"/>
        </w:rPr>
        <w:t>,</w:t>
      </w:r>
    </w:p>
    <w:p w:rsidR="00B23509" w:rsidRPr="00712B62" w:rsidRDefault="00B23509" w:rsidP="0029407C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 w:rsidRPr="00712B62">
        <w:rPr>
          <w:sz w:val="24"/>
        </w:rPr>
        <w:t>-  1</w:t>
      </w:r>
      <w:r w:rsidR="00715788" w:rsidRPr="00712B62">
        <w:rPr>
          <w:sz w:val="24"/>
        </w:rPr>
        <w:t xml:space="preserve"> </w:t>
      </w:r>
      <w:r w:rsidRPr="00712B62">
        <w:rPr>
          <w:sz w:val="24"/>
        </w:rPr>
        <w:t>меж</w:t>
      </w:r>
      <w:r w:rsidR="0035608E">
        <w:rPr>
          <w:sz w:val="24"/>
        </w:rPr>
        <w:t>дународном  фестивале-конкурсе «На воздушном шаре»</w:t>
      </w:r>
      <w:r w:rsidRPr="00712B62">
        <w:rPr>
          <w:sz w:val="24"/>
        </w:rPr>
        <w:t>.</w:t>
      </w:r>
    </w:p>
    <w:p w:rsidR="00B23509" w:rsidRPr="00712B62" w:rsidRDefault="00B23509" w:rsidP="0029407C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 w:rsidRPr="00712B62">
        <w:rPr>
          <w:sz w:val="24"/>
        </w:rPr>
        <w:t xml:space="preserve">В 2021 году участие в конкурсах продолжено. Руководитель Центра истории Румянцева Н.Г. и СРМ Пермина Мария совместно с </w:t>
      </w:r>
      <w:r w:rsidR="00B172A6">
        <w:rPr>
          <w:sz w:val="24"/>
        </w:rPr>
        <w:t>воспитанниками</w:t>
      </w:r>
      <w:r w:rsidR="00715788" w:rsidRPr="00712B62">
        <w:rPr>
          <w:sz w:val="24"/>
        </w:rPr>
        <w:t xml:space="preserve"> </w:t>
      </w:r>
      <w:r w:rsidRPr="00712B62">
        <w:rPr>
          <w:sz w:val="24"/>
        </w:rPr>
        <w:t xml:space="preserve"> участвовали в следующих конкурсах:</w:t>
      </w:r>
    </w:p>
    <w:p w:rsidR="00B23509" w:rsidRPr="00712B62" w:rsidRDefault="00B23509" w:rsidP="0029407C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712B62">
        <w:rPr>
          <w:sz w:val="24"/>
          <w:szCs w:val="24"/>
        </w:rPr>
        <w:t>- Третий Международный фестиваль-конкурс профессионального мастерства «Достигая совершенства».</w:t>
      </w:r>
    </w:p>
    <w:p w:rsidR="00B23509" w:rsidRPr="00712B62" w:rsidRDefault="00B23509" w:rsidP="0029407C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712B62">
        <w:rPr>
          <w:sz w:val="24"/>
          <w:szCs w:val="24"/>
        </w:rPr>
        <w:t>- II Международный м</w:t>
      </w:r>
      <w:r w:rsidR="0035608E">
        <w:rPr>
          <w:sz w:val="24"/>
          <w:szCs w:val="24"/>
        </w:rPr>
        <w:t>ногожанровый фестиваль-конкурс «Дар созидания»</w:t>
      </w:r>
      <w:r w:rsidRPr="00712B62">
        <w:rPr>
          <w:sz w:val="24"/>
          <w:szCs w:val="24"/>
        </w:rPr>
        <w:t>.</w:t>
      </w:r>
    </w:p>
    <w:p w:rsidR="00B23509" w:rsidRPr="00712B62" w:rsidRDefault="00B23509" w:rsidP="0029407C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712B62">
        <w:rPr>
          <w:sz w:val="24"/>
          <w:szCs w:val="24"/>
        </w:rPr>
        <w:t>- Между</w:t>
      </w:r>
      <w:r w:rsidR="0035608E">
        <w:rPr>
          <w:sz w:val="24"/>
          <w:szCs w:val="24"/>
        </w:rPr>
        <w:t>народный IV конкурс дизайнеров «</w:t>
      </w:r>
      <w:r w:rsidRPr="00712B62">
        <w:rPr>
          <w:sz w:val="24"/>
          <w:szCs w:val="24"/>
        </w:rPr>
        <w:t>Matry</w:t>
      </w:r>
      <w:r w:rsidR="0035608E">
        <w:rPr>
          <w:sz w:val="24"/>
          <w:szCs w:val="24"/>
        </w:rPr>
        <w:t>oshka 2021» в рамках конкурса «FASHION WEEK»</w:t>
      </w:r>
      <w:r w:rsidRPr="00712B62">
        <w:rPr>
          <w:sz w:val="24"/>
          <w:szCs w:val="24"/>
        </w:rPr>
        <w:t>.</w:t>
      </w:r>
    </w:p>
    <w:p w:rsidR="00B23509" w:rsidRPr="00712B62" w:rsidRDefault="00B23509" w:rsidP="0029407C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712B62">
        <w:rPr>
          <w:sz w:val="24"/>
          <w:szCs w:val="24"/>
        </w:rPr>
        <w:t>- Всероссийский конкурс «Солнечный круг» в рамках  UfaFashionWeek. Организатор -  комитет UfaFashionWeek.</w:t>
      </w:r>
    </w:p>
    <w:p w:rsidR="00B23509" w:rsidRPr="00712B62" w:rsidRDefault="00B23509" w:rsidP="0029407C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712B62">
        <w:rPr>
          <w:sz w:val="24"/>
          <w:szCs w:val="24"/>
        </w:rPr>
        <w:t>- IX Всероссийский конкурс «FASHION STYLE 2021» полуфинала России «Русский силуэт».</w:t>
      </w:r>
    </w:p>
    <w:p w:rsidR="009D3ED2" w:rsidRPr="00712B62" w:rsidRDefault="009D3ED2" w:rsidP="009D3ED2">
      <w:pPr>
        <w:pStyle w:val="31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8"/>
        </w:rPr>
      </w:pPr>
      <w:r w:rsidRPr="00712B62">
        <w:rPr>
          <w:sz w:val="24"/>
          <w:szCs w:val="28"/>
        </w:rPr>
        <w:t xml:space="preserve">В </w:t>
      </w:r>
      <w:r w:rsidR="00B23509" w:rsidRPr="00712B62">
        <w:rPr>
          <w:sz w:val="24"/>
          <w:szCs w:val="28"/>
        </w:rPr>
        <w:t>2022</w:t>
      </w:r>
      <w:r w:rsidRPr="00712B62">
        <w:rPr>
          <w:sz w:val="24"/>
          <w:szCs w:val="28"/>
        </w:rPr>
        <w:t xml:space="preserve"> году команда ЦИРЛР  </w:t>
      </w:r>
      <w:r w:rsidR="004003D2" w:rsidRPr="00712B62">
        <w:rPr>
          <w:sz w:val="24"/>
          <w:szCs w:val="28"/>
        </w:rPr>
        <w:t xml:space="preserve">участвовала в работе - </w:t>
      </w:r>
      <w:r w:rsidRPr="00712B62">
        <w:rPr>
          <w:sz w:val="24"/>
          <w:szCs w:val="28"/>
        </w:rPr>
        <w:t>организовала поездку актива, формирование экспозиции, организацию съемок:</w:t>
      </w:r>
    </w:p>
    <w:p w:rsidR="00B23509" w:rsidRPr="00712B62" w:rsidRDefault="009D3ED2" w:rsidP="009D3ED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2B62">
        <w:rPr>
          <w:sz w:val="24"/>
        </w:rPr>
        <w:t xml:space="preserve">-  </w:t>
      </w:r>
      <w:r w:rsidR="0035608E">
        <w:rPr>
          <w:rFonts w:eastAsia="Times New Roman"/>
          <w:sz w:val="24"/>
          <w:szCs w:val="24"/>
          <w:lang w:eastAsia="ru-RU"/>
        </w:rPr>
        <w:t>28-я Международная выставка «Детская мода - 2022.  Осень»</w:t>
      </w:r>
      <w:r w:rsidRPr="00712B62">
        <w:rPr>
          <w:rFonts w:eastAsia="Times New Roman"/>
          <w:sz w:val="24"/>
          <w:szCs w:val="24"/>
          <w:lang w:eastAsia="ru-RU"/>
        </w:rPr>
        <w:t xml:space="preserve"> г.Москва</w:t>
      </w:r>
      <w:r w:rsidR="004003D2" w:rsidRPr="00712B62">
        <w:rPr>
          <w:rFonts w:eastAsia="Times New Roman"/>
          <w:sz w:val="24"/>
          <w:szCs w:val="24"/>
          <w:lang w:eastAsia="ru-RU"/>
        </w:rPr>
        <w:t>.</w:t>
      </w:r>
    </w:p>
    <w:p w:rsidR="009D3ED2" w:rsidRPr="00712B62" w:rsidRDefault="009D3ED2" w:rsidP="009D3ED2">
      <w:pPr>
        <w:spacing w:after="0" w:line="240" w:lineRule="auto"/>
        <w:ind w:firstLine="709"/>
        <w:jc w:val="both"/>
        <w:rPr>
          <w:sz w:val="24"/>
        </w:rPr>
      </w:pPr>
      <w:r w:rsidRPr="00712B62">
        <w:rPr>
          <w:rFonts w:eastAsia="Times New Roman"/>
          <w:sz w:val="24"/>
          <w:szCs w:val="24"/>
          <w:lang w:eastAsia="ru-RU"/>
        </w:rPr>
        <w:t>- XI сезон Международной детской недели моды в г. Санкт-Петербурге</w:t>
      </w:r>
      <w:r w:rsidR="004003D2" w:rsidRPr="00712B62">
        <w:rPr>
          <w:rFonts w:eastAsia="Times New Roman"/>
          <w:sz w:val="24"/>
          <w:szCs w:val="24"/>
          <w:lang w:eastAsia="ru-RU"/>
        </w:rPr>
        <w:t>.</w:t>
      </w:r>
    </w:p>
    <w:p w:rsidR="000B37DC" w:rsidRDefault="00A94F9A" w:rsidP="00105B6B">
      <w:pPr>
        <w:pStyle w:val="a4"/>
        <w:spacing w:before="0" w:beforeAutospacing="0" w:after="0" w:afterAutospacing="0"/>
        <w:ind w:firstLine="709"/>
        <w:jc w:val="both"/>
      </w:pPr>
      <w:r>
        <w:t xml:space="preserve">Курсанты постоянного </w:t>
      </w:r>
      <w:r w:rsidR="004F2635">
        <w:t>состава</w:t>
      </w:r>
      <w:r w:rsidR="00833B4A">
        <w:t xml:space="preserve"> </w:t>
      </w:r>
      <w:r w:rsidR="00A63AE2">
        <w:t>СП</w:t>
      </w:r>
      <w:r w:rsidR="00833B4A">
        <w:t xml:space="preserve"> Пост № 1</w:t>
      </w:r>
      <w:r w:rsidR="004003D2">
        <w:t xml:space="preserve"> участвуют</w:t>
      </w:r>
      <w:r>
        <w:t xml:space="preserve"> во Всероссийском</w:t>
      </w:r>
      <w:r w:rsidR="004F2635">
        <w:t xml:space="preserve"> слё</w:t>
      </w:r>
      <w:r w:rsidR="000B37DC">
        <w:t>т</w:t>
      </w:r>
      <w:r>
        <w:t>е</w:t>
      </w:r>
      <w:r w:rsidR="00833B4A">
        <w:t xml:space="preserve"> активистов движения </w:t>
      </w:r>
      <w:r w:rsidR="000B37DC">
        <w:t>Пост № 1</w:t>
      </w:r>
      <w:r>
        <w:t xml:space="preserve">, который </w:t>
      </w:r>
      <w:r w:rsidR="000B37DC">
        <w:t>проводится в</w:t>
      </w:r>
      <w:r w:rsidR="000B37DC">
        <w:rPr>
          <w:rStyle w:val="af4"/>
        </w:rPr>
        <w:t xml:space="preserve"> </w:t>
      </w:r>
      <w:r w:rsidR="000B37DC" w:rsidRPr="004003D2">
        <w:rPr>
          <w:rStyle w:val="af4"/>
          <w:b w:val="0"/>
        </w:rPr>
        <w:t>рамках реализации федерального проекта «Патриотическое воспитание граждан РФ»</w:t>
      </w:r>
      <w:r w:rsidR="000B37DC">
        <w:t xml:space="preserve"> Национального проекта «Образование» Министерством просвещения РФ. В период 2021-2023 </w:t>
      </w:r>
      <w:r w:rsidR="004F2635">
        <w:t>гг.</w:t>
      </w:r>
      <w:r w:rsidR="000B37DC">
        <w:t>, мероприятия приурочены к памятным датам Великой Отечественной войны: 80-летию Ржевской битвы, 80-летию героического завершения Сталинградской битвы, 80-летию героической обороны Севастополя.</w:t>
      </w:r>
    </w:p>
    <w:p w:rsidR="000B37DC" w:rsidRDefault="004F2635" w:rsidP="00105B6B">
      <w:pPr>
        <w:pStyle w:val="a4"/>
        <w:spacing w:before="0" w:beforeAutospacing="0" w:after="0" w:afterAutospacing="0"/>
        <w:ind w:firstLine="709"/>
        <w:jc w:val="both"/>
      </w:pPr>
      <w:r>
        <w:rPr>
          <w:rStyle w:val="af4"/>
          <w:b w:val="0"/>
        </w:rPr>
        <w:lastRenderedPageBreak/>
        <w:t>Мероприятия ежегодных слё</w:t>
      </w:r>
      <w:r w:rsidR="000B37DC" w:rsidRPr="00090689">
        <w:rPr>
          <w:rStyle w:val="af4"/>
          <w:b w:val="0"/>
        </w:rPr>
        <w:t>тов</w:t>
      </w:r>
      <w:r w:rsidR="004003D2">
        <w:rPr>
          <w:rStyle w:val="af4"/>
          <w:b w:val="0"/>
        </w:rPr>
        <w:t xml:space="preserve">  </w:t>
      </w:r>
      <w:r w:rsidR="000B37DC" w:rsidRPr="00090689">
        <w:t xml:space="preserve">включают деловую и конкурсную программы, торжественные церемонии в публичных городских пространствах, просветительские и интерактивные мероприятия для подростков, привлечение ветеранов военной службы и боевых действий. </w:t>
      </w:r>
      <w:r w:rsidR="000B37DC" w:rsidRPr="00090689">
        <w:rPr>
          <w:rStyle w:val="af4"/>
          <w:b w:val="0"/>
        </w:rPr>
        <w:t>Целью</w:t>
      </w:r>
      <w:r w:rsidR="000B37DC" w:rsidRPr="00090689">
        <w:t xml:space="preserve"> проекта</w:t>
      </w:r>
      <w:r>
        <w:t xml:space="preserve"> является вовлечение молодё</w:t>
      </w:r>
      <w:r w:rsidR="000B37DC">
        <w:t>жи и граждан Российской Федерации в деятельность патриотического движения «Пост №1» в целях сохранения и продолжения исторических и национально-культурных традиций.</w:t>
      </w:r>
    </w:p>
    <w:p w:rsidR="000C39C0" w:rsidRPr="00105B6B" w:rsidRDefault="004F2635" w:rsidP="002F47D0">
      <w:pPr>
        <w:pStyle w:val="af7"/>
        <w:tabs>
          <w:tab w:val="left" w:pos="993"/>
        </w:tabs>
        <w:spacing w:line="0" w:lineRule="atLeast"/>
        <w:ind w:firstLine="709"/>
        <w:jc w:val="both"/>
        <w:rPr>
          <w:bCs/>
          <w:color w:val="1F497D" w:themeColor="text2"/>
          <w:sz w:val="32"/>
          <w:szCs w:val="24"/>
        </w:rPr>
      </w:pPr>
      <w:r>
        <w:rPr>
          <w:sz w:val="24"/>
        </w:rPr>
        <w:t>Слё</w:t>
      </w:r>
      <w:r w:rsidR="000C39C0" w:rsidRPr="00105B6B">
        <w:rPr>
          <w:sz w:val="24"/>
        </w:rPr>
        <w:t xml:space="preserve">т объединил тысячи юношей и девушек из всех регионов страны и стал значимым событием для всех участников движения. Очень </w:t>
      </w:r>
      <w:r>
        <w:rPr>
          <w:sz w:val="24"/>
        </w:rPr>
        <w:t>важно сохранять традиции Вахты П</w:t>
      </w:r>
      <w:r w:rsidR="000C39C0" w:rsidRPr="00105B6B">
        <w:rPr>
          <w:sz w:val="24"/>
        </w:rPr>
        <w:t>амяти, которые помогают изучению героической ис</w:t>
      </w:r>
      <w:r w:rsidR="00B653C1">
        <w:rPr>
          <w:sz w:val="24"/>
        </w:rPr>
        <w:t>тории нашей страны и способствую</w:t>
      </w:r>
      <w:r w:rsidR="000C39C0" w:rsidRPr="00105B6B">
        <w:rPr>
          <w:sz w:val="24"/>
        </w:rPr>
        <w:t>т сохранению памяти о событиях и героях нашего Отечества.</w:t>
      </w:r>
    </w:p>
    <w:p w:rsidR="000B37DC" w:rsidRPr="00105B6B" w:rsidRDefault="000B37DC" w:rsidP="000B37DC">
      <w:pPr>
        <w:spacing w:after="0" w:line="0" w:lineRule="atLeast"/>
        <w:ind w:firstLine="709"/>
        <w:jc w:val="both"/>
        <w:rPr>
          <w:sz w:val="24"/>
          <w:szCs w:val="24"/>
        </w:rPr>
      </w:pPr>
      <w:r w:rsidRPr="00105B6B">
        <w:rPr>
          <w:sz w:val="24"/>
          <w:szCs w:val="24"/>
        </w:rPr>
        <w:t xml:space="preserve">В 2018 году </w:t>
      </w:r>
      <w:r w:rsidR="008C75BF">
        <w:rPr>
          <w:sz w:val="24"/>
          <w:szCs w:val="24"/>
        </w:rPr>
        <w:t>лучшие курсанты постоянного состава</w:t>
      </w:r>
      <w:r w:rsidRPr="00105B6B">
        <w:rPr>
          <w:sz w:val="24"/>
          <w:szCs w:val="24"/>
        </w:rPr>
        <w:t xml:space="preserve"> </w:t>
      </w:r>
      <w:r w:rsidR="008C75BF">
        <w:rPr>
          <w:sz w:val="24"/>
          <w:szCs w:val="24"/>
        </w:rPr>
        <w:t>СП Пост</w:t>
      </w:r>
      <w:r w:rsidRPr="00105B6B">
        <w:rPr>
          <w:sz w:val="24"/>
          <w:szCs w:val="24"/>
        </w:rPr>
        <w:t xml:space="preserve"> №</w:t>
      </w:r>
      <w:r w:rsidR="00B653C1">
        <w:rPr>
          <w:sz w:val="24"/>
          <w:szCs w:val="24"/>
        </w:rPr>
        <w:t xml:space="preserve"> </w:t>
      </w:r>
      <w:r w:rsidRPr="00105B6B">
        <w:rPr>
          <w:sz w:val="24"/>
          <w:szCs w:val="24"/>
        </w:rPr>
        <w:t>1 города Новосибирска в составе 5 человек приняла активное участие в мероприятиях Всероссийск</w:t>
      </w:r>
      <w:r w:rsidR="00B653C1">
        <w:rPr>
          <w:sz w:val="24"/>
          <w:szCs w:val="24"/>
        </w:rPr>
        <w:t xml:space="preserve">ого слёта  движения активистов </w:t>
      </w:r>
      <w:r w:rsidRPr="00105B6B">
        <w:rPr>
          <w:sz w:val="24"/>
          <w:szCs w:val="24"/>
        </w:rPr>
        <w:t>Пост №</w:t>
      </w:r>
      <w:r w:rsidR="00105B6B">
        <w:rPr>
          <w:sz w:val="24"/>
          <w:szCs w:val="24"/>
        </w:rPr>
        <w:t> </w:t>
      </w:r>
      <w:r w:rsidR="00B653C1">
        <w:rPr>
          <w:sz w:val="24"/>
          <w:szCs w:val="24"/>
        </w:rPr>
        <w:t>1</w:t>
      </w:r>
      <w:r w:rsidRPr="00105B6B">
        <w:rPr>
          <w:sz w:val="24"/>
          <w:szCs w:val="24"/>
        </w:rPr>
        <w:t xml:space="preserve">  в городе Волгоград. В слёте приняли участие 40 команд </w:t>
      </w:r>
      <w:r w:rsidR="00105B6B">
        <w:rPr>
          <w:sz w:val="24"/>
          <w:szCs w:val="24"/>
        </w:rPr>
        <w:t>из разных регионов страны. Обще</w:t>
      </w:r>
      <w:r w:rsidRPr="00105B6B">
        <w:rPr>
          <w:sz w:val="24"/>
          <w:szCs w:val="24"/>
        </w:rPr>
        <w:t>командный зачёт  - 5 место. В поездке курсанты имели возможность познакомиться с историей города-героя, посетить мемориал Мамаев курган и музей-заповедник «Сталинградская битва».</w:t>
      </w:r>
    </w:p>
    <w:p w:rsidR="00785C11" w:rsidRPr="00785C11" w:rsidRDefault="00785C11" w:rsidP="00F90D05">
      <w:pPr>
        <w:pStyle w:val="a4"/>
        <w:spacing w:before="0" w:beforeAutospacing="0" w:after="0" w:afterAutospacing="0"/>
        <w:ind w:firstLine="709"/>
        <w:jc w:val="both"/>
        <w:rPr>
          <w:bCs/>
          <w:szCs w:val="28"/>
        </w:rPr>
      </w:pPr>
      <w:r w:rsidRPr="00785C11">
        <w:rPr>
          <w:bCs/>
          <w:szCs w:val="28"/>
        </w:rPr>
        <w:t>Команда ЦГПВ «Пост №</w:t>
      </w:r>
      <w:r w:rsidR="00B653C1">
        <w:rPr>
          <w:bCs/>
          <w:szCs w:val="28"/>
        </w:rPr>
        <w:t xml:space="preserve"> </w:t>
      </w:r>
      <w:r w:rsidRPr="00785C11">
        <w:rPr>
          <w:bCs/>
          <w:szCs w:val="28"/>
        </w:rPr>
        <w:t xml:space="preserve">1» </w:t>
      </w:r>
      <w:r w:rsidR="00F90D05">
        <w:rPr>
          <w:bCs/>
          <w:szCs w:val="28"/>
        </w:rPr>
        <w:t>с</w:t>
      </w:r>
      <w:r w:rsidRPr="00785C11">
        <w:rPr>
          <w:szCs w:val="28"/>
          <w:shd w:val="clear" w:color="auto" w:fill="FFFFFF"/>
        </w:rPr>
        <w:t xml:space="preserve"> 11 по 14 сентября 2021 года в Твери </w:t>
      </w:r>
      <w:r w:rsidRPr="00785C11">
        <w:rPr>
          <w:bCs/>
          <w:szCs w:val="28"/>
        </w:rPr>
        <w:t xml:space="preserve">приняла участие во Всероссийском слёте </w:t>
      </w:r>
      <w:r w:rsidR="00B653C1">
        <w:rPr>
          <w:szCs w:val="28"/>
          <w:shd w:val="clear" w:color="auto" w:fill="FFFFFF"/>
        </w:rPr>
        <w:t xml:space="preserve">активистов движения Пост № </w:t>
      </w:r>
      <w:r w:rsidRPr="00785C11">
        <w:rPr>
          <w:szCs w:val="28"/>
          <w:shd w:val="clear" w:color="auto" w:fill="FFFFFF"/>
        </w:rPr>
        <w:t>1, где заняла 2 общекомандное место. </w:t>
      </w:r>
    </w:p>
    <w:p w:rsidR="00F90D05" w:rsidRPr="00F90D05" w:rsidRDefault="00F90D05" w:rsidP="00F90D05">
      <w:pPr>
        <w:tabs>
          <w:tab w:val="left" w:pos="993"/>
        </w:tabs>
        <w:spacing w:after="0" w:line="240" w:lineRule="auto"/>
        <w:ind w:firstLine="709"/>
        <w:jc w:val="both"/>
        <w:rPr>
          <w:sz w:val="22"/>
          <w:szCs w:val="24"/>
        </w:rPr>
      </w:pPr>
      <w:r w:rsidRPr="00F90D05">
        <w:rPr>
          <w:sz w:val="24"/>
        </w:rPr>
        <w:t xml:space="preserve">С 18 по 20 сентября </w:t>
      </w:r>
      <w:r>
        <w:rPr>
          <w:sz w:val="24"/>
        </w:rPr>
        <w:t xml:space="preserve">2022 года </w:t>
      </w:r>
      <w:r w:rsidR="00306B49" w:rsidRPr="00306B49">
        <w:rPr>
          <w:sz w:val="24"/>
        </w:rPr>
        <w:t xml:space="preserve">Команда ЦГПВ «Пост №1» участвовала во Всероссийском слете активистов движения Пост № 1 в городе-герое Волгограде. </w:t>
      </w:r>
      <w:r w:rsidR="00306B49">
        <w:rPr>
          <w:sz w:val="24"/>
        </w:rPr>
        <w:br/>
        <w:t>Ребята представляли</w:t>
      </w:r>
      <w:r w:rsidR="00306B49" w:rsidRPr="00306B49">
        <w:rPr>
          <w:sz w:val="24"/>
        </w:rPr>
        <w:t xml:space="preserve"> наш город среди 72 команд</w:t>
      </w:r>
      <w:r w:rsidR="00306B49">
        <w:rPr>
          <w:sz w:val="24"/>
        </w:rPr>
        <w:t xml:space="preserve">. </w:t>
      </w:r>
      <w:r w:rsidRPr="00F90D05">
        <w:rPr>
          <w:sz w:val="24"/>
        </w:rPr>
        <w:t>Итоги нашей команды:</w:t>
      </w:r>
      <w:r w:rsidR="00EB4D26">
        <w:rPr>
          <w:sz w:val="24"/>
        </w:rPr>
        <w:t xml:space="preserve"> </w:t>
      </w:r>
      <w:r w:rsidR="00B653C1">
        <w:rPr>
          <w:sz w:val="24"/>
        </w:rPr>
        <w:t>3 место - конкурс «</w:t>
      </w:r>
      <w:r w:rsidRPr="00F90D05">
        <w:rPr>
          <w:sz w:val="24"/>
        </w:rPr>
        <w:t>Засту</w:t>
      </w:r>
      <w:r w:rsidR="00B653C1">
        <w:rPr>
          <w:sz w:val="24"/>
        </w:rPr>
        <w:t>пление на Пост»</w:t>
      </w:r>
      <w:r>
        <w:rPr>
          <w:sz w:val="24"/>
        </w:rPr>
        <w:t xml:space="preserve">; </w:t>
      </w:r>
      <w:r w:rsidRPr="00F90D05">
        <w:rPr>
          <w:sz w:val="24"/>
        </w:rPr>
        <w:t>1 место - разборка-сборка АК</w:t>
      </w:r>
      <w:r>
        <w:rPr>
          <w:sz w:val="24"/>
        </w:rPr>
        <w:t>;  2 место в общекомандном зачете.</w:t>
      </w:r>
    </w:p>
    <w:p w:rsidR="006E35C9" w:rsidRPr="00EB4D26" w:rsidRDefault="006E35C9" w:rsidP="006E35C9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EB4D26">
        <w:rPr>
          <w:rFonts w:eastAsia="Times New Roman"/>
          <w:sz w:val="24"/>
          <w:szCs w:val="24"/>
        </w:rPr>
        <w:t xml:space="preserve">Впервые в 2022 году  (с 19 по 23 июня)  лучшие курсанты МБУ ЦГПВ «Пост № 1» города Новосибирска посетили город Брест </w:t>
      </w:r>
      <w:r w:rsidR="00215DF7">
        <w:rPr>
          <w:rFonts w:eastAsia="Times New Roman"/>
          <w:sz w:val="24"/>
          <w:szCs w:val="24"/>
        </w:rPr>
        <w:t>для участия  в международном слё</w:t>
      </w:r>
      <w:r w:rsidRPr="00EB4D26">
        <w:rPr>
          <w:rFonts w:eastAsia="Times New Roman"/>
          <w:sz w:val="24"/>
          <w:szCs w:val="24"/>
        </w:rPr>
        <w:t>те Постов Памяти (Постов № 1) городов-героев, городов-побратимов города Бреста, городов-участников международного миротворческого движения «Академия мира и детской дипломатии» в  связи с празднованием 50-летия со дня основания Поста Памяти в городе Брест. Делегация города Новосибирска в составе семи человек в рамках проекта «Международная Вахта Памяти» приняла участие в деловой и праздничной  программе, посвященной 50-летию Поста Памяти города Бреста. Очень важной и ответственной частью  проекта «Международная Вахта Памяти» является торжественное</w:t>
      </w:r>
      <w:r w:rsidR="00EB4D26" w:rsidRPr="00EB4D26">
        <w:rPr>
          <w:rFonts w:eastAsia="Times New Roman"/>
          <w:sz w:val="24"/>
          <w:szCs w:val="24"/>
        </w:rPr>
        <w:t xml:space="preserve"> </w:t>
      </w:r>
      <w:r w:rsidRPr="00EB4D26">
        <w:rPr>
          <w:rFonts w:eastAsia="Times New Roman"/>
          <w:sz w:val="24"/>
          <w:szCs w:val="24"/>
        </w:rPr>
        <w:t>заступление курсантами движения «Пост № 1» к мемориальным местам принимающей стороны. Так, курсанты </w:t>
      </w:r>
      <w:r w:rsidR="00215DF7">
        <w:rPr>
          <w:rFonts w:eastAsia="Times New Roman"/>
          <w:sz w:val="24"/>
          <w:szCs w:val="24"/>
        </w:rPr>
        <w:t xml:space="preserve"> МБУ ЦГПВ «Пост № 1»  в рамках слё</w:t>
      </w:r>
      <w:r w:rsidRPr="00EB4D26">
        <w:rPr>
          <w:rFonts w:eastAsia="Times New Roman"/>
          <w:sz w:val="24"/>
          <w:szCs w:val="24"/>
        </w:rPr>
        <w:t>та Посто</w:t>
      </w:r>
      <w:r w:rsidR="00215DF7">
        <w:rPr>
          <w:rFonts w:eastAsia="Times New Roman"/>
          <w:sz w:val="24"/>
          <w:szCs w:val="24"/>
        </w:rPr>
        <w:t>в несли Вахту Памяти у Вечного о</w:t>
      </w:r>
      <w:r w:rsidRPr="00EB4D26">
        <w:rPr>
          <w:rFonts w:eastAsia="Times New Roman"/>
          <w:sz w:val="24"/>
          <w:szCs w:val="24"/>
        </w:rPr>
        <w:t xml:space="preserve">гня «Мемориального комплекса «Брестская крепость-герой». </w:t>
      </w:r>
    </w:p>
    <w:p w:rsidR="000F5D29" w:rsidRPr="000963E9" w:rsidRDefault="000F5D29" w:rsidP="00EB4D26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0C279B">
        <w:rPr>
          <w:sz w:val="24"/>
          <w:szCs w:val="24"/>
        </w:rPr>
        <w:t xml:space="preserve">В 2020 году начата акция «Мы память вечно сохраним». </w:t>
      </w:r>
      <w:r w:rsidR="00090689">
        <w:rPr>
          <w:sz w:val="24"/>
          <w:szCs w:val="24"/>
        </w:rPr>
        <w:t>Э</w:t>
      </w:r>
      <w:r w:rsidR="000963E9">
        <w:rPr>
          <w:sz w:val="24"/>
          <w:szCs w:val="24"/>
        </w:rPr>
        <w:t>то акция планировалась как краткосрочный проект</w:t>
      </w:r>
      <w:r w:rsidRPr="000963E9">
        <w:rPr>
          <w:rFonts w:eastAsia="Calibri"/>
          <w:sz w:val="24"/>
          <w:szCs w:val="24"/>
        </w:rPr>
        <w:t>, февраль – май 2020 год</w:t>
      </w:r>
      <w:r w:rsidR="000963E9">
        <w:rPr>
          <w:rFonts w:eastAsia="Calibri"/>
          <w:sz w:val="24"/>
          <w:szCs w:val="24"/>
        </w:rPr>
        <w:t>а</w:t>
      </w:r>
      <w:r w:rsidR="00215DF7">
        <w:rPr>
          <w:rFonts w:eastAsia="Calibri"/>
          <w:sz w:val="24"/>
          <w:szCs w:val="24"/>
        </w:rPr>
        <w:t xml:space="preserve">. С начала 2020 года </w:t>
      </w:r>
      <w:r w:rsidR="008C75BF">
        <w:rPr>
          <w:rFonts w:eastAsia="Calibri"/>
          <w:sz w:val="24"/>
          <w:szCs w:val="24"/>
        </w:rPr>
        <w:t>СП Пост №1</w:t>
      </w:r>
      <w:r w:rsidRPr="000963E9">
        <w:rPr>
          <w:rFonts w:eastAsia="Calibri"/>
          <w:sz w:val="24"/>
          <w:szCs w:val="24"/>
        </w:rPr>
        <w:t xml:space="preserve"> принимал</w:t>
      </w:r>
      <w:r w:rsidR="008C75BF">
        <w:rPr>
          <w:rFonts w:eastAsia="Calibri"/>
          <w:sz w:val="24"/>
          <w:szCs w:val="24"/>
        </w:rPr>
        <w:t>о</w:t>
      </w:r>
      <w:r w:rsidRPr="000963E9">
        <w:rPr>
          <w:rFonts w:eastAsia="Calibri"/>
          <w:sz w:val="24"/>
          <w:szCs w:val="24"/>
        </w:rPr>
        <w:t xml:space="preserve"> заявки от жителей нашего города, желающих на один день примерить на себя роль настоящего курса</w:t>
      </w:r>
      <w:r w:rsidR="008C75BF">
        <w:rPr>
          <w:rFonts w:eastAsia="Calibri"/>
          <w:sz w:val="24"/>
          <w:szCs w:val="24"/>
        </w:rPr>
        <w:t>нта Поста №1</w:t>
      </w:r>
      <w:r w:rsidRPr="000963E9">
        <w:rPr>
          <w:rFonts w:eastAsia="Calibri"/>
          <w:sz w:val="24"/>
          <w:szCs w:val="24"/>
        </w:rPr>
        <w:t xml:space="preserve">. Было принято более 100 заявок </w:t>
      </w:r>
      <w:r w:rsidR="00CB671D">
        <w:rPr>
          <w:rFonts w:eastAsia="Calibri"/>
          <w:sz w:val="24"/>
          <w:szCs w:val="24"/>
        </w:rPr>
        <w:t xml:space="preserve">от </w:t>
      </w:r>
      <w:r w:rsidRPr="000963E9">
        <w:rPr>
          <w:rFonts w:eastAsia="Calibri"/>
          <w:sz w:val="24"/>
          <w:szCs w:val="24"/>
        </w:rPr>
        <w:t xml:space="preserve">всех желающих жителей г. Новосибирска. К сожалению основной и заключительный этапы пришлось перенести с мая на октябрь – ноябрь. В связи с этим сократилось количество желающих принять участие в проекте (20 человек стали активными участниками проекта, из 100 человек, подавших заявку, приняли участие в несении Почётной Вахты Памяти 50 </w:t>
      </w:r>
      <w:r w:rsidRPr="00EE1F25">
        <w:rPr>
          <w:rFonts w:eastAsia="Calibri"/>
          <w:sz w:val="24"/>
          <w:szCs w:val="24"/>
        </w:rPr>
        <w:t>человек, привлечённых участников – свыше 600 человек</w:t>
      </w:r>
      <w:r w:rsidR="001A639A" w:rsidRPr="00EE1F25">
        <w:rPr>
          <w:rFonts w:eastAsia="Calibri"/>
          <w:sz w:val="24"/>
          <w:szCs w:val="24"/>
        </w:rPr>
        <w:t xml:space="preserve"> (просмотры объявлений</w:t>
      </w:r>
      <w:r w:rsidR="00F564BD" w:rsidRPr="00EE1F25">
        <w:rPr>
          <w:rFonts w:eastAsia="Calibri"/>
          <w:sz w:val="24"/>
          <w:szCs w:val="24"/>
        </w:rPr>
        <w:t>, ознакомление с данной акцией (листовки) онлайн и офлайн</w:t>
      </w:r>
      <w:r w:rsidRPr="00EE1F25">
        <w:rPr>
          <w:rFonts w:eastAsia="Calibri"/>
          <w:sz w:val="24"/>
          <w:szCs w:val="24"/>
        </w:rPr>
        <w:t>)</w:t>
      </w:r>
      <w:r w:rsidR="00F564BD" w:rsidRPr="00EE1F25">
        <w:rPr>
          <w:rFonts w:eastAsia="Calibri"/>
          <w:sz w:val="24"/>
          <w:szCs w:val="24"/>
        </w:rPr>
        <w:t>)</w:t>
      </w:r>
      <w:r w:rsidRPr="00EE1F25">
        <w:rPr>
          <w:rFonts w:eastAsia="Calibri"/>
          <w:sz w:val="24"/>
          <w:szCs w:val="24"/>
        </w:rPr>
        <w:t>. Проведение основного этапа</w:t>
      </w:r>
      <w:r w:rsidRPr="000963E9">
        <w:rPr>
          <w:rFonts w:eastAsia="Calibri"/>
          <w:sz w:val="24"/>
          <w:szCs w:val="24"/>
        </w:rPr>
        <w:t xml:space="preserve"> было освещено не только в группе ЦГПВ «Пост №1» </w:t>
      </w:r>
      <w:r w:rsidR="00CB671D">
        <w:rPr>
          <w:rFonts w:eastAsia="Calibri"/>
          <w:sz w:val="24"/>
          <w:szCs w:val="24"/>
        </w:rPr>
        <w:t>В</w:t>
      </w:r>
      <w:r w:rsidRPr="000963E9">
        <w:rPr>
          <w:rFonts w:eastAsia="Calibri"/>
          <w:sz w:val="24"/>
          <w:szCs w:val="24"/>
        </w:rPr>
        <w:t>Контакте, но и в СМИ (Вести - Новосибирск, ОТС). По итогам несения Вахты Памяти старшим поколением одной из участниц проекта была создана брошюра «Мы память вечно сохраним!».</w:t>
      </w:r>
    </w:p>
    <w:p w:rsidR="000963E9" w:rsidRDefault="00215DF7" w:rsidP="00EB4D26">
      <w:pPr>
        <w:pStyle w:val="af7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 2022 году акция</w:t>
      </w:r>
      <w:r w:rsidR="00127128">
        <w:rPr>
          <w:sz w:val="24"/>
          <w:szCs w:val="24"/>
        </w:rPr>
        <w:t xml:space="preserve"> проходила третий раз</w:t>
      </w:r>
      <w:r w:rsidR="000963E9" w:rsidRPr="000C279B">
        <w:rPr>
          <w:sz w:val="24"/>
          <w:szCs w:val="24"/>
        </w:rPr>
        <w:t xml:space="preserve">.  </w:t>
      </w:r>
      <w:r w:rsidR="00127128">
        <w:rPr>
          <w:sz w:val="24"/>
          <w:szCs w:val="24"/>
        </w:rPr>
        <w:t>100</w:t>
      </w:r>
      <w:r w:rsidR="000963E9" w:rsidRPr="000C279B">
        <w:rPr>
          <w:color w:val="FF0000"/>
          <w:sz w:val="24"/>
          <w:szCs w:val="24"/>
        </w:rPr>
        <w:t xml:space="preserve"> </w:t>
      </w:r>
      <w:r w:rsidR="000963E9" w:rsidRPr="00127128">
        <w:rPr>
          <w:sz w:val="24"/>
          <w:szCs w:val="24"/>
        </w:rPr>
        <w:t>человек</w:t>
      </w:r>
      <w:r w:rsidR="000963E9" w:rsidRPr="000C279B">
        <w:rPr>
          <w:sz w:val="24"/>
          <w:szCs w:val="24"/>
        </w:rPr>
        <w:t xml:space="preserve"> </w:t>
      </w:r>
      <w:r w:rsidR="00127128" w:rsidRPr="000C279B">
        <w:rPr>
          <w:sz w:val="24"/>
          <w:szCs w:val="24"/>
        </w:rPr>
        <w:t>приняли участие в акции «Мы память вечно сохраним»</w:t>
      </w:r>
      <w:r w:rsidR="00127128">
        <w:rPr>
          <w:sz w:val="24"/>
          <w:szCs w:val="24"/>
        </w:rPr>
        <w:t xml:space="preserve"> (подали заявки на участие,</w:t>
      </w:r>
      <w:r w:rsidR="000963E9" w:rsidRPr="000C279B">
        <w:rPr>
          <w:sz w:val="24"/>
          <w:szCs w:val="24"/>
        </w:rPr>
        <w:t xml:space="preserve"> прошли тренировки</w:t>
      </w:r>
      <w:r w:rsidR="00127128">
        <w:rPr>
          <w:sz w:val="24"/>
          <w:szCs w:val="24"/>
        </w:rPr>
        <w:t xml:space="preserve"> и стояли на Посту № 1).</w:t>
      </w:r>
    </w:p>
    <w:p w:rsidR="000F5D29" w:rsidRPr="000C279B" w:rsidRDefault="000F5D29" w:rsidP="00EB4D26">
      <w:pPr>
        <w:pStyle w:val="af7"/>
        <w:ind w:firstLine="709"/>
        <w:jc w:val="both"/>
        <w:rPr>
          <w:sz w:val="24"/>
          <w:szCs w:val="24"/>
        </w:rPr>
      </w:pPr>
      <w:r w:rsidRPr="000963E9">
        <w:rPr>
          <w:rFonts w:eastAsia="Calibri"/>
          <w:sz w:val="24"/>
          <w:szCs w:val="24"/>
        </w:rPr>
        <w:lastRenderedPageBreak/>
        <w:t>Проект настолько оказался востребованным, что было принято решение сделать его традиционным.</w:t>
      </w:r>
      <w:r w:rsidR="00EB4D26">
        <w:rPr>
          <w:rFonts w:eastAsia="Calibri"/>
          <w:sz w:val="24"/>
          <w:szCs w:val="24"/>
        </w:rPr>
        <w:t xml:space="preserve"> </w:t>
      </w:r>
      <w:r w:rsidRPr="000C279B">
        <w:rPr>
          <w:sz w:val="24"/>
          <w:szCs w:val="24"/>
        </w:rPr>
        <w:t>Планируем продолжить проведение этой акции.</w:t>
      </w:r>
    </w:p>
    <w:p w:rsidR="000C605D" w:rsidRPr="00EE1F25" w:rsidRDefault="00F564BD" w:rsidP="00EB4D26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Так же, одним из  элементов, работающих на положительный имидж учреждения, является п</w:t>
      </w:r>
      <w:r w:rsidR="000C605D" w:rsidRPr="00EE1F25">
        <w:rPr>
          <w:sz w:val="24"/>
          <w:szCs w:val="24"/>
        </w:rPr>
        <w:t xml:space="preserve">одаренный </w:t>
      </w:r>
      <w:r w:rsidR="00090689" w:rsidRPr="00EE1F25">
        <w:rPr>
          <w:sz w:val="24"/>
          <w:szCs w:val="24"/>
        </w:rPr>
        <w:t>м</w:t>
      </w:r>
      <w:r w:rsidR="000C605D" w:rsidRPr="00EE1F25">
        <w:rPr>
          <w:sz w:val="24"/>
          <w:szCs w:val="24"/>
        </w:rPr>
        <w:t xml:space="preserve">эром города Новосибирска  автобус, оформленный логотипом Поста №1, </w:t>
      </w:r>
      <w:r w:rsidRPr="00EE1F25">
        <w:rPr>
          <w:sz w:val="24"/>
          <w:szCs w:val="24"/>
        </w:rPr>
        <w:t xml:space="preserve">который </w:t>
      </w:r>
      <w:r w:rsidR="000C605D" w:rsidRPr="00EE1F25">
        <w:rPr>
          <w:sz w:val="24"/>
          <w:szCs w:val="24"/>
        </w:rPr>
        <w:t xml:space="preserve">регулярно доставляет ребят для несения </w:t>
      </w:r>
      <w:r w:rsidR="00CB671D" w:rsidRPr="00EE1F25">
        <w:rPr>
          <w:sz w:val="24"/>
          <w:szCs w:val="24"/>
        </w:rPr>
        <w:t>Вахты Памяти</w:t>
      </w:r>
      <w:r w:rsidR="000C605D" w:rsidRPr="00EE1F25">
        <w:rPr>
          <w:sz w:val="24"/>
          <w:szCs w:val="24"/>
        </w:rPr>
        <w:t>.</w:t>
      </w:r>
    </w:p>
    <w:p w:rsidR="005A51DB" w:rsidRPr="00EE1F25" w:rsidRDefault="000C605D" w:rsidP="005A51DB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 xml:space="preserve">Всё это </w:t>
      </w:r>
      <w:r w:rsidR="005A51DB" w:rsidRPr="00EE1F25">
        <w:rPr>
          <w:sz w:val="24"/>
          <w:szCs w:val="24"/>
        </w:rPr>
        <w:t>вместе  взятое служит решением задачи по повышению имиджевой составляющей учреждения, обеспечению информационной открытости учреждения.</w:t>
      </w:r>
    </w:p>
    <w:p w:rsidR="00212534" w:rsidRPr="00EE1F25" w:rsidRDefault="00212534" w:rsidP="006437A8">
      <w:pPr>
        <w:pStyle w:val="af7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Перспективно:</w:t>
      </w:r>
    </w:p>
    <w:p w:rsidR="008F4CD2" w:rsidRPr="00B172A6" w:rsidRDefault="001A090E" w:rsidP="001A090E">
      <w:pPr>
        <w:pStyle w:val="a3"/>
        <w:tabs>
          <w:tab w:val="left" w:pos="31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B172A6">
        <w:rPr>
          <w:sz w:val="24"/>
          <w:szCs w:val="24"/>
        </w:rPr>
        <w:t xml:space="preserve">В следующем периоде </w:t>
      </w:r>
      <w:r w:rsidR="00712B62" w:rsidRPr="00B172A6">
        <w:rPr>
          <w:sz w:val="24"/>
          <w:szCs w:val="24"/>
        </w:rPr>
        <w:t>одной из задач программы деятельности будет повышение информирования</w:t>
      </w:r>
      <w:r w:rsidR="008F4CD2" w:rsidRPr="00B172A6">
        <w:rPr>
          <w:sz w:val="24"/>
          <w:szCs w:val="24"/>
        </w:rPr>
        <w:t xml:space="preserve"> населения, целевой аудитории о деятельности всех структурных подразделений учреждени</w:t>
      </w:r>
      <w:r w:rsidR="00470670">
        <w:rPr>
          <w:sz w:val="24"/>
          <w:szCs w:val="24"/>
        </w:rPr>
        <w:t>я и основных направлениях молодё</w:t>
      </w:r>
      <w:r w:rsidR="008F4CD2" w:rsidRPr="00B172A6">
        <w:rPr>
          <w:sz w:val="24"/>
          <w:szCs w:val="24"/>
        </w:rPr>
        <w:t>жной политики города Новосибирска через развитие информационного пространства</w:t>
      </w:r>
      <w:r w:rsidRPr="00B172A6">
        <w:rPr>
          <w:sz w:val="24"/>
          <w:szCs w:val="24"/>
        </w:rPr>
        <w:t>.</w:t>
      </w:r>
    </w:p>
    <w:p w:rsidR="00296128" w:rsidRPr="006E11D9" w:rsidRDefault="00296128" w:rsidP="001A090E">
      <w:pPr>
        <w:pStyle w:val="a3"/>
        <w:spacing w:after="0" w:line="240" w:lineRule="auto"/>
        <w:ind w:left="0" w:firstLine="709"/>
        <w:jc w:val="both"/>
        <w:rPr>
          <w:color w:val="7F7F7F" w:themeColor="text1" w:themeTint="80"/>
          <w:sz w:val="22"/>
          <w:szCs w:val="24"/>
        </w:rPr>
      </w:pPr>
    </w:p>
    <w:p w:rsidR="00CB671D" w:rsidRPr="00CB671D" w:rsidRDefault="00CB671D" w:rsidP="002021D3">
      <w:pPr>
        <w:pStyle w:val="Default"/>
        <w:tabs>
          <w:tab w:val="left" w:pos="709"/>
        </w:tabs>
        <w:spacing w:after="120" w:line="0" w:lineRule="atLeast"/>
        <w:ind w:firstLine="709"/>
        <w:jc w:val="both"/>
        <w:rPr>
          <w:b/>
          <w:color w:val="auto"/>
        </w:rPr>
      </w:pPr>
      <w:r w:rsidRPr="00CB671D">
        <w:rPr>
          <w:b/>
          <w:color w:val="auto"/>
        </w:rPr>
        <w:t>Выводы и предложения:</w:t>
      </w:r>
    </w:p>
    <w:p w:rsidR="00A65D50" w:rsidRPr="00EE1F25" w:rsidRDefault="00A65D50" w:rsidP="00A65D5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14" w:name="_Toc501976004"/>
      <w:r w:rsidRPr="00EE1F25">
        <w:rPr>
          <w:sz w:val="24"/>
          <w:szCs w:val="24"/>
        </w:rPr>
        <w:t xml:space="preserve">Исходя из анализа программы деятельности, можно сказать, что основные задачи программы за истекший период выполнены. </w:t>
      </w:r>
    </w:p>
    <w:p w:rsidR="00A65D50" w:rsidRPr="00EE1F25" w:rsidRDefault="00A65D50" w:rsidP="00A65D50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 xml:space="preserve">Цель программы деятельности на 2018-2022 годы в целом достигнута, так как произошло усовершенствование системы воспитательной работы с молодёжью, включенной в деятельность центра, по формированию  у них гражданского и патриотического  самосознания и активной жизненной позиции. </w:t>
      </w:r>
    </w:p>
    <w:p w:rsidR="00A65D50" w:rsidRPr="00EE1F25" w:rsidRDefault="00A65D50" w:rsidP="00A65D50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 xml:space="preserve">Объективными показателями качественного </w:t>
      </w:r>
      <w:r w:rsidR="003534D2" w:rsidRPr="00EE1F25">
        <w:rPr>
          <w:sz w:val="24"/>
          <w:szCs w:val="24"/>
          <w:u w:val="single"/>
        </w:rPr>
        <w:t>улучшения</w:t>
      </w:r>
      <w:r w:rsidR="003534D2" w:rsidRPr="00EE1F25">
        <w:rPr>
          <w:sz w:val="24"/>
          <w:szCs w:val="24"/>
        </w:rPr>
        <w:t xml:space="preserve"> функционирования учреждения за плановый период являются:</w:t>
      </w:r>
    </w:p>
    <w:p w:rsidR="00AE1A96" w:rsidRPr="00EE1F25" w:rsidRDefault="003534D2" w:rsidP="00A65D50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- выполнение муниципального задания по всем показателям и в частности количество реализованных проектов не менее планируемого показателя, как и ожидалось</w:t>
      </w:r>
    </w:p>
    <w:p w:rsidR="003534D2" w:rsidRPr="00EE1F25" w:rsidRDefault="00AE1A96" w:rsidP="00A65D50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 xml:space="preserve">(2018 - </w:t>
      </w:r>
      <w:r w:rsidR="009459F3" w:rsidRPr="00EE1F25">
        <w:rPr>
          <w:sz w:val="24"/>
          <w:szCs w:val="24"/>
        </w:rPr>
        <w:t>4</w:t>
      </w:r>
      <w:r w:rsidRPr="00EE1F25">
        <w:rPr>
          <w:sz w:val="24"/>
          <w:szCs w:val="24"/>
        </w:rPr>
        <w:t xml:space="preserve">; 2019 – </w:t>
      </w:r>
      <w:r w:rsidR="009459F3" w:rsidRPr="00EE1F25">
        <w:rPr>
          <w:sz w:val="24"/>
          <w:szCs w:val="24"/>
        </w:rPr>
        <w:t xml:space="preserve">4; </w:t>
      </w:r>
      <w:r w:rsidRPr="00EE1F25">
        <w:rPr>
          <w:sz w:val="24"/>
          <w:szCs w:val="24"/>
        </w:rPr>
        <w:t xml:space="preserve">2020 – </w:t>
      </w:r>
      <w:r w:rsidR="009459F3" w:rsidRPr="00EE1F25">
        <w:rPr>
          <w:sz w:val="24"/>
          <w:szCs w:val="24"/>
        </w:rPr>
        <w:t xml:space="preserve">5; </w:t>
      </w:r>
      <w:r w:rsidRPr="00EE1F25">
        <w:rPr>
          <w:sz w:val="24"/>
          <w:szCs w:val="24"/>
        </w:rPr>
        <w:t xml:space="preserve">2021 – </w:t>
      </w:r>
      <w:r w:rsidR="009459F3" w:rsidRPr="00EE1F25">
        <w:rPr>
          <w:sz w:val="24"/>
          <w:szCs w:val="24"/>
        </w:rPr>
        <w:t xml:space="preserve">4; </w:t>
      </w:r>
      <w:r w:rsidRPr="00EE1F25">
        <w:rPr>
          <w:sz w:val="24"/>
          <w:szCs w:val="24"/>
        </w:rPr>
        <w:t>2022 -</w:t>
      </w:r>
      <w:r w:rsidR="00754AC4" w:rsidRPr="00EE1F25">
        <w:rPr>
          <w:sz w:val="24"/>
          <w:szCs w:val="24"/>
        </w:rPr>
        <w:t xml:space="preserve"> 8</w:t>
      </w:r>
      <w:r w:rsidR="009459F3" w:rsidRPr="00EE1F25">
        <w:rPr>
          <w:sz w:val="24"/>
          <w:szCs w:val="24"/>
        </w:rPr>
        <w:t>)</w:t>
      </w:r>
      <w:r w:rsidR="00754AC4" w:rsidRPr="00EE1F25">
        <w:rPr>
          <w:sz w:val="24"/>
          <w:szCs w:val="24"/>
        </w:rPr>
        <w:t>.</w:t>
      </w:r>
    </w:p>
    <w:p w:rsidR="003534D2" w:rsidRPr="00EE1F25" w:rsidRDefault="003534D2" w:rsidP="00A65D50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 xml:space="preserve">- </w:t>
      </w:r>
      <w:r w:rsidR="00AE1A96" w:rsidRPr="00EE1F25">
        <w:rPr>
          <w:sz w:val="24"/>
          <w:szCs w:val="24"/>
        </w:rPr>
        <w:t xml:space="preserve">произошел рост социально полезной активности молодёжи, охваченной деятельностью Центра (регулярное участие в трудовых десантах, шефство на д/с № 555, уборка  </w:t>
      </w:r>
      <w:r w:rsidR="008163E1" w:rsidRPr="00EE1F25">
        <w:rPr>
          <w:sz w:val="24"/>
          <w:szCs w:val="24"/>
        </w:rPr>
        <w:t>и другие мероприятия).</w:t>
      </w:r>
    </w:p>
    <w:p w:rsidR="00A65D50" w:rsidRPr="00EE1F25" w:rsidRDefault="00AE1A96" w:rsidP="00A65D50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EE1F25">
        <w:rPr>
          <w:sz w:val="24"/>
          <w:szCs w:val="24"/>
        </w:rPr>
        <w:t>- есть сохранность контингента воспитанников</w:t>
      </w:r>
      <w:r w:rsidR="00673D96" w:rsidRPr="00EE1F25">
        <w:rPr>
          <w:sz w:val="24"/>
          <w:szCs w:val="24"/>
        </w:rPr>
        <w:t xml:space="preserve"> </w:t>
      </w:r>
      <w:r w:rsidR="00673D96" w:rsidRPr="00EE1F25">
        <w:rPr>
          <w:sz w:val="24"/>
          <w:szCs w:val="24"/>
          <w:u w:val="single"/>
        </w:rPr>
        <w:t>не менее 80% в течение каждого года действия программы</w:t>
      </w:r>
      <w:r w:rsidRPr="00EE1F25">
        <w:rPr>
          <w:sz w:val="24"/>
          <w:szCs w:val="24"/>
          <w:u w:val="single"/>
        </w:rPr>
        <w:t>;</w:t>
      </w:r>
    </w:p>
    <w:p w:rsidR="00CC4301" w:rsidRPr="00EE1F25" w:rsidRDefault="00CC4301" w:rsidP="00CC4301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- успешное участие  воспитанников всех структурных подразделений ЦГПВ «Пост№1» на соревнованиях и конкурсах разных уровней;</w:t>
      </w:r>
    </w:p>
    <w:p w:rsidR="00CC4301" w:rsidRPr="00EE1F25" w:rsidRDefault="00CC4301" w:rsidP="00CC4301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>- произошел прирост  участни</w:t>
      </w:r>
      <w:r w:rsidR="008C0145" w:rsidRPr="00EE1F25">
        <w:rPr>
          <w:sz w:val="24"/>
          <w:szCs w:val="24"/>
        </w:rPr>
        <w:t>ков групп в социальных сетях  на 61%</w:t>
      </w:r>
    </w:p>
    <w:p w:rsidR="00CC4301" w:rsidRPr="00EE1F25" w:rsidRDefault="008163E1" w:rsidP="00CC4301">
      <w:pPr>
        <w:spacing w:after="0" w:line="240" w:lineRule="auto"/>
        <w:ind w:firstLine="709"/>
        <w:jc w:val="both"/>
        <w:rPr>
          <w:sz w:val="24"/>
          <w:szCs w:val="24"/>
        </w:rPr>
      </w:pPr>
      <w:r w:rsidRPr="00EE1F25">
        <w:rPr>
          <w:sz w:val="24"/>
          <w:szCs w:val="24"/>
        </w:rPr>
        <w:t xml:space="preserve">  </w:t>
      </w:r>
      <w:r w:rsidR="008C0145" w:rsidRPr="00EE1F25">
        <w:rPr>
          <w:sz w:val="24"/>
          <w:szCs w:val="24"/>
        </w:rPr>
        <w:t>(</w:t>
      </w:r>
      <w:r w:rsidR="00CC4301" w:rsidRPr="00EE1F25">
        <w:rPr>
          <w:sz w:val="24"/>
          <w:szCs w:val="24"/>
        </w:rPr>
        <w:t>2017</w:t>
      </w:r>
      <w:r w:rsidR="008C0145" w:rsidRPr="00EE1F25">
        <w:rPr>
          <w:sz w:val="24"/>
          <w:szCs w:val="24"/>
        </w:rPr>
        <w:t>г.</w:t>
      </w:r>
      <w:r w:rsidR="00CC4301" w:rsidRPr="00EE1F25">
        <w:rPr>
          <w:sz w:val="24"/>
          <w:szCs w:val="24"/>
        </w:rPr>
        <w:t xml:space="preserve"> </w:t>
      </w:r>
      <w:r w:rsidR="008C0145" w:rsidRPr="00EE1F25">
        <w:rPr>
          <w:sz w:val="24"/>
          <w:szCs w:val="24"/>
        </w:rPr>
        <w:t>– 2903;</w:t>
      </w:r>
      <w:r w:rsidRPr="00EE1F25">
        <w:rPr>
          <w:sz w:val="24"/>
          <w:szCs w:val="24"/>
        </w:rPr>
        <w:t xml:space="preserve"> </w:t>
      </w:r>
      <w:r w:rsidR="00CC4301" w:rsidRPr="00EE1F25">
        <w:rPr>
          <w:sz w:val="24"/>
          <w:szCs w:val="24"/>
        </w:rPr>
        <w:t xml:space="preserve"> </w:t>
      </w:r>
      <w:r w:rsidR="008C0145" w:rsidRPr="00EE1F25">
        <w:rPr>
          <w:sz w:val="24"/>
          <w:szCs w:val="24"/>
        </w:rPr>
        <w:t xml:space="preserve"> </w:t>
      </w:r>
      <w:r w:rsidR="00CC4301" w:rsidRPr="00EE1F25">
        <w:rPr>
          <w:sz w:val="24"/>
          <w:szCs w:val="24"/>
        </w:rPr>
        <w:t>2022</w:t>
      </w:r>
      <w:r w:rsidR="008C0145" w:rsidRPr="00EE1F25">
        <w:rPr>
          <w:sz w:val="24"/>
          <w:szCs w:val="24"/>
        </w:rPr>
        <w:t xml:space="preserve"> г.</w:t>
      </w:r>
      <w:r w:rsidR="00CC4301" w:rsidRPr="00EE1F25">
        <w:rPr>
          <w:sz w:val="24"/>
          <w:szCs w:val="24"/>
        </w:rPr>
        <w:t xml:space="preserve"> </w:t>
      </w:r>
      <w:r w:rsidR="008C0145" w:rsidRPr="00EE1F25">
        <w:rPr>
          <w:sz w:val="24"/>
          <w:szCs w:val="24"/>
        </w:rPr>
        <w:t>– 7375)</w:t>
      </w:r>
      <w:r w:rsidRPr="00EE1F25">
        <w:rPr>
          <w:sz w:val="24"/>
          <w:szCs w:val="24"/>
        </w:rPr>
        <w:t>.</w:t>
      </w:r>
    </w:p>
    <w:p w:rsidR="00C05A03" w:rsidRDefault="00C05A03" w:rsidP="00A65D50">
      <w:pPr>
        <w:spacing w:after="0" w:line="240" w:lineRule="auto"/>
        <w:ind w:firstLine="709"/>
        <w:jc w:val="both"/>
        <w:rPr>
          <w:color w:val="1F497D" w:themeColor="text2"/>
          <w:sz w:val="24"/>
          <w:szCs w:val="24"/>
        </w:rPr>
      </w:pPr>
    </w:p>
    <w:p w:rsidR="00A65D50" w:rsidRDefault="00A65D50" w:rsidP="00A65D50">
      <w:pPr>
        <w:spacing w:after="0" w:line="240" w:lineRule="auto"/>
        <w:ind w:firstLine="709"/>
        <w:jc w:val="both"/>
        <w:rPr>
          <w:color w:val="1F497D" w:themeColor="text2"/>
          <w:sz w:val="24"/>
          <w:szCs w:val="24"/>
        </w:rPr>
      </w:pPr>
    </w:p>
    <w:p w:rsidR="00CC4301" w:rsidRDefault="00CC4301" w:rsidP="00A65D50">
      <w:pPr>
        <w:spacing w:after="0" w:line="240" w:lineRule="auto"/>
        <w:ind w:firstLine="709"/>
        <w:jc w:val="both"/>
        <w:rPr>
          <w:color w:val="1F497D" w:themeColor="text2"/>
          <w:sz w:val="24"/>
          <w:szCs w:val="24"/>
        </w:rPr>
      </w:pPr>
    </w:p>
    <w:bookmarkEnd w:id="14"/>
    <w:p w:rsidR="00215DF7" w:rsidRPr="00215DF7" w:rsidRDefault="00215DF7" w:rsidP="00215DF7">
      <w:pPr>
        <w:pStyle w:val="a3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sz w:val="24"/>
          <w:szCs w:val="24"/>
          <w:highlight w:val="darkGray"/>
        </w:rPr>
      </w:pPr>
    </w:p>
    <w:p w:rsidR="00B1334C" w:rsidRDefault="00B1334C" w:rsidP="00CF1C6F">
      <w:pPr>
        <w:pStyle w:val="a4"/>
        <w:tabs>
          <w:tab w:val="left" w:pos="709"/>
        </w:tabs>
        <w:spacing w:before="150" w:beforeAutospacing="0" w:after="0" w:afterAutospacing="0"/>
        <w:ind w:firstLine="709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br w:type="page"/>
      </w:r>
    </w:p>
    <w:p w:rsidR="009E61FB" w:rsidRDefault="00C37A0D" w:rsidP="001A090E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15" w:name="_Toc130312050"/>
      <w:r>
        <w:lastRenderedPageBreak/>
        <w:t xml:space="preserve">КОНЦЕПТУАЛЬНЫЕ ОСНОВЫ ПРОГРАММЫ ДЕЯТЕЛЬНОСТИ </w:t>
      </w:r>
      <w:r w:rsidRPr="00AE7B75">
        <w:t xml:space="preserve"> </w:t>
      </w:r>
      <w:r w:rsidR="00521D96" w:rsidRPr="00AE7B75">
        <w:t>НА 20</w:t>
      </w:r>
      <w:r w:rsidR="00AE7B75">
        <w:t>23</w:t>
      </w:r>
      <w:r w:rsidR="00521D96" w:rsidRPr="00AE7B75">
        <w:t>-202</w:t>
      </w:r>
      <w:r w:rsidR="00AE7B75">
        <w:t>7</w:t>
      </w:r>
      <w:r w:rsidR="004E1C0A">
        <w:t xml:space="preserve"> </w:t>
      </w:r>
      <w:r w:rsidR="00C22E0E">
        <w:t>ГОДЫ</w:t>
      </w:r>
      <w:bookmarkEnd w:id="15"/>
    </w:p>
    <w:p w:rsidR="00350CDD" w:rsidRDefault="00350CDD" w:rsidP="00350CDD">
      <w:pPr>
        <w:pStyle w:val="a3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</w:p>
    <w:p w:rsidR="00350CDD" w:rsidRDefault="00350CDD" w:rsidP="00350CDD">
      <w:pPr>
        <w:pStyle w:val="a3"/>
        <w:spacing w:after="0" w:line="240" w:lineRule="auto"/>
        <w:ind w:left="0" w:firstLine="709"/>
        <w:jc w:val="both"/>
        <w:rPr>
          <w:rFonts w:eastAsia="Calibri"/>
          <w:color w:val="000000"/>
          <w:sz w:val="24"/>
          <w:szCs w:val="24"/>
        </w:rPr>
      </w:pPr>
      <w:r w:rsidRPr="00350CDD">
        <w:rPr>
          <w:rFonts w:eastAsia="Times New Roman"/>
          <w:sz w:val="24"/>
          <w:szCs w:val="24"/>
          <w:lang w:eastAsia="ru-RU"/>
        </w:rPr>
        <w:t>Программно-целевая идеология развития</w:t>
      </w:r>
      <w:r w:rsidRPr="00350CDD">
        <w:rPr>
          <w:sz w:val="24"/>
          <w:szCs w:val="24"/>
        </w:rPr>
        <w:t xml:space="preserve"> учреждения строится на основе положений следующих документов</w:t>
      </w:r>
      <w:r w:rsidRPr="00350CDD">
        <w:rPr>
          <w:rFonts w:eastAsia="Calibri"/>
          <w:color w:val="000000"/>
          <w:sz w:val="24"/>
          <w:szCs w:val="24"/>
        </w:rPr>
        <w:t xml:space="preserve">: </w:t>
      </w:r>
    </w:p>
    <w:p w:rsidR="00350CDD" w:rsidRPr="00F955D7" w:rsidRDefault="00350CDD" w:rsidP="00350CDD">
      <w:pPr>
        <w:pStyle w:val="a3"/>
        <w:spacing w:after="0" w:line="240" w:lineRule="auto"/>
        <w:ind w:left="0" w:firstLine="709"/>
        <w:jc w:val="both"/>
        <w:rPr>
          <w:rFonts w:eastAsia="Calibri"/>
          <w:i/>
          <w:color w:val="000000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F955D7">
        <w:rPr>
          <w:rFonts w:eastAsia="Times New Roman"/>
          <w:i/>
          <w:sz w:val="24"/>
          <w:szCs w:val="24"/>
          <w:lang w:eastAsia="ru-RU"/>
        </w:rPr>
        <w:t>Федеральный</w:t>
      </w:r>
      <w:hyperlink r:id="rId21" w:history="1">
        <w:r w:rsidRPr="00F955D7">
          <w:rPr>
            <w:rFonts w:eastAsia="Times New Roman"/>
            <w:i/>
            <w:sz w:val="24"/>
            <w:szCs w:val="24"/>
            <w:lang w:eastAsia="ru-RU"/>
          </w:rPr>
          <w:t xml:space="preserve"> проект </w:t>
        </w:r>
        <w:r w:rsidRPr="00F955D7">
          <w:rPr>
            <w:rFonts w:eastAsia="Times New Roman"/>
            <w:bCs/>
            <w:i/>
            <w:sz w:val="24"/>
            <w:szCs w:val="24"/>
            <w:lang w:eastAsia="ru-RU"/>
          </w:rPr>
          <w:t>«Патриотическое воспитание»</w:t>
        </w:r>
      </w:hyperlink>
      <w:r w:rsidRPr="00F955D7">
        <w:rPr>
          <w:rFonts w:eastAsia="Times New Roman"/>
          <w:bCs/>
          <w:i/>
          <w:color w:val="0000FF"/>
          <w:sz w:val="24"/>
          <w:szCs w:val="24"/>
          <w:lang w:eastAsia="ru-RU"/>
        </w:rPr>
        <w:t xml:space="preserve"> </w:t>
      </w:r>
      <w:r w:rsidRPr="00F955D7">
        <w:rPr>
          <w:rFonts w:eastAsia="Times New Roman"/>
          <w:i/>
          <w:sz w:val="24"/>
          <w:szCs w:val="24"/>
          <w:lang w:eastAsia="ru-RU"/>
        </w:rPr>
        <w:t>в рамках национального проекта «Образование»:</w:t>
      </w:r>
    </w:p>
    <w:p w:rsidR="00350CDD" w:rsidRPr="00683822" w:rsidRDefault="00350CDD" w:rsidP="00350CDD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83822">
        <w:rPr>
          <w:rFonts w:eastAsia="Times New Roman"/>
          <w:sz w:val="24"/>
          <w:szCs w:val="24"/>
          <w:lang w:eastAsia="ru-RU"/>
        </w:rPr>
        <w:t>направлен на обеспечение функционирования системы патриотического воспитания граждан Российской Федерации;</w:t>
      </w:r>
    </w:p>
    <w:p w:rsidR="00350CDD" w:rsidRPr="00683822" w:rsidRDefault="00350CDD" w:rsidP="00350CDD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83822">
        <w:rPr>
          <w:rFonts w:eastAsia="Times New Roman"/>
          <w:sz w:val="24"/>
          <w:szCs w:val="24"/>
          <w:lang w:eastAsia="ru-RU"/>
        </w:rPr>
        <w:t>обеспечивает разв</w:t>
      </w:r>
      <w:r w:rsidR="00930F8E">
        <w:rPr>
          <w:rFonts w:eastAsia="Times New Roman"/>
          <w:sz w:val="24"/>
          <w:szCs w:val="24"/>
          <w:lang w:eastAsia="ru-RU"/>
        </w:rPr>
        <w:t>итие воспитательной работы</w:t>
      </w:r>
      <w:r w:rsidRPr="00683822">
        <w:rPr>
          <w:rFonts w:eastAsia="Times New Roman"/>
          <w:sz w:val="24"/>
          <w:szCs w:val="24"/>
          <w:lang w:eastAsia="ru-RU"/>
        </w:rPr>
        <w:t>, проведение мероприятий патриотической направленности;</w:t>
      </w:r>
    </w:p>
    <w:p w:rsidR="00350CDD" w:rsidRPr="00EE1F25" w:rsidRDefault="00350CDD" w:rsidP="00350CDD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83822">
        <w:rPr>
          <w:rFonts w:eastAsia="Times New Roman"/>
          <w:sz w:val="24"/>
          <w:szCs w:val="24"/>
          <w:lang w:eastAsia="ru-RU"/>
        </w:rPr>
        <w:t>предполагает усиление восп</w:t>
      </w:r>
      <w:r w:rsidR="00930F8E">
        <w:rPr>
          <w:rFonts w:eastAsia="Times New Roman"/>
          <w:sz w:val="24"/>
          <w:szCs w:val="24"/>
          <w:lang w:eastAsia="ru-RU"/>
        </w:rPr>
        <w:t>итательной компоненты</w:t>
      </w:r>
      <w:r w:rsidRPr="00683822">
        <w:rPr>
          <w:rFonts w:eastAsia="Times New Roman"/>
          <w:sz w:val="24"/>
          <w:szCs w:val="24"/>
          <w:lang w:eastAsia="ru-RU"/>
        </w:rPr>
        <w:t xml:space="preserve">: </w:t>
      </w:r>
      <w:r w:rsidR="00B1244A" w:rsidRPr="00B1334C">
        <w:rPr>
          <w:rFonts w:eastAsia="Times New Roman"/>
          <w:sz w:val="24"/>
          <w:szCs w:val="24"/>
          <w:lang w:eastAsia="ru-RU"/>
        </w:rPr>
        <w:t>воспитанникам</w:t>
      </w:r>
      <w:r w:rsidR="00B1334C" w:rsidRPr="00B1334C">
        <w:rPr>
          <w:rFonts w:eastAsia="Times New Roman"/>
          <w:sz w:val="24"/>
          <w:szCs w:val="24"/>
          <w:lang w:eastAsia="ru-RU"/>
        </w:rPr>
        <w:t xml:space="preserve"> </w:t>
      </w:r>
      <w:r w:rsidRPr="00B1334C">
        <w:rPr>
          <w:rFonts w:eastAsia="Times New Roman"/>
          <w:sz w:val="24"/>
          <w:szCs w:val="24"/>
          <w:lang w:eastAsia="ru-RU"/>
        </w:rPr>
        <w:t xml:space="preserve"> </w:t>
      </w:r>
      <w:r w:rsidRPr="00EE1F25">
        <w:rPr>
          <w:rFonts w:eastAsia="Times New Roman"/>
          <w:sz w:val="24"/>
          <w:szCs w:val="24"/>
          <w:lang w:eastAsia="ru-RU"/>
        </w:rPr>
        <w:t>прививаю</w:t>
      </w:r>
      <w:r w:rsidR="00930F8E" w:rsidRPr="00EE1F25">
        <w:rPr>
          <w:rFonts w:eastAsia="Times New Roman"/>
          <w:sz w:val="24"/>
          <w:szCs w:val="24"/>
          <w:lang w:eastAsia="ru-RU"/>
        </w:rPr>
        <w:t xml:space="preserve">тся базовые ценности </w:t>
      </w:r>
      <w:r w:rsidRPr="00EE1F25">
        <w:rPr>
          <w:rFonts w:eastAsia="Times New Roman"/>
          <w:sz w:val="24"/>
          <w:szCs w:val="24"/>
          <w:lang w:eastAsia="ru-RU"/>
        </w:rPr>
        <w:t>на занятиях по интересам и на массовых мероприятиях.</w:t>
      </w:r>
    </w:p>
    <w:p w:rsidR="00350CDD" w:rsidRPr="00EE1F25" w:rsidRDefault="00930F8E" w:rsidP="00930F8E">
      <w:pPr>
        <w:pStyle w:val="a3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EE1F25">
        <w:rPr>
          <w:rFonts w:eastAsia="Times New Roman"/>
          <w:sz w:val="24"/>
          <w:szCs w:val="24"/>
          <w:lang w:eastAsia="ru-RU"/>
        </w:rPr>
        <w:t xml:space="preserve">В этом документе </w:t>
      </w:r>
      <w:r w:rsidR="00350CDD" w:rsidRPr="00EE1F25">
        <w:rPr>
          <w:rFonts w:eastAsia="Times New Roman"/>
          <w:sz w:val="24"/>
          <w:szCs w:val="24"/>
          <w:lang w:eastAsia="ru-RU"/>
        </w:rPr>
        <w:t>оп</w:t>
      </w:r>
      <w:r w:rsidRPr="00EE1F25">
        <w:rPr>
          <w:rFonts w:eastAsia="Times New Roman"/>
          <w:sz w:val="24"/>
          <w:szCs w:val="24"/>
          <w:lang w:eastAsia="ru-RU"/>
        </w:rPr>
        <w:t>ределены ключевые понятия</w:t>
      </w:r>
      <w:r w:rsidR="00EE1F25">
        <w:rPr>
          <w:rFonts w:eastAsia="Times New Roman"/>
          <w:sz w:val="24"/>
          <w:szCs w:val="24"/>
          <w:lang w:eastAsia="ru-RU"/>
        </w:rPr>
        <w:t>, важные</w:t>
      </w:r>
      <w:r w:rsidR="00350CDD" w:rsidRPr="00EE1F25">
        <w:rPr>
          <w:rFonts w:eastAsia="Times New Roman"/>
          <w:sz w:val="24"/>
          <w:szCs w:val="24"/>
          <w:lang w:eastAsia="ru-RU"/>
        </w:rPr>
        <w:t xml:space="preserve"> для реализации данной программы</w:t>
      </w:r>
      <w:r w:rsidR="00470670" w:rsidRPr="00EE1F25">
        <w:rPr>
          <w:rFonts w:eastAsia="Times New Roman"/>
          <w:sz w:val="24"/>
          <w:szCs w:val="24"/>
          <w:lang w:eastAsia="ru-RU"/>
        </w:rPr>
        <w:t>, такие как «воспитание», «патриотическое воспитание», «патриотизм»</w:t>
      </w:r>
      <w:r w:rsidRPr="00EE1F25">
        <w:rPr>
          <w:rFonts w:eastAsia="Times New Roman"/>
          <w:sz w:val="24"/>
          <w:szCs w:val="24"/>
          <w:lang w:eastAsia="ru-RU"/>
        </w:rPr>
        <w:t>.</w:t>
      </w:r>
    </w:p>
    <w:p w:rsidR="001B2A1F" w:rsidRDefault="001B2A1F" w:rsidP="001B2A1F">
      <w:pPr>
        <w:pStyle w:val="27"/>
        <w:ind w:firstLine="709"/>
        <w:jc w:val="both"/>
        <w:rPr>
          <w:sz w:val="24"/>
          <w:szCs w:val="24"/>
          <w:lang w:eastAsia="en-US"/>
        </w:rPr>
      </w:pPr>
      <w:r w:rsidRPr="001B2A1F">
        <w:rPr>
          <w:sz w:val="24"/>
          <w:szCs w:val="24"/>
          <w:lang w:eastAsia="en-US"/>
        </w:rPr>
        <w:t xml:space="preserve">- </w:t>
      </w:r>
      <w:r w:rsidRPr="00F955D7">
        <w:rPr>
          <w:i/>
          <w:sz w:val="24"/>
          <w:szCs w:val="24"/>
          <w:lang w:eastAsia="en-US"/>
        </w:rPr>
        <w:t xml:space="preserve">«Основы государственной молодёжной политики в Российской Федерации на период до 2025 года» </w:t>
      </w:r>
      <w:r>
        <w:rPr>
          <w:sz w:val="24"/>
          <w:szCs w:val="24"/>
          <w:lang w:eastAsia="en-US"/>
        </w:rPr>
        <w:t>определяют</w:t>
      </w:r>
      <w:r w:rsidR="00B172A6">
        <w:rPr>
          <w:sz w:val="24"/>
          <w:szCs w:val="24"/>
          <w:lang w:eastAsia="en-US"/>
        </w:rPr>
        <w:t>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в</w:t>
      </w:r>
      <w:r w:rsidR="009F5AD7">
        <w:rPr>
          <w:sz w:val="24"/>
          <w:szCs w:val="24"/>
        </w:rPr>
        <w:t>ажно выработать в молодё</w:t>
      </w:r>
      <w:r w:rsidRPr="001B2A1F">
        <w:rPr>
          <w:sz w:val="24"/>
          <w:szCs w:val="24"/>
        </w:rPr>
        <w:t>жной среде приоритет национально-государственной идентичности, а также воспитать чувство гордости за Отечество.</w:t>
      </w:r>
      <w:r w:rsidRPr="001B2A1F">
        <w:rPr>
          <w:sz w:val="24"/>
          <w:szCs w:val="24"/>
          <w:lang w:eastAsia="en-US"/>
        </w:rPr>
        <w:t xml:space="preserve"> </w:t>
      </w:r>
    </w:p>
    <w:p w:rsidR="001B2A1F" w:rsidRPr="001B2A1F" w:rsidRDefault="001B2A1F" w:rsidP="001B2A1F">
      <w:pPr>
        <w:pStyle w:val="27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этом документе говорится</w:t>
      </w:r>
      <w:r w:rsidRPr="001B2A1F">
        <w:rPr>
          <w:sz w:val="24"/>
          <w:szCs w:val="24"/>
          <w:lang w:eastAsia="en-US"/>
        </w:rPr>
        <w:t>, что ключевой задачей молодёжной политики является воспитание патриотично настроенной молодёжи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 w:rsidR="00A94270" w:rsidRPr="00A94270" w:rsidRDefault="00A94270" w:rsidP="00350CDD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350CDD">
        <w:rPr>
          <w:sz w:val="24"/>
          <w:szCs w:val="24"/>
          <w:lang w:eastAsia="ru-RU"/>
        </w:rPr>
        <w:t>В 2021 году по заказу Федера</w:t>
      </w:r>
      <w:r w:rsidR="009F5AD7">
        <w:rPr>
          <w:sz w:val="24"/>
          <w:szCs w:val="24"/>
          <w:lang w:eastAsia="ru-RU"/>
        </w:rPr>
        <w:t>льного агентства по делам молодё</w:t>
      </w:r>
      <w:r w:rsidRPr="00350CDD">
        <w:rPr>
          <w:sz w:val="24"/>
          <w:szCs w:val="24"/>
          <w:lang w:eastAsia="ru-RU"/>
        </w:rPr>
        <w:t>жи для понимания</w:t>
      </w:r>
      <w:r w:rsidR="009F5AD7">
        <w:rPr>
          <w:sz w:val="24"/>
          <w:lang w:eastAsia="ru-RU"/>
        </w:rPr>
        <w:t xml:space="preserve"> молодё</w:t>
      </w:r>
      <w:r w:rsidRPr="00A94270">
        <w:rPr>
          <w:sz w:val="24"/>
          <w:lang w:eastAsia="ru-RU"/>
        </w:rPr>
        <w:t>жной аудитории Всероссийский центр изучения общественного мнения (ВЦИОМ)</w:t>
      </w:r>
      <w:r w:rsidR="001D054C">
        <w:rPr>
          <w:sz w:val="24"/>
          <w:lang w:eastAsia="ru-RU"/>
        </w:rPr>
        <w:t xml:space="preserve"> </w:t>
      </w:r>
      <w:r w:rsidRPr="00A94270">
        <w:rPr>
          <w:sz w:val="24"/>
          <w:lang w:eastAsia="ru-RU"/>
        </w:rPr>
        <w:t>проводил соци</w:t>
      </w:r>
      <w:r w:rsidR="009F5AD7">
        <w:rPr>
          <w:sz w:val="24"/>
          <w:lang w:eastAsia="ru-RU"/>
        </w:rPr>
        <w:t>ологическое исследование. Молодё</w:t>
      </w:r>
      <w:r w:rsidRPr="00A94270">
        <w:rPr>
          <w:sz w:val="24"/>
          <w:lang w:eastAsia="ru-RU"/>
        </w:rPr>
        <w:t>жь отвечала на вопрос о том, что для них патриотизм. Благодаря этому опросу появилась возможность выявить несколько граней патриотиз</w:t>
      </w:r>
      <w:r w:rsidR="00E11D55">
        <w:rPr>
          <w:sz w:val="24"/>
          <w:lang w:eastAsia="ru-RU"/>
        </w:rPr>
        <w:t>ма.  ВЦИОМ узнал, что 71% молодё</w:t>
      </w:r>
      <w:r w:rsidRPr="00A94270">
        <w:rPr>
          <w:sz w:val="24"/>
          <w:lang w:eastAsia="ru-RU"/>
        </w:rPr>
        <w:t>жи считают себя патриотами. По мнению 44% молодых людей эффективной формой патриотического воспитания является изучение истории нашей страны и её регионов, 37% выбирают организацию поездок по стране, 27% - публикации познавательных материалов на видеоплатформах, а меньше 14% - отдали свое предпочтение творческим конкурсам, поддержке НКО, осуществляющих работу по п</w:t>
      </w:r>
      <w:r w:rsidR="009F5AD7">
        <w:rPr>
          <w:sz w:val="24"/>
          <w:lang w:eastAsia="ru-RU"/>
        </w:rPr>
        <w:t>атриотическому воспитанию молодё</w:t>
      </w:r>
      <w:r w:rsidRPr="00A94270">
        <w:rPr>
          <w:sz w:val="24"/>
          <w:lang w:eastAsia="ru-RU"/>
        </w:rPr>
        <w:t xml:space="preserve">жи и проведению онлайн-акций в социальных сетях. </w:t>
      </w:r>
    </w:p>
    <w:p w:rsidR="00A94270" w:rsidRPr="00A94270" w:rsidRDefault="00A94270" w:rsidP="00A9427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A94270">
        <w:rPr>
          <w:sz w:val="24"/>
          <w:lang w:eastAsia="ru-RU"/>
        </w:rPr>
        <w:t xml:space="preserve">Кроме того, ВЦИОМ в своем </w:t>
      </w:r>
      <w:r w:rsidR="009F5AD7">
        <w:rPr>
          <w:sz w:val="24"/>
          <w:lang w:eastAsia="ru-RU"/>
        </w:rPr>
        <w:t>исследовании выяснил, что молодё</w:t>
      </w:r>
      <w:r w:rsidRPr="00A94270">
        <w:rPr>
          <w:sz w:val="24"/>
          <w:lang w:eastAsia="ru-RU"/>
        </w:rPr>
        <w:t>жь выражает собственный патриотизм через любовь к Родине, знание и гордость за историю России, службу в армии и заботу об окружающей среде, а также помощь людям и добровольчество.</w:t>
      </w:r>
    </w:p>
    <w:p w:rsidR="00A94270" w:rsidRPr="00A94270" w:rsidRDefault="009F5AD7" w:rsidP="00A94270">
      <w:pPr>
        <w:spacing w:after="0" w:line="240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Вопреки бытующему мнению, молодё</w:t>
      </w:r>
      <w:r w:rsidR="00A94270" w:rsidRPr="00A94270">
        <w:rPr>
          <w:sz w:val="24"/>
          <w:lang w:eastAsia="ru-RU"/>
        </w:rPr>
        <w:t xml:space="preserve">жь в России – поколение, которое с </w:t>
      </w:r>
      <w:r w:rsidR="00A94270" w:rsidRPr="00DB5216">
        <w:rPr>
          <w:sz w:val="24"/>
          <w:lang w:eastAsia="ru-RU"/>
        </w:rPr>
        <w:t>уважением относится к героическому прошлому предков и большинство молодых людей считают себя патриотами. Молодое поколение заинтересованное и целеустремленное</w:t>
      </w:r>
      <w:r w:rsidR="00DB5216" w:rsidRPr="00DB5216">
        <w:rPr>
          <w:sz w:val="24"/>
          <w:lang w:eastAsia="ru-RU"/>
        </w:rPr>
        <w:t>.</w:t>
      </w:r>
      <w:r w:rsidR="00A94270" w:rsidRPr="00DB5216">
        <w:rPr>
          <w:sz w:val="24"/>
          <w:lang w:eastAsia="ru-RU"/>
        </w:rPr>
        <w:t xml:space="preserve"> </w:t>
      </w:r>
      <w:r w:rsidR="00DB5216" w:rsidRPr="00DB5216">
        <w:rPr>
          <w:sz w:val="24"/>
          <w:lang w:eastAsia="ru-RU"/>
        </w:rPr>
        <w:t>Н</w:t>
      </w:r>
      <w:r w:rsidR="00A94270" w:rsidRPr="00DB5216">
        <w:rPr>
          <w:sz w:val="24"/>
          <w:lang w:eastAsia="ru-RU"/>
        </w:rPr>
        <w:t>аша задача – подать им информацию так, чтоб они не только поняли её, но и прониклись ей.</w:t>
      </w:r>
    </w:p>
    <w:p w:rsidR="00A94270" w:rsidRPr="00A94270" w:rsidRDefault="009F5AD7" w:rsidP="00A94270">
      <w:pPr>
        <w:spacing w:after="0" w:line="240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В своей  работе с молодё</w:t>
      </w:r>
      <w:r w:rsidR="00A94270" w:rsidRPr="00A94270">
        <w:rPr>
          <w:sz w:val="24"/>
          <w:lang w:eastAsia="ru-RU"/>
        </w:rPr>
        <w:t>жью мы стремимся показать им многообразие патриотизма. Не стоит ограничивать патриотическое направление воспитания военной тематикой. Память о Великой Отечественной войне, разумеется, очень важна, но необходимо помнить, что это направление не един</w:t>
      </w:r>
      <w:r>
        <w:rPr>
          <w:sz w:val="24"/>
          <w:lang w:eastAsia="ru-RU"/>
        </w:rPr>
        <w:t>ственное. Важно приобщать молодё</w:t>
      </w:r>
      <w:r w:rsidR="00A94270" w:rsidRPr="00A94270">
        <w:rPr>
          <w:sz w:val="24"/>
          <w:lang w:eastAsia="ru-RU"/>
        </w:rPr>
        <w:t xml:space="preserve">жь к духовно-нравственным ценностям культуры народов России и формировать чувство сопричастности к будущему страны. Необходимо обращать внимание ребят на </w:t>
      </w:r>
      <w:r w:rsidR="00A94270" w:rsidRPr="00A94270">
        <w:rPr>
          <w:sz w:val="24"/>
          <w:lang w:eastAsia="ru-RU"/>
        </w:rPr>
        <w:lastRenderedPageBreak/>
        <w:t xml:space="preserve">многовековую историю нашего государства и его достижения, на людей, которые добились высот в </w:t>
      </w:r>
      <w:r>
        <w:rPr>
          <w:sz w:val="24"/>
          <w:lang w:eastAsia="ru-RU"/>
        </w:rPr>
        <w:t>своих профессиях, чтобы у молодё</w:t>
      </w:r>
      <w:r w:rsidR="00A94270" w:rsidRPr="00A94270">
        <w:rPr>
          <w:sz w:val="24"/>
          <w:lang w:eastAsia="ru-RU"/>
        </w:rPr>
        <w:t>жи был яркий пример того, как человек, любящий свою работу, может внести неоценимый вклад в развитие и становление своей Родины. Созидательный характер мышления – это одна из ключевых характеристик современного патриота, поэтому важно вовлекать новое поколение в деятельность по проектированию желаемого будущего.</w:t>
      </w:r>
    </w:p>
    <w:p w:rsidR="00A94270" w:rsidRPr="00A94270" w:rsidRDefault="00A94270" w:rsidP="00A9427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DB5216">
        <w:rPr>
          <w:sz w:val="24"/>
          <w:lang w:eastAsia="ru-RU"/>
        </w:rPr>
        <w:t>В р</w:t>
      </w:r>
      <w:r w:rsidR="005252FD" w:rsidRPr="00DB5216">
        <w:rPr>
          <w:sz w:val="24"/>
          <w:lang w:eastAsia="ru-RU"/>
        </w:rPr>
        <w:t>еализации программы деятельности</w:t>
      </w:r>
      <w:r w:rsidRPr="00DB5216">
        <w:rPr>
          <w:sz w:val="24"/>
          <w:lang w:eastAsia="ru-RU"/>
        </w:rPr>
        <w:t xml:space="preserve"> на 2023-2027 годы считаем важным </w:t>
      </w:r>
      <w:r w:rsidR="005252FD" w:rsidRPr="00DB5216">
        <w:rPr>
          <w:sz w:val="24"/>
          <w:lang w:eastAsia="ru-RU"/>
        </w:rPr>
        <w:t>использовать</w:t>
      </w:r>
      <w:r w:rsidRPr="00DB5216">
        <w:rPr>
          <w:sz w:val="24"/>
          <w:lang w:eastAsia="ru-RU"/>
        </w:rPr>
        <w:t xml:space="preserve"> концепцию «10 граней патриотизма». Этот подход показывает аудитории, что патриотизм проявляется не только в (военном) служении Отечеству, и позволяет</w:t>
      </w:r>
      <w:r w:rsidR="009F5AD7">
        <w:rPr>
          <w:sz w:val="24"/>
          <w:lang w:eastAsia="ru-RU"/>
        </w:rPr>
        <w:t xml:space="preserve"> молодё</w:t>
      </w:r>
      <w:r w:rsidRPr="00A94270">
        <w:rPr>
          <w:sz w:val="24"/>
          <w:lang w:eastAsia="ru-RU"/>
        </w:rPr>
        <w:t xml:space="preserve">жи реализовываться в самых разных сферах. У каждого молодого человека есть возможность развивать свою идею, свое видение патриотизма. </w:t>
      </w:r>
    </w:p>
    <w:p w:rsidR="00A94270" w:rsidRPr="00A94270" w:rsidRDefault="00A94270" w:rsidP="00A9427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A94270">
        <w:rPr>
          <w:sz w:val="24"/>
          <w:lang w:eastAsia="ru-RU"/>
        </w:rPr>
        <w:t xml:space="preserve">Спорт, экология, педагогика, культура, медиа, история, служение Отечеству, добровольчество, семья, наука </w:t>
      </w:r>
      <w:r w:rsidRPr="00DB5216">
        <w:rPr>
          <w:sz w:val="24"/>
          <w:lang w:eastAsia="ru-RU"/>
        </w:rPr>
        <w:t>– все эти грани раскрывают потенциал каждого отдельного человека и позволяют рассматривать привычные  вопросы в новых форматах. При проведении мероприятий мы объединяем разные грани, например, педагогику, науку, историю, культуру и ме</w:t>
      </w:r>
      <w:r w:rsidR="009F5AD7">
        <w:rPr>
          <w:sz w:val="24"/>
          <w:lang w:eastAsia="ru-RU"/>
        </w:rPr>
        <w:t>диа, что позволяет давать молодё</w:t>
      </w:r>
      <w:r w:rsidRPr="00DB5216">
        <w:rPr>
          <w:sz w:val="24"/>
          <w:lang w:eastAsia="ru-RU"/>
        </w:rPr>
        <w:t>жи выбор.</w:t>
      </w:r>
      <w:r w:rsidR="001D054C" w:rsidRPr="00DB5216">
        <w:rPr>
          <w:sz w:val="24"/>
          <w:lang w:eastAsia="ru-RU"/>
        </w:rPr>
        <w:t xml:space="preserve"> </w:t>
      </w:r>
      <w:r w:rsidRPr="00DB5216">
        <w:rPr>
          <w:sz w:val="24"/>
          <w:lang w:eastAsia="ru-RU"/>
        </w:rPr>
        <w:t>Таким образом, мы сочетаем в нашей работе несколько подходов</w:t>
      </w:r>
      <w:r w:rsidR="009F5AD7">
        <w:rPr>
          <w:sz w:val="24"/>
          <w:lang w:eastAsia="ru-RU"/>
        </w:rPr>
        <w:t>, опираясь на интересы молодё</w:t>
      </w:r>
      <w:r w:rsidRPr="00DB5216">
        <w:rPr>
          <w:sz w:val="24"/>
          <w:lang w:eastAsia="ru-RU"/>
        </w:rPr>
        <w:t>жи.</w:t>
      </w:r>
    </w:p>
    <w:p w:rsidR="00A94270" w:rsidRPr="00DB5216" w:rsidRDefault="00A94270" w:rsidP="001C6D55">
      <w:pPr>
        <w:spacing w:after="0" w:line="240" w:lineRule="auto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zCs w:val="24"/>
        </w:rPr>
        <w:t>О</w:t>
      </w:r>
      <w:r w:rsidRPr="00A94270">
        <w:rPr>
          <w:sz w:val="24"/>
          <w:szCs w:val="24"/>
        </w:rPr>
        <w:t>дно из ключевых направлений в современной теории о 10 гранях патриотизма</w:t>
      </w:r>
      <w:r>
        <w:rPr>
          <w:sz w:val="24"/>
          <w:szCs w:val="24"/>
        </w:rPr>
        <w:t xml:space="preserve"> -</w:t>
      </w:r>
      <w:r w:rsidRPr="00A9427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A94270">
        <w:rPr>
          <w:sz w:val="24"/>
          <w:szCs w:val="24"/>
        </w:rPr>
        <w:t xml:space="preserve">аучно-технологическое развитие страны. </w:t>
      </w:r>
      <w:r w:rsidRPr="00DB5216">
        <w:rPr>
          <w:sz w:val="24"/>
        </w:rPr>
        <w:t>В современных сложных условиях важно поддерживать и развивать воспитание инженерного мышления через техническое проектирование.</w:t>
      </w:r>
    </w:p>
    <w:p w:rsidR="00026FCE" w:rsidRDefault="00026FCE" w:rsidP="00026FCE">
      <w:pPr>
        <w:pStyle w:val="abzats"/>
        <w:spacing w:before="0" w:beforeAutospacing="0" w:after="0" w:afterAutospacing="0"/>
        <w:ind w:firstLine="709"/>
        <w:jc w:val="both"/>
      </w:pPr>
      <w:r w:rsidRPr="00026FCE">
        <w:t>Инновационной сферой деятельности будет участие в движении  «Сеть школ мира».</w:t>
      </w:r>
    </w:p>
    <w:p w:rsidR="00026FCE" w:rsidRPr="00B26DC0" w:rsidRDefault="009F5AD7" w:rsidP="00026FCE">
      <w:pPr>
        <w:pStyle w:val="abzats"/>
        <w:spacing w:before="0" w:beforeAutospacing="0" w:after="0" w:afterAutospacing="0"/>
        <w:ind w:firstLine="709"/>
        <w:jc w:val="both"/>
      </w:pPr>
      <w:r>
        <w:t xml:space="preserve">Образовательный проект </w:t>
      </w:r>
      <w:r w:rsidRPr="009F5AD7">
        <w:t>«</w:t>
      </w:r>
      <w:r w:rsidR="00026FCE" w:rsidRPr="009F5AD7">
        <w:rPr>
          <w:bCs/>
        </w:rPr>
        <w:t>Сеть школ мира</w:t>
      </w:r>
      <w:r w:rsidRPr="009F5AD7">
        <w:t>»</w:t>
      </w:r>
      <w:r w:rsidR="00026FCE" w:rsidRPr="00B26DC0">
        <w:t xml:space="preserve"> является добровольческим проектом. Он осуществляется по инициативе Музея миротворческих операций при содействии и поддержке Информационного центра ООН в Москве, Московского института открытого образования и общеобразовательных учреждений Москвы и регионов России с целью развития новых идей, полученны</w:t>
      </w:r>
      <w:r>
        <w:t>х в ходе осуществления проекта «Модель миротворчества ООН»</w:t>
      </w:r>
      <w:r w:rsidR="00026FCE" w:rsidRPr="00B26DC0">
        <w:t>.</w:t>
      </w:r>
      <w:r w:rsidR="00026FCE">
        <w:t xml:space="preserve"> </w:t>
      </w:r>
    </w:p>
    <w:p w:rsidR="00026FCE" w:rsidRDefault="00443DFF" w:rsidP="00026FCE">
      <w:pPr>
        <w:spacing w:after="60" w:line="240" w:lineRule="auto"/>
        <w:ind w:firstLine="709"/>
        <w:jc w:val="both"/>
        <w:rPr>
          <w:sz w:val="24"/>
        </w:rPr>
      </w:pPr>
      <w:r w:rsidRPr="00977B4A">
        <w:rPr>
          <w:sz w:val="24"/>
        </w:rPr>
        <w:t xml:space="preserve">Для вступления в этот проект </w:t>
      </w:r>
      <w:r w:rsidR="00EE1F25" w:rsidRPr="00977B4A">
        <w:rPr>
          <w:sz w:val="24"/>
        </w:rPr>
        <w:t xml:space="preserve">необходимо разработать план мероприятий, подать заявку, </w:t>
      </w:r>
      <w:r w:rsidRPr="00977B4A">
        <w:rPr>
          <w:sz w:val="24"/>
        </w:rPr>
        <w:t>подготовить необх</w:t>
      </w:r>
      <w:r w:rsidR="00977B4A">
        <w:rPr>
          <w:sz w:val="24"/>
        </w:rPr>
        <w:t>одимые документы</w:t>
      </w:r>
      <w:r w:rsidRPr="00977B4A">
        <w:rPr>
          <w:sz w:val="24"/>
        </w:rPr>
        <w:t>.</w:t>
      </w:r>
      <w:r>
        <w:rPr>
          <w:sz w:val="24"/>
        </w:rPr>
        <w:t xml:space="preserve"> </w:t>
      </w:r>
      <w:r w:rsidR="00026FCE">
        <w:rPr>
          <w:sz w:val="24"/>
        </w:rPr>
        <w:t>В ходе реализации программы планируется не только п</w:t>
      </w:r>
      <w:r w:rsidR="00026FCE" w:rsidRPr="00026FCE">
        <w:rPr>
          <w:sz w:val="24"/>
        </w:rPr>
        <w:t>ривнести в деятельность Центра миротворческие мероприятия</w:t>
      </w:r>
      <w:r w:rsidR="00026FCE">
        <w:rPr>
          <w:sz w:val="24"/>
        </w:rPr>
        <w:t>, но и распространить этот опыт среди других учреждений города</w:t>
      </w:r>
      <w:r w:rsidR="00026FCE" w:rsidRPr="00026FCE">
        <w:rPr>
          <w:sz w:val="24"/>
        </w:rPr>
        <w:t>.</w:t>
      </w:r>
    </w:p>
    <w:p w:rsidR="004E1C0A" w:rsidRDefault="00801D6D" w:rsidP="001C6D55">
      <w:pPr>
        <w:spacing w:after="0" w:line="240" w:lineRule="auto"/>
        <w:ind w:firstLine="709"/>
        <w:jc w:val="both"/>
        <w:rPr>
          <w:sz w:val="24"/>
          <w:szCs w:val="24"/>
        </w:rPr>
      </w:pPr>
      <w:r w:rsidRPr="00801D6D">
        <w:rPr>
          <w:sz w:val="24"/>
          <w:szCs w:val="24"/>
        </w:rPr>
        <w:t>На сегодняшний день актуальным остается реализация патриотического воспитания через пропаганду ценностей, традиций, передачу жизненного опыта, примеры поведения, отношение к своей стране, близким, друзьям, самому себе, приобщение к искусству и культуре, правовым и этическим нормам общества.</w:t>
      </w:r>
    </w:p>
    <w:p w:rsidR="004525D1" w:rsidRPr="00DB5216" w:rsidRDefault="004525D1" w:rsidP="004525D1">
      <w:pPr>
        <w:pStyle w:val="33"/>
        <w:tabs>
          <w:tab w:val="left" w:pos="142"/>
        </w:tabs>
        <w:spacing w:after="0" w:line="240" w:lineRule="auto"/>
        <w:ind w:left="0" w:firstLine="709"/>
        <w:jc w:val="both"/>
        <w:rPr>
          <w:sz w:val="24"/>
          <w:szCs w:val="28"/>
        </w:rPr>
      </w:pPr>
      <w:r w:rsidRPr="00DB5216">
        <w:rPr>
          <w:sz w:val="24"/>
          <w:szCs w:val="28"/>
        </w:rPr>
        <w:t>И в следующем периоде МБУ ЦГПВ «Пост №1» продолжит реализацию своей миссии «Содействие развитию гражданского, патриотического и духовно нравственного воспитания молодёжи Ленинского района и города Новосибирска»</w:t>
      </w:r>
      <w:r w:rsidR="00112B32">
        <w:rPr>
          <w:sz w:val="24"/>
          <w:szCs w:val="28"/>
        </w:rPr>
        <w:t>, используя</w:t>
      </w:r>
      <w:r w:rsidRPr="00DB5216">
        <w:rPr>
          <w:sz w:val="24"/>
          <w:szCs w:val="28"/>
        </w:rPr>
        <w:t xml:space="preserve"> разнообразные формы и методы гражданско-патриотического</w:t>
      </w:r>
      <w:r w:rsidR="00112B32">
        <w:rPr>
          <w:sz w:val="24"/>
          <w:szCs w:val="28"/>
        </w:rPr>
        <w:t>, духовно-нравственного</w:t>
      </w:r>
      <w:r w:rsidRPr="00DB5216">
        <w:rPr>
          <w:sz w:val="24"/>
          <w:szCs w:val="28"/>
        </w:rPr>
        <w:t xml:space="preserve"> воспитания. </w:t>
      </w:r>
    </w:p>
    <w:p w:rsidR="004E1C0A" w:rsidRDefault="004E1C0A" w:rsidP="00B26DC0">
      <w:pPr>
        <w:spacing w:after="0" w:line="240" w:lineRule="auto"/>
        <w:ind w:firstLine="709"/>
        <w:jc w:val="both"/>
        <w:rPr>
          <w:sz w:val="24"/>
          <w:lang w:eastAsia="ru-RU"/>
        </w:rPr>
      </w:pPr>
    </w:p>
    <w:p w:rsidR="00026FCE" w:rsidRDefault="00026FCE" w:rsidP="00DE73C5">
      <w:pPr>
        <w:spacing w:after="0" w:line="240" w:lineRule="auto"/>
        <w:ind w:firstLine="709"/>
        <w:jc w:val="both"/>
        <w:rPr>
          <w:lang w:eastAsia="ru-RU"/>
        </w:rPr>
      </w:pPr>
    </w:p>
    <w:p w:rsidR="00026FCE" w:rsidRDefault="00026FCE" w:rsidP="00DE73C5">
      <w:pPr>
        <w:spacing w:after="0" w:line="240" w:lineRule="auto"/>
        <w:ind w:firstLine="709"/>
        <w:jc w:val="both"/>
        <w:rPr>
          <w:lang w:eastAsia="ru-RU"/>
        </w:rPr>
      </w:pPr>
    </w:p>
    <w:p w:rsidR="009338BD" w:rsidRDefault="009338BD" w:rsidP="00DE73C5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br w:type="page"/>
      </w:r>
    </w:p>
    <w:p w:rsidR="000A11C1" w:rsidRPr="0087411F" w:rsidRDefault="00F05DE9" w:rsidP="00F05DE9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16" w:name="_Toc130312051"/>
      <w:r w:rsidRPr="0087411F">
        <w:lastRenderedPageBreak/>
        <w:t>ЦЕЛЬ И ЗАДАЧИ ПРОГРАММЫ ДЕЯТЕЛЬНОСТИ</w:t>
      </w:r>
      <w:bookmarkEnd w:id="16"/>
      <w:r w:rsidRPr="0087411F">
        <w:t xml:space="preserve"> </w:t>
      </w:r>
    </w:p>
    <w:p w:rsidR="008B7F08" w:rsidRPr="0087411F" w:rsidRDefault="008B7F08" w:rsidP="008B7F08">
      <w:pPr>
        <w:spacing w:after="0" w:line="240" w:lineRule="auto"/>
        <w:ind w:firstLine="709"/>
        <w:jc w:val="both"/>
        <w:rPr>
          <w:sz w:val="24"/>
          <w:szCs w:val="24"/>
        </w:rPr>
      </w:pPr>
      <w:r w:rsidRPr="005D6850">
        <w:rPr>
          <w:b/>
          <w:sz w:val="24"/>
          <w:szCs w:val="24"/>
        </w:rPr>
        <w:t>Цель</w:t>
      </w:r>
      <w:r w:rsidR="006121E9">
        <w:rPr>
          <w:b/>
          <w:sz w:val="24"/>
          <w:szCs w:val="24"/>
        </w:rPr>
        <w:t xml:space="preserve"> программы деятельности -</w:t>
      </w:r>
      <w:r w:rsidRPr="005D6850">
        <w:rPr>
          <w:b/>
          <w:sz w:val="24"/>
          <w:szCs w:val="24"/>
        </w:rPr>
        <w:t xml:space="preserve"> </w:t>
      </w:r>
      <w:r w:rsidR="006121E9">
        <w:rPr>
          <w:sz w:val="24"/>
          <w:szCs w:val="24"/>
        </w:rPr>
        <w:t>с</w:t>
      </w:r>
      <w:r w:rsidRPr="005D6850">
        <w:rPr>
          <w:sz w:val="24"/>
          <w:szCs w:val="24"/>
        </w:rPr>
        <w:t>одействие</w:t>
      </w:r>
      <w:r w:rsidRPr="0087411F">
        <w:rPr>
          <w:sz w:val="24"/>
          <w:szCs w:val="24"/>
        </w:rPr>
        <w:t xml:space="preserve"> успешной социализации и самореализации молодых людей, формирование гражданского и патриотического самосознания, акт</w:t>
      </w:r>
      <w:r w:rsidR="007C272B">
        <w:rPr>
          <w:sz w:val="24"/>
          <w:szCs w:val="24"/>
        </w:rPr>
        <w:t>ивной жизненной позиции у молодё</w:t>
      </w:r>
      <w:r w:rsidRPr="0087411F">
        <w:rPr>
          <w:sz w:val="24"/>
          <w:szCs w:val="24"/>
        </w:rPr>
        <w:t>жи Ленинского района и города Новосибирска, включенной в деятельность Центра</w:t>
      </w:r>
      <w:r w:rsidR="00DB5216">
        <w:rPr>
          <w:sz w:val="24"/>
          <w:szCs w:val="24"/>
        </w:rPr>
        <w:t>.</w:t>
      </w:r>
      <w:r w:rsidRPr="0087411F">
        <w:rPr>
          <w:sz w:val="24"/>
          <w:szCs w:val="24"/>
        </w:rPr>
        <w:t xml:space="preserve"> </w:t>
      </w:r>
    </w:p>
    <w:p w:rsidR="000C1939" w:rsidRDefault="000C1939" w:rsidP="009017AE">
      <w:pPr>
        <w:spacing w:after="0" w:line="240" w:lineRule="auto"/>
        <w:ind w:firstLine="709"/>
        <w:jc w:val="both"/>
        <w:rPr>
          <w:sz w:val="24"/>
        </w:rPr>
      </w:pPr>
      <w:r w:rsidRPr="009017AE">
        <w:rPr>
          <w:sz w:val="24"/>
        </w:rPr>
        <w:t xml:space="preserve">Достижение цели  </w:t>
      </w:r>
      <w:r w:rsidR="00DD3C45" w:rsidRPr="009017AE">
        <w:rPr>
          <w:sz w:val="24"/>
        </w:rPr>
        <w:t xml:space="preserve">в ходе реализации </w:t>
      </w:r>
      <w:r w:rsidRPr="009017AE">
        <w:rPr>
          <w:sz w:val="24"/>
        </w:rPr>
        <w:t xml:space="preserve">программы будет обеспечиваться путем решения следующих основных </w:t>
      </w:r>
      <w:r w:rsidRPr="005D6850">
        <w:rPr>
          <w:b/>
          <w:sz w:val="24"/>
        </w:rPr>
        <w:t>задач</w:t>
      </w:r>
      <w:r w:rsidRPr="009017AE">
        <w:rPr>
          <w:sz w:val="24"/>
        </w:rPr>
        <w:t>:</w:t>
      </w:r>
    </w:p>
    <w:p w:rsidR="00026FCE" w:rsidRPr="009017AE" w:rsidRDefault="00026FCE" w:rsidP="009017AE">
      <w:pPr>
        <w:spacing w:after="0" w:line="240" w:lineRule="auto"/>
        <w:ind w:firstLine="709"/>
        <w:jc w:val="both"/>
        <w:rPr>
          <w:sz w:val="24"/>
        </w:rPr>
      </w:pPr>
    </w:p>
    <w:p w:rsidR="009017AE" w:rsidRPr="00302A1A" w:rsidRDefault="009017AE" w:rsidP="009017AE">
      <w:pPr>
        <w:pStyle w:val="a3"/>
        <w:numPr>
          <w:ilvl w:val="0"/>
          <w:numId w:val="36"/>
        </w:numPr>
        <w:tabs>
          <w:tab w:val="left" w:pos="317"/>
          <w:tab w:val="left" w:pos="993"/>
        </w:tabs>
        <w:spacing w:after="0" w:line="240" w:lineRule="auto"/>
        <w:jc w:val="both"/>
        <w:rPr>
          <w:rFonts w:eastAsia="Times New Roman"/>
          <w:bCs/>
          <w:sz w:val="24"/>
          <w:lang w:eastAsia="ru-RU"/>
        </w:rPr>
      </w:pPr>
      <w:r w:rsidRPr="00302A1A">
        <w:rPr>
          <w:rFonts w:eastAsia="Times New Roman"/>
          <w:bCs/>
          <w:sz w:val="24"/>
          <w:lang w:eastAsia="ru-RU"/>
        </w:rPr>
        <w:t xml:space="preserve">Развитие и укрепление имеющихся связей с организациями, учреждениями </w:t>
      </w:r>
      <w:r w:rsidRPr="00302A1A">
        <w:rPr>
          <w:sz w:val="24"/>
        </w:rPr>
        <w:t xml:space="preserve">занимающимися патриотическим воспитанием молодёжи и организацией работы по несению Вахты Памяти на «Посту №1» </w:t>
      </w:r>
      <w:r w:rsidRPr="00302A1A">
        <w:rPr>
          <w:rFonts w:eastAsia="Times New Roman"/>
          <w:bCs/>
          <w:sz w:val="24"/>
          <w:lang w:eastAsia="ru-RU"/>
        </w:rPr>
        <w:t>для взаимодействия и совместной деятельности.</w:t>
      </w:r>
    </w:p>
    <w:p w:rsidR="009017AE" w:rsidRPr="00302A1A" w:rsidRDefault="009017AE" w:rsidP="009017AE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bCs/>
          <w:sz w:val="24"/>
          <w:lang w:eastAsia="ru-RU"/>
        </w:rPr>
      </w:pPr>
    </w:p>
    <w:p w:rsidR="009017AE" w:rsidRPr="00026FCE" w:rsidRDefault="009017AE" w:rsidP="009017AE">
      <w:pPr>
        <w:pStyle w:val="a3"/>
        <w:numPr>
          <w:ilvl w:val="0"/>
          <w:numId w:val="36"/>
        </w:numPr>
        <w:spacing w:after="0" w:line="240" w:lineRule="auto"/>
        <w:jc w:val="both"/>
        <w:rPr>
          <w:sz w:val="24"/>
        </w:rPr>
      </w:pPr>
      <w:r w:rsidRPr="00302A1A">
        <w:rPr>
          <w:sz w:val="24"/>
          <w:shd w:val="clear" w:color="auto" w:fill="FFFFFF"/>
        </w:rPr>
        <w:t>Обеспеч</w:t>
      </w:r>
      <w:r>
        <w:rPr>
          <w:sz w:val="24"/>
          <w:shd w:val="clear" w:color="auto" w:fill="FFFFFF"/>
        </w:rPr>
        <w:t>ение условий</w:t>
      </w:r>
      <w:r w:rsidRPr="00302A1A">
        <w:rPr>
          <w:sz w:val="24"/>
          <w:shd w:val="clear" w:color="auto" w:fill="FFFFFF"/>
        </w:rPr>
        <w:t xml:space="preserve"> эффективной реализации воспитательного потенциала учреждения </w:t>
      </w:r>
      <w:r w:rsidRPr="00DB5216">
        <w:rPr>
          <w:sz w:val="24"/>
          <w:shd w:val="clear" w:color="auto" w:fill="FFFFFF"/>
        </w:rPr>
        <w:t>(всех структурных подразделений),</w:t>
      </w:r>
      <w:r w:rsidRPr="00302A1A">
        <w:rPr>
          <w:sz w:val="24"/>
          <w:shd w:val="clear" w:color="auto" w:fill="FFFFFF"/>
        </w:rPr>
        <w:t xml:space="preserve"> позволяющего проявить интересы и склонности, активность личности, развить ценностное отношение к труду у </w:t>
      </w:r>
      <w:r w:rsidRPr="00026FCE">
        <w:rPr>
          <w:sz w:val="24"/>
          <w:shd w:val="clear" w:color="auto" w:fill="FFFFFF"/>
        </w:rPr>
        <w:t>молодёжи</w:t>
      </w:r>
      <w:r w:rsidRPr="00026FCE">
        <w:rPr>
          <w:sz w:val="24"/>
        </w:rPr>
        <w:t>.</w:t>
      </w:r>
    </w:p>
    <w:p w:rsidR="009017AE" w:rsidRPr="00026FCE" w:rsidRDefault="009017AE" w:rsidP="009017AE">
      <w:pPr>
        <w:pStyle w:val="a3"/>
        <w:spacing w:after="0" w:line="240" w:lineRule="auto"/>
        <w:ind w:left="0" w:firstLine="709"/>
        <w:jc w:val="both"/>
        <w:rPr>
          <w:sz w:val="24"/>
        </w:rPr>
      </w:pPr>
    </w:p>
    <w:p w:rsidR="009017AE" w:rsidRPr="00026FCE" w:rsidRDefault="009017AE" w:rsidP="009017AE">
      <w:pPr>
        <w:pStyle w:val="a3"/>
        <w:numPr>
          <w:ilvl w:val="0"/>
          <w:numId w:val="36"/>
        </w:numPr>
        <w:tabs>
          <w:tab w:val="left" w:pos="317"/>
        </w:tabs>
        <w:spacing w:after="0" w:line="240" w:lineRule="auto"/>
        <w:jc w:val="both"/>
        <w:rPr>
          <w:rFonts w:eastAsia="Times New Roman"/>
          <w:bCs/>
          <w:sz w:val="24"/>
          <w:lang w:eastAsia="ar-SA"/>
        </w:rPr>
      </w:pPr>
      <w:r w:rsidRPr="00026FCE">
        <w:rPr>
          <w:rFonts w:eastAsia="Times New Roman"/>
          <w:bCs/>
          <w:sz w:val="24"/>
          <w:lang w:eastAsia="ar-SA"/>
        </w:rPr>
        <w:t xml:space="preserve">Совершенствование деятельности, направленной на поддержку социального развития и саморазвития молодёжи района. </w:t>
      </w:r>
    </w:p>
    <w:p w:rsidR="009017AE" w:rsidRPr="00026FCE" w:rsidRDefault="009017AE" w:rsidP="009017AE">
      <w:pPr>
        <w:pStyle w:val="a3"/>
        <w:tabs>
          <w:tab w:val="left" w:pos="317"/>
        </w:tabs>
        <w:spacing w:after="0" w:line="240" w:lineRule="auto"/>
        <w:ind w:left="0" w:firstLine="709"/>
        <w:jc w:val="both"/>
        <w:rPr>
          <w:rFonts w:eastAsia="Times New Roman"/>
          <w:bCs/>
          <w:sz w:val="24"/>
          <w:lang w:eastAsia="ar-SA"/>
        </w:rPr>
      </w:pPr>
    </w:p>
    <w:p w:rsidR="009017AE" w:rsidRDefault="009017AE" w:rsidP="009017AE">
      <w:pPr>
        <w:pStyle w:val="a3"/>
        <w:numPr>
          <w:ilvl w:val="0"/>
          <w:numId w:val="36"/>
        </w:numPr>
        <w:tabs>
          <w:tab w:val="left" w:pos="317"/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026FCE">
        <w:rPr>
          <w:sz w:val="24"/>
          <w:szCs w:val="24"/>
        </w:rPr>
        <w:t>Реализация интеграционных форм работы структурных подразделений по</w:t>
      </w:r>
      <w:r w:rsidRPr="00302A1A">
        <w:rPr>
          <w:sz w:val="24"/>
          <w:szCs w:val="24"/>
        </w:rPr>
        <w:t xml:space="preserve"> созданию единого воспитательного пространства Центра</w:t>
      </w:r>
      <w:r>
        <w:rPr>
          <w:sz w:val="24"/>
          <w:szCs w:val="24"/>
        </w:rPr>
        <w:t>.</w:t>
      </w:r>
    </w:p>
    <w:p w:rsidR="009017AE" w:rsidRPr="00302A1A" w:rsidRDefault="009017AE" w:rsidP="009017AE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9017AE" w:rsidRPr="00302A1A" w:rsidRDefault="009017AE" w:rsidP="009017AE">
      <w:pPr>
        <w:pStyle w:val="a3"/>
        <w:numPr>
          <w:ilvl w:val="0"/>
          <w:numId w:val="36"/>
        </w:numPr>
        <w:tabs>
          <w:tab w:val="left" w:pos="317"/>
        </w:tabs>
        <w:spacing w:after="0" w:line="240" w:lineRule="auto"/>
        <w:jc w:val="both"/>
        <w:rPr>
          <w:sz w:val="24"/>
        </w:rPr>
      </w:pPr>
      <w:r w:rsidRPr="00302A1A">
        <w:rPr>
          <w:sz w:val="24"/>
        </w:rPr>
        <w:t>Способствовать развитию деятельности, направленной на удовлетворение творческих, познавательных и коммуникативных потребностей молодёжи</w:t>
      </w:r>
      <w:r w:rsidR="007C272B">
        <w:rPr>
          <w:sz w:val="24"/>
        </w:rPr>
        <w:t>.</w:t>
      </w:r>
    </w:p>
    <w:p w:rsidR="009017AE" w:rsidRPr="00302A1A" w:rsidRDefault="009017AE" w:rsidP="009017AE">
      <w:pPr>
        <w:pStyle w:val="a3"/>
        <w:tabs>
          <w:tab w:val="left" w:pos="317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9017AE" w:rsidRDefault="009017AE" w:rsidP="009017AE">
      <w:pPr>
        <w:pStyle w:val="a3"/>
        <w:numPr>
          <w:ilvl w:val="0"/>
          <w:numId w:val="36"/>
        </w:numPr>
        <w:tabs>
          <w:tab w:val="left" w:pos="317"/>
        </w:tabs>
        <w:spacing w:after="0" w:line="240" w:lineRule="auto"/>
        <w:jc w:val="both"/>
        <w:rPr>
          <w:sz w:val="24"/>
          <w:szCs w:val="24"/>
        </w:rPr>
      </w:pPr>
      <w:r w:rsidRPr="00302A1A">
        <w:rPr>
          <w:sz w:val="24"/>
          <w:szCs w:val="24"/>
        </w:rPr>
        <w:t>Дальнейшее развитие проектных компетенций специалистов учреждения</w:t>
      </w:r>
      <w:r>
        <w:rPr>
          <w:sz w:val="24"/>
          <w:szCs w:val="24"/>
        </w:rPr>
        <w:t>.</w:t>
      </w:r>
    </w:p>
    <w:p w:rsidR="009017AE" w:rsidRPr="00302A1A" w:rsidRDefault="009017AE" w:rsidP="009017AE">
      <w:pPr>
        <w:pStyle w:val="a3"/>
        <w:tabs>
          <w:tab w:val="left" w:pos="317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9017AE" w:rsidRDefault="009017AE" w:rsidP="009017AE">
      <w:pPr>
        <w:pStyle w:val="a3"/>
        <w:numPr>
          <w:ilvl w:val="0"/>
          <w:numId w:val="36"/>
        </w:numPr>
        <w:tabs>
          <w:tab w:val="left" w:pos="317"/>
        </w:tabs>
        <w:spacing w:after="0" w:line="240" w:lineRule="auto"/>
        <w:jc w:val="both"/>
        <w:rPr>
          <w:sz w:val="24"/>
          <w:szCs w:val="24"/>
        </w:rPr>
      </w:pPr>
      <w:r w:rsidRPr="00302A1A">
        <w:rPr>
          <w:sz w:val="24"/>
          <w:szCs w:val="24"/>
        </w:rPr>
        <w:t>Повышение информирования населения, целевой аудитории о деятельности всех структурных подразделений учреждени</w:t>
      </w:r>
      <w:r w:rsidR="007C272B">
        <w:rPr>
          <w:sz w:val="24"/>
          <w:szCs w:val="24"/>
        </w:rPr>
        <w:t>я и основных направлениях молодё</w:t>
      </w:r>
      <w:r w:rsidRPr="00302A1A">
        <w:rPr>
          <w:sz w:val="24"/>
          <w:szCs w:val="24"/>
        </w:rPr>
        <w:t>жной политики города Новосибирска через развитие информационного пространства</w:t>
      </w:r>
      <w:r>
        <w:rPr>
          <w:sz w:val="24"/>
          <w:szCs w:val="24"/>
        </w:rPr>
        <w:t>.</w:t>
      </w:r>
    </w:p>
    <w:p w:rsidR="009017AE" w:rsidRPr="00302A1A" w:rsidRDefault="009017AE" w:rsidP="009017AE">
      <w:pPr>
        <w:pStyle w:val="a3"/>
        <w:tabs>
          <w:tab w:val="left" w:pos="317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9017AE" w:rsidRPr="00302A1A" w:rsidRDefault="009017AE" w:rsidP="009017AE">
      <w:pPr>
        <w:pStyle w:val="a3"/>
        <w:numPr>
          <w:ilvl w:val="0"/>
          <w:numId w:val="36"/>
        </w:numPr>
        <w:tabs>
          <w:tab w:val="left" w:pos="317"/>
        </w:tabs>
        <w:spacing w:after="0" w:line="240" w:lineRule="auto"/>
        <w:jc w:val="both"/>
        <w:rPr>
          <w:sz w:val="24"/>
          <w:szCs w:val="24"/>
        </w:rPr>
      </w:pPr>
      <w:r w:rsidRPr="00302A1A">
        <w:rPr>
          <w:sz w:val="24"/>
        </w:rPr>
        <w:t xml:space="preserve">Развитие кадрового потенциала учреждения, позволяющего на высоком </w:t>
      </w:r>
      <w:r>
        <w:rPr>
          <w:sz w:val="24"/>
        </w:rPr>
        <w:t xml:space="preserve">качественном </w:t>
      </w:r>
      <w:r w:rsidRPr="00302A1A">
        <w:rPr>
          <w:sz w:val="24"/>
        </w:rPr>
        <w:t>профессиональном уровне решать поставленные задачи.</w:t>
      </w:r>
    </w:p>
    <w:p w:rsidR="0087411F" w:rsidRDefault="0087411F" w:rsidP="00783211">
      <w:pPr>
        <w:spacing w:line="240" w:lineRule="auto"/>
        <w:ind w:firstLine="708"/>
        <w:jc w:val="both"/>
        <w:rPr>
          <w:sz w:val="24"/>
        </w:rPr>
      </w:pPr>
    </w:p>
    <w:p w:rsidR="00EF17B6" w:rsidRPr="00F05DE9" w:rsidRDefault="007D35FB" w:rsidP="00F05DE9">
      <w:pPr>
        <w:pStyle w:val="a3"/>
        <w:numPr>
          <w:ilvl w:val="1"/>
          <w:numId w:val="34"/>
        </w:numPr>
        <w:tabs>
          <w:tab w:val="left" w:pos="142"/>
          <w:tab w:val="left" w:pos="1134"/>
        </w:tabs>
        <w:spacing w:after="0" w:line="240" w:lineRule="auto"/>
        <w:ind w:left="0" w:firstLine="709"/>
        <w:rPr>
          <w:sz w:val="24"/>
          <w:szCs w:val="24"/>
          <w:lang w:eastAsia="ru-RU"/>
        </w:rPr>
      </w:pPr>
      <w:r w:rsidRPr="00F05DE9">
        <w:rPr>
          <w:b/>
          <w:bCs/>
          <w:sz w:val="24"/>
          <w:szCs w:val="24"/>
          <w:lang w:eastAsia="ru-RU"/>
        </w:rPr>
        <w:t xml:space="preserve"> </w:t>
      </w:r>
      <w:r w:rsidR="00740FA6" w:rsidRPr="00F05DE9">
        <w:rPr>
          <w:b/>
          <w:bCs/>
          <w:sz w:val="24"/>
          <w:szCs w:val="24"/>
          <w:lang w:eastAsia="ru-RU"/>
        </w:rPr>
        <w:t>Основополагающие принципы и направления их реализации</w:t>
      </w:r>
    </w:p>
    <w:p w:rsidR="007D35FB" w:rsidRPr="00F05DE9" w:rsidRDefault="007D35FB" w:rsidP="006E619B">
      <w:pPr>
        <w:tabs>
          <w:tab w:val="left" w:pos="142"/>
          <w:tab w:val="left" w:pos="1134"/>
        </w:tabs>
        <w:spacing w:after="0" w:line="0" w:lineRule="atLeast"/>
        <w:ind w:firstLine="709"/>
        <w:jc w:val="both"/>
        <w:rPr>
          <w:b/>
          <w:bCs/>
          <w:iCs/>
          <w:sz w:val="24"/>
          <w:szCs w:val="24"/>
          <w:lang w:eastAsia="ru-RU"/>
        </w:rPr>
      </w:pPr>
    </w:p>
    <w:p w:rsidR="00B325D3" w:rsidRPr="00F05DE9" w:rsidRDefault="00C4382E" w:rsidP="006E619B">
      <w:pPr>
        <w:tabs>
          <w:tab w:val="left" w:pos="142"/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  <w:r w:rsidRPr="00F05DE9">
        <w:rPr>
          <w:b/>
          <w:bCs/>
          <w:iCs/>
          <w:sz w:val="24"/>
          <w:szCs w:val="24"/>
          <w:lang w:eastAsia="ru-RU"/>
        </w:rPr>
        <w:t>С</w:t>
      </w:r>
      <w:r w:rsidR="00EF17B6" w:rsidRPr="00F05DE9">
        <w:rPr>
          <w:b/>
          <w:bCs/>
          <w:iCs/>
          <w:sz w:val="24"/>
          <w:szCs w:val="24"/>
          <w:lang w:eastAsia="ru-RU"/>
        </w:rPr>
        <w:t>истемно-организ</w:t>
      </w:r>
      <w:r w:rsidR="00B325D3" w:rsidRPr="00F05DE9">
        <w:rPr>
          <w:b/>
          <w:bCs/>
          <w:iCs/>
          <w:sz w:val="24"/>
          <w:szCs w:val="24"/>
          <w:lang w:eastAsia="ru-RU"/>
        </w:rPr>
        <w:t>ационный</w:t>
      </w:r>
      <w:r w:rsidR="00EF17B6" w:rsidRPr="00F05DE9">
        <w:rPr>
          <w:b/>
          <w:bCs/>
          <w:iCs/>
          <w:sz w:val="24"/>
          <w:szCs w:val="24"/>
          <w:lang w:eastAsia="ru-RU"/>
        </w:rPr>
        <w:t xml:space="preserve"> подход</w:t>
      </w:r>
      <w:r w:rsidR="00EF17B6" w:rsidRPr="00F05DE9">
        <w:rPr>
          <w:sz w:val="24"/>
          <w:szCs w:val="24"/>
          <w:lang w:eastAsia="ru-RU"/>
        </w:rPr>
        <w:t>, который предполагает скоординированную, целенаправленную работу всех структур</w:t>
      </w:r>
      <w:r w:rsidRPr="00F05DE9">
        <w:rPr>
          <w:sz w:val="24"/>
          <w:szCs w:val="24"/>
          <w:lang w:eastAsia="ru-RU"/>
        </w:rPr>
        <w:t>ных подразделений ЦГПВ «Пост</w:t>
      </w:r>
      <w:r w:rsidR="007C272B">
        <w:rPr>
          <w:sz w:val="24"/>
          <w:szCs w:val="24"/>
          <w:lang w:eastAsia="ru-RU"/>
        </w:rPr>
        <w:t xml:space="preserve"> </w:t>
      </w:r>
      <w:r w:rsidRPr="00F05DE9">
        <w:rPr>
          <w:sz w:val="24"/>
          <w:szCs w:val="24"/>
          <w:lang w:eastAsia="ru-RU"/>
        </w:rPr>
        <w:t>№1».</w:t>
      </w:r>
    </w:p>
    <w:p w:rsidR="00EF17B6" w:rsidRPr="00F05DE9" w:rsidRDefault="00C4382E" w:rsidP="006E619B">
      <w:pPr>
        <w:tabs>
          <w:tab w:val="left" w:pos="142"/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  <w:r w:rsidRPr="00F05DE9">
        <w:rPr>
          <w:b/>
          <w:bCs/>
          <w:iCs/>
          <w:sz w:val="24"/>
          <w:szCs w:val="24"/>
          <w:lang w:eastAsia="ru-RU"/>
        </w:rPr>
        <w:t>А</w:t>
      </w:r>
      <w:r w:rsidR="00EF17B6" w:rsidRPr="00F05DE9">
        <w:rPr>
          <w:b/>
          <w:bCs/>
          <w:iCs/>
          <w:sz w:val="24"/>
          <w:szCs w:val="24"/>
          <w:lang w:eastAsia="ru-RU"/>
        </w:rPr>
        <w:t xml:space="preserve">дресный подход </w:t>
      </w:r>
      <w:r w:rsidR="00EF17B6" w:rsidRPr="00F05DE9">
        <w:rPr>
          <w:bCs/>
          <w:iCs/>
          <w:sz w:val="24"/>
          <w:szCs w:val="24"/>
          <w:lang w:eastAsia="ru-RU"/>
        </w:rPr>
        <w:t xml:space="preserve">в создании условий для формирования </w:t>
      </w:r>
      <w:r w:rsidR="002F0801" w:rsidRPr="00F05DE9">
        <w:rPr>
          <w:bCs/>
          <w:iCs/>
          <w:sz w:val="24"/>
          <w:szCs w:val="24"/>
          <w:lang w:eastAsia="ru-RU"/>
        </w:rPr>
        <w:t xml:space="preserve">гражданской позиции, </w:t>
      </w:r>
      <w:r w:rsidR="00EF17B6" w:rsidRPr="00F05DE9">
        <w:rPr>
          <w:bCs/>
          <w:iCs/>
          <w:sz w:val="24"/>
          <w:szCs w:val="24"/>
          <w:lang w:eastAsia="ru-RU"/>
        </w:rPr>
        <w:t>таких качеств, как патриотизм</w:t>
      </w:r>
      <w:r w:rsidR="00EF17B6" w:rsidRPr="00F05DE9">
        <w:rPr>
          <w:sz w:val="24"/>
          <w:szCs w:val="24"/>
          <w:lang w:eastAsia="ru-RU"/>
        </w:rPr>
        <w:t xml:space="preserve">, </w:t>
      </w:r>
      <w:r w:rsidR="00EF17B6" w:rsidRPr="00F05DE9">
        <w:rPr>
          <w:bCs/>
          <w:iCs/>
          <w:sz w:val="24"/>
          <w:szCs w:val="24"/>
          <w:lang w:eastAsia="ru-RU"/>
        </w:rPr>
        <w:t xml:space="preserve">нравственность, социальная активность, развитие творческого потенциала, </w:t>
      </w:r>
      <w:r w:rsidR="00EF17B6" w:rsidRPr="00F05DE9">
        <w:rPr>
          <w:sz w:val="24"/>
          <w:szCs w:val="24"/>
          <w:lang w:eastAsia="ru-RU"/>
        </w:rPr>
        <w:t xml:space="preserve">предполагающий использование разных форм и методов </w:t>
      </w:r>
      <w:bookmarkStart w:id="17" w:name="YANDEX_117"/>
      <w:bookmarkEnd w:id="17"/>
      <w:r w:rsidR="00EF17B6" w:rsidRPr="00F05DE9">
        <w:rPr>
          <w:sz w:val="24"/>
          <w:szCs w:val="24"/>
          <w:lang w:eastAsia="ru-RU"/>
        </w:rPr>
        <w:t> гражданско-патриотической  ра</w:t>
      </w:r>
      <w:r w:rsidRPr="00F05DE9">
        <w:rPr>
          <w:sz w:val="24"/>
          <w:szCs w:val="24"/>
          <w:lang w:eastAsia="ru-RU"/>
        </w:rPr>
        <w:t>боты с учетом специфики Центра.</w:t>
      </w:r>
    </w:p>
    <w:p w:rsidR="00EF17B6" w:rsidRPr="00F05DE9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05DE9">
        <w:rPr>
          <w:b/>
          <w:bCs/>
          <w:iCs/>
          <w:sz w:val="24"/>
          <w:szCs w:val="24"/>
          <w:lang w:eastAsia="ru-RU"/>
        </w:rPr>
        <w:t>Р</w:t>
      </w:r>
      <w:r w:rsidR="00EF17B6" w:rsidRPr="00F05DE9">
        <w:rPr>
          <w:b/>
          <w:bCs/>
          <w:iCs/>
          <w:sz w:val="24"/>
          <w:szCs w:val="24"/>
          <w:lang w:eastAsia="ru-RU"/>
        </w:rPr>
        <w:t xml:space="preserve">азвитие интегрированности пространства Центра, </w:t>
      </w:r>
      <w:r w:rsidR="002F0801" w:rsidRPr="00F05DE9">
        <w:rPr>
          <w:sz w:val="24"/>
          <w:szCs w:val="24"/>
          <w:lang w:eastAsia="ru-RU"/>
        </w:rPr>
        <w:t>предполагающе</w:t>
      </w:r>
      <w:r w:rsidR="00EF17B6" w:rsidRPr="00F05DE9">
        <w:rPr>
          <w:sz w:val="24"/>
          <w:szCs w:val="24"/>
          <w:lang w:eastAsia="ru-RU"/>
        </w:rPr>
        <w:t>й смешанные формы работы, поиск использования возможностей и специфику</w:t>
      </w:r>
      <w:r w:rsidRPr="00F05DE9">
        <w:rPr>
          <w:sz w:val="24"/>
          <w:szCs w:val="24"/>
          <w:lang w:eastAsia="ru-RU"/>
        </w:rPr>
        <w:t xml:space="preserve"> всех структурных подразделений.</w:t>
      </w:r>
    </w:p>
    <w:p w:rsidR="00EF17B6" w:rsidRPr="00F05DE9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05DE9">
        <w:rPr>
          <w:b/>
          <w:bCs/>
          <w:iCs/>
          <w:sz w:val="24"/>
          <w:szCs w:val="24"/>
          <w:lang w:eastAsia="ru-RU"/>
        </w:rPr>
        <w:t>У</w:t>
      </w:r>
      <w:r w:rsidR="00EF17B6" w:rsidRPr="00F05DE9">
        <w:rPr>
          <w:b/>
          <w:bCs/>
          <w:iCs/>
          <w:sz w:val="24"/>
          <w:szCs w:val="24"/>
          <w:lang w:eastAsia="ru-RU"/>
        </w:rPr>
        <w:t xml:space="preserve">ниверсальность </w:t>
      </w:r>
      <w:r w:rsidR="00EF17B6" w:rsidRPr="00F05DE9">
        <w:rPr>
          <w:sz w:val="24"/>
          <w:szCs w:val="24"/>
          <w:lang w:eastAsia="ru-RU"/>
        </w:rPr>
        <w:t xml:space="preserve">основных направлений </w:t>
      </w:r>
      <w:bookmarkStart w:id="18" w:name="YANDEX_121"/>
      <w:bookmarkEnd w:id="18"/>
      <w:r w:rsidR="00EF17B6" w:rsidRPr="00F05DE9">
        <w:rPr>
          <w:sz w:val="24"/>
          <w:szCs w:val="24"/>
          <w:lang w:eastAsia="ru-RU"/>
        </w:rPr>
        <w:t>гражданско</w:t>
      </w:r>
      <w:r w:rsidR="00455376" w:rsidRPr="00F05DE9">
        <w:rPr>
          <w:sz w:val="24"/>
          <w:szCs w:val="24"/>
          <w:lang w:eastAsia="ru-RU"/>
        </w:rPr>
        <w:t xml:space="preserve">го и </w:t>
      </w:r>
      <w:r w:rsidR="00EF17B6" w:rsidRPr="00F05DE9">
        <w:rPr>
          <w:sz w:val="24"/>
          <w:szCs w:val="24"/>
          <w:lang w:eastAsia="ru-RU"/>
        </w:rPr>
        <w:t>патриотического</w:t>
      </w:r>
      <w:bookmarkStart w:id="19" w:name="YANDEX_122"/>
      <w:bookmarkEnd w:id="19"/>
      <w:r w:rsidR="002F0801" w:rsidRPr="00F05DE9">
        <w:rPr>
          <w:sz w:val="24"/>
          <w:szCs w:val="24"/>
          <w:lang w:eastAsia="ru-RU"/>
        </w:rPr>
        <w:t> воспитания, предполагающих</w:t>
      </w:r>
      <w:r w:rsidR="00EF17B6" w:rsidRPr="00F05DE9">
        <w:rPr>
          <w:sz w:val="24"/>
          <w:szCs w:val="24"/>
          <w:lang w:eastAsia="ru-RU"/>
        </w:rPr>
        <w:t xml:space="preserve"> целост</w:t>
      </w:r>
      <w:r w:rsidRPr="00F05DE9">
        <w:rPr>
          <w:sz w:val="24"/>
          <w:szCs w:val="24"/>
          <w:lang w:eastAsia="ru-RU"/>
        </w:rPr>
        <w:t>ный и комплексный подход к ним. Н</w:t>
      </w:r>
      <w:r w:rsidR="00EF17B6" w:rsidRPr="00F05DE9">
        <w:rPr>
          <w:sz w:val="24"/>
          <w:szCs w:val="24"/>
          <w:lang w:eastAsia="ru-RU"/>
        </w:rPr>
        <w:t xml:space="preserve">еобходимость использования и такого фактора формирования патриотизма, как социально ценный опыт прошлых поколений, культивирующий чувство гордости за своих </w:t>
      </w:r>
      <w:r w:rsidR="00EF17B6" w:rsidRPr="00F05DE9">
        <w:rPr>
          <w:sz w:val="24"/>
          <w:szCs w:val="24"/>
          <w:lang w:eastAsia="ru-RU"/>
        </w:rPr>
        <w:lastRenderedPageBreak/>
        <w:t>предков, национальные традиции в быту и внутрисемейных отношениях, учебе и подхо</w:t>
      </w:r>
      <w:r w:rsidRPr="00F05DE9">
        <w:rPr>
          <w:sz w:val="24"/>
          <w:szCs w:val="24"/>
          <w:lang w:eastAsia="ru-RU"/>
        </w:rPr>
        <w:t>дах к труду, методах творчества.</w:t>
      </w:r>
    </w:p>
    <w:p w:rsidR="00EF17B6" w:rsidRPr="00F05DE9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05DE9">
        <w:rPr>
          <w:b/>
          <w:bCs/>
          <w:iCs/>
          <w:sz w:val="24"/>
          <w:szCs w:val="24"/>
          <w:lang w:eastAsia="ru-RU"/>
        </w:rPr>
        <w:t>Р</w:t>
      </w:r>
      <w:r w:rsidR="00EF17B6" w:rsidRPr="00F05DE9">
        <w:rPr>
          <w:b/>
          <w:bCs/>
          <w:iCs/>
          <w:sz w:val="24"/>
          <w:szCs w:val="24"/>
          <w:lang w:eastAsia="ru-RU"/>
        </w:rPr>
        <w:t>азвитие информационного пространства,</w:t>
      </w:r>
      <w:r w:rsidR="002F0801" w:rsidRPr="00F05DE9">
        <w:rPr>
          <w:sz w:val="24"/>
          <w:szCs w:val="24"/>
          <w:lang w:eastAsia="ru-RU"/>
        </w:rPr>
        <w:t xml:space="preserve"> предполагающего </w:t>
      </w:r>
      <w:r w:rsidR="00EF17B6" w:rsidRPr="00F05DE9">
        <w:rPr>
          <w:sz w:val="24"/>
          <w:szCs w:val="24"/>
          <w:lang w:eastAsia="ru-RU"/>
        </w:rPr>
        <w:t xml:space="preserve"> использование интернет ресурсов, СМИ, поиск новых форм </w:t>
      </w:r>
      <w:r w:rsidR="007F4E48" w:rsidRPr="00F05DE9">
        <w:rPr>
          <w:sz w:val="24"/>
          <w:szCs w:val="24"/>
          <w:lang w:eastAsia="ru-RU"/>
        </w:rPr>
        <w:t>деятельности</w:t>
      </w:r>
      <w:r w:rsidR="00EF17B6" w:rsidRPr="00F05DE9">
        <w:rPr>
          <w:sz w:val="24"/>
          <w:szCs w:val="24"/>
          <w:lang w:eastAsia="ru-RU"/>
        </w:rPr>
        <w:t xml:space="preserve"> интегрированного информационного пространства</w:t>
      </w:r>
      <w:r w:rsidRPr="00F05DE9">
        <w:rPr>
          <w:sz w:val="24"/>
          <w:szCs w:val="24"/>
          <w:lang w:eastAsia="ru-RU"/>
        </w:rPr>
        <w:t>.</w:t>
      </w:r>
    </w:p>
    <w:p w:rsidR="00EF17B6" w:rsidRPr="00F05DE9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05DE9">
        <w:rPr>
          <w:b/>
          <w:bCs/>
          <w:iCs/>
          <w:sz w:val="24"/>
          <w:szCs w:val="24"/>
          <w:lang w:eastAsia="ru-RU"/>
        </w:rPr>
        <w:t>У</w:t>
      </w:r>
      <w:r w:rsidR="00EF17B6" w:rsidRPr="00F05DE9">
        <w:rPr>
          <w:b/>
          <w:bCs/>
          <w:iCs/>
          <w:sz w:val="24"/>
          <w:szCs w:val="24"/>
          <w:lang w:eastAsia="ru-RU"/>
        </w:rPr>
        <w:t>чет</w:t>
      </w:r>
      <w:r w:rsidR="00EF17B6" w:rsidRPr="00F05DE9">
        <w:rPr>
          <w:sz w:val="24"/>
          <w:szCs w:val="24"/>
          <w:lang w:eastAsia="ru-RU"/>
        </w:rPr>
        <w:t xml:space="preserve"> </w:t>
      </w:r>
      <w:r w:rsidR="00EF17B6" w:rsidRPr="006121E9">
        <w:rPr>
          <w:b/>
          <w:sz w:val="24"/>
          <w:szCs w:val="24"/>
          <w:lang w:eastAsia="ru-RU"/>
        </w:rPr>
        <w:t>условий</w:t>
      </w:r>
      <w:r w:rsidR="00EF17B6" w:rsidRPr="00F05DE9">
        <w:rPr>
          <w:sz w:val="24"/>
          <w:szCs w:val="24"/>
          <w:lang w:eastAsia="ru-RU"/>
        </w:rPr>
        <w:t xml:space="preserve"> города и района в пропаганде </w:t>
      </w:r>
      <w:bookmarkStart w:id="20" w:name="YANDEX_123"/>
      <w:bookmarkEnd w:id="20"/>
      <w:r w:rsidR="00EF17B6" w:rsidRPr="00F05DE9">
        <w:rPr>
          <w:sz w:val="24"/>
          <w:szCs w:val="24"/>
          <w:lang w:eastAsia="ru-RU"/>
        </w:rPr>
        <w:t> патриотических  идей и ценностей, означающий пропаганду идей и ценностей не только общероссийского патриотизма, но и районного или городского, характеризующегося привязанностью, любовью к родному краю, городу, улице, коллективу и т.д.</w:t>
      </w:r>
    </w:p>
    <w:p w:rsidR="00EF17B6" w:rsidRDefault="00EF17B6" w:rsidP="006E619B">
      <w:pPr>
        <w:tabs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  <w:r w:rsidRPr="00F05DE9">
        <w:rPr>
          <w:sz w:val="24"/>
          <w:szCs w:val="24"/>
          <w:lang w:eastAsia="ru-RU"/>
        </w:rPr>
        <w:t>Эти принципы взаимосвязаны и реализуются в единстве.</w:t>
      </w:r>
    </w:p>
    <w:p w:rsidR="00026FCE" w:rsidRDefault="00026FCE" w:rsidP="006E619B">
      <w:pPr>
        <w:tabs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</w:p>
    <w:p w:rsidR="00026FCE" w:rsidRDefault="00026FC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A82C27" w:rsidRPr="009310FD" w:rsidRDefault="006779C0" w:rsidP="00025D53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21" w:name="_Toc500085351"/>
      <w:bookmarkStart w:id="22" w:name="_Toc130312052"/>
      <w:r>
        <w:lastRenderedPageBreak/>
        <w:t xml:space="preserve">СРОК И ЭТАПЫ </w:t>
      </w:r>
      <w:r w:rsidRPr="009310FD">
        <w:t xml:space="preserve">РЕАЛИЗАЦИИ ПРОГРАММЫ </w:t>
      </w:r>
      <w:bookmarkEnd w:id="21"/>
      <w:r>
        <w:t>ДЕЯТЕЛЬНОСТИ</w:t>
      </w:r>
      <w:bookmarkEnd w:id="22"/>
    </w:p>
    <w:p w:rsidR="00B928A6" w:rsidRPr="00E32A9F" w:rsidRDefault="00B928A6" w:rsidP="00B928A6">
      <w:pPr>
        <w:pStyle w:val="a3"/>
        <w:spacing w:after="0" w:line="240" w:lineRule="auto"/>
        <w:ind w:left="360"/>
        <w:jc w:val="both"/>
        <w:rPr>
          <w:sz w:val="24"/>
        </w:rPr>
      </w:pPr>
      <w:r w:rsidRPr="00E32A9F">
        <w:rPr>
          <w:sz w:val="24"/>
        </w:rPr>
        <w:t>Срок реализации данной программы – 202</w:t>
      </w:r>
      <w:r w:rsidR="00F24BA6" w:rsidRPr="00E32A9F">
        <w:rPr>
          <w:sz w:val="24"/>
        </w:rPr>
        <w:t>3</w:t>
      </w:r>
      <w:r w:rsidRPr="00E32A9F">
        <w:rPr>
          <w:sz w:val="24"/>
        </w:rPr>
        <w:t>-202</w:t>
      </w:r>
      <w:r w:rsidR="00F24BA6" w:rsidRPr="00E32A9F">
        <w:rPr>
          <w:sz w:val="24"/>
        </w:rPr>
        <w:t>7</w:t>
      </w:r>
      <w:r w:rsidRPr="00E32A9F">
        <w:rPr>
          <w:sz w:val="24"/>
        </w:rPr>
        <w:t xml:space="preserve"> гг.</w:t>
      </w:r>
    </w:p>
    <w:p w:rsidR="00F734DB" w:rsidRPr="009310FD" w:rsidRDefault="00F734DB" w:rsidP="00A77508">
      <w:pPr>
        <w:pStyle w:val="33"/>
        <w:spacing w:after="240" w:line="240" w:lineRule="auto"/>
        <w:ind w:left="0" w:firstLine="709"/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410"/>
        <w:gridCol w:w="10"/>
        <w:gridCol w:w="3250"/>
        <w:gridCol w:w="142"/>
        <w:gridCol w:w="2410"/>
      </w:tblGrid>
      <w:tr w:rsidR="00F734DB" w:rsidRPr="00DB5216" w:rsidTr="002155A2">
        <w:trPr>
          <w:trHeight w:val="1270"/>
        </w:trPr>
        <w:tc>
          <w:tcPr>
            <w:tcW w:w="9464" w:type="dxa"/>
            <w:gridSpan w:val="6"/>
          </w:tcPr>
          <w:p w:rsidR="00B928A6" w:rsidRPr="00DB5216" w:rsidRDefault="00F734DB" w:rsidP="00B928A6">
            <w:pPr>
              <w:spacing w:after="12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5216">
              <w:rPr>
                <w:b/>
                <w:sz w:val="24"/>
                <w:szCs w:val="24"/>
                <w:lang w:val="en-US"/>
              </w:rPr>
              <w:t>I</w:t>
            </w:r>
            <w:r w:rsidRPr="00DB5216">
              <w:rPr>
                <w:b/>
                <w:sz w:val="24"/>
                <w:szCs w:val="24"/>
              </w:rPr>
              <w:t xml:space="preserve"> этап - Проектирование программы </w:t>
            </w:r>
            <w:r w:rsidR="00B928A6" w:rsidRPr="00DB5216">
              <w:rPr>
                <w:b/>
                <w:sz w:val="24"/>
                <w:szCs w:val="24"/>
              </w:rPr>
              <w:t>развития</w:t>
            </w:r>
            <w:r w:rsidRPr="00DB5216">
              <w:rPr>
                <w:b/>
                <w:sz w:val="24"/>
                <w:szCs w:val="24"/>
              </w:rPr>
              <w:t xml:space="preserve"> на основе изменения </w:t>
            </w:r>
          </w:p>
          <w:p w:rsidR="00F734DB" w:rsidRPr="00DB5216" w:rsidRDefault="00B928A6" w:rsidP="00B928A6">
            <w:pPr>
              <w:spacing w:after="12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5216">
              <w:rPr>
                <w:b/>
                <w:sz w:val="24"/>
                <w:szCs w:val="24"/>
              </w:rPr>
              <w:t>МБ</w:t>
            </w:r>
            <w:r w:rsidR="00F734DB" w:rsidRPr="00DB5216">
              <w:rPr>
                <w:b/>
                <w:sz w:val="24"/>
                <w:szCs w:val="24"/>
              </w:rPr>
              <w:t xml:space="preserve">У </w:t>
            </w:r>
            <w:r w:rsidR="000306F7" w:rsidRPr="00DB5216">
              <w:rPr>
                <w:b/>
                <w:sz w:val="24"/>
                <w:szCs w:val="24"/>
              </w:rPr>
              <w:t xml:space="preserve">ЦГПВ </w:t>
            </w:r>
            <w:r w:rsidR="00F734DB" w:rsidRPr="00DB5216">
              <w:rPr>
                <w:b/>
                <w:sz w:val="24"/>
                <w:szCs w:val="24"/>
              </w:rPr>
              <w:t>«П</w:t>
            </w:r>
            <w:r w:rsidR="006E619B" w:rsidRPr="00DB5216">
              <w:rPr>
                <w:b/>
                <w:sz w:val="24"/>
                <w:szCs w:val="24"/>
              </w:rPr>
              <w:t xml:space="preserve">ост </w:t>
            </w:r>
            <w:r w:rsidR="00F734DB" w:rsidRPr="00DB5216">
              <w:rPr>
                <w:b/>
                <w:sz w:val="24"/>
                <w:szCs w:val="24"/>
              </w:rPr>
              <w:t>№</w:t>
            </w:r>
            <w:r w:rsidRPr="00DB5216">
              <w:rPr>
                <w:b/>
                <w:sz w:val="24"/>
                <w:szCs w:val="24"/>
              </w:rPr>
              <w:t xml:space="preserve"> </w:t>
            </w:r>
            <w:r w:rsidR="00F734DB" w:rsidRPr="00DB5216">
              <w:rPr>
                <w:b/>
                <w:sz w:val="24"/>
                <w:szCs w:val="24"/>
              </w:rPr>
              <w:t>1»</w:t>
            </w:r>
          </w:p>
          <w:p w:rsidR="00F734DB" w:rsidRPr="00DB5216" w:rsidRDefault="00C148BF" w:rsidP="00B928A6">
            <w:pPr>
              <w:spacing w:after="12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5216">
              <w:rPr>
                <w:b/>
                <w:sz w:val="24"/>
                <w:szCs w:val="24"/>
              </w:rPr>
              <w:t xml:space="preserve">(1 октября – </w:t>
            </w:r>
            <w:r w:rsidRPr="000902DC">
              <w:rPr>
                <w:b/>
                <w:sz w:val="24"/>
                <w:szCs w:val="24"/>
              </w:rPr>
              <w:t>30 ноября</w:t>
            </w:r>
            <w:r w:rsidRPr="00DB5216">
              <w:rPr>
                <w:b/>
                <w:sz w:val="24"/>
                <w:szCs w:val="24"/>
              </w:rPr>
              <w:t xml:space="preserve"> 20</w:t>
            </w:r>
            <w:r w:rsidR="00B928A6" w:rsidRPr="00DB5216">
              <w:rPr>
                <w:b/>
                <w:sz w:val="24"/>
                <w:szCs w:val="24"/>
              </w:rPr>
              <w:t>22</w:t>
            </w:r>
            <w:r w:rsidR="00F734DB" w:rsidRPr="00DB5216">
              <w:rPr>
                <w:b/>
                <w:sz w:val="24"/>
                <w:szCs w:val="24"/>
              </w:rPr>
              <w:t xml:space="preserve"> года)</w:t>
            </w:r>
          </w:p>
        </w:tc>
      </w:tr>
      <w:tr w:rsidR="00F734DB" w:rsidRPr="00F24BA6" w:rsidTr="002155A2">
        <w:trPr>
          <w:trHeight w:val="40"/>
        </w:trPr>
        <w:tc>
          <w:tcPr>
            <w:tcW w:w="1242" w:type="dxa"/>
          </w:tcPr>
          <w:p w:rsidR="00F734DB" w:rsidRPr="00F24BA6" w:rsidRDefault="00F734DB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F24B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20" w:type="dxa"/>
            <w:gridSpan w:val="2"/>
          </w:tcPr>
          <w:p w:rsidR="00F734DB" w:rsidRPr="00F24BA6" w:rsidRDefault="00F734DB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F24BA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3250" w:type="dxa"/>
          </w:tcPr>
          <w:p w:rsidR="00F734DB" w:rsidRPr="00F24BA6" w:rsidRDefault="00DB5216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</w:tcPr>
          <w:p w:rsidR="00F734DB" w:rsidRPr="00F24BA6" w:rsidRDefault="00F734DB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F24BA6">
              <w:rPr>
                <w:b/>
                <w:sz w:val="24"/>
                <w:szCs w:val="24"/>
              </w:rPr>
              <w:t>Результат</w:t>
            </w:r>
          </w:p>
        </w:tc>
      </w:tr>
      <w:tr w:rsidR="00F734DB" w:rsidRPr="00F24BA6" w:rsidTr="002155A2">
        <w:trPr>
          <w:trHeight w:val="40"/>
        </w:trPr>
        <w:tc>
          <w:tcPr>
            <w:tcW w:w="1242" w:type="dxa"/>
          </w:tcPr>
          <w:p w:rsidR="00F734DB" w:rsidRPr="00F24BA6" w:rsidRDefault="00B750F1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>О</w:t>
            </w:r>
            <w:r w:rsidR="00C1073E" w:rsidRPr="00F24BA6">
              <w:rPr>
                <w:sz w:val="24"/>
                <w:szCs w:val="24"/>
              </w:rPr>
              <w:t>ктябрь</w:t>
            </w:r>
            <w:r w:rsidRPr="00F24BA6">
              <w:rPr>
                <w:sz w:val="24"/>
                <w:szCs w:val="24"/>
              </w:rPr>
              <w:t xml:space="preserve"> - ноябрь</w:t>
            </w:r>
          </w:p>
        </w:tc>
        <w:tc>
          <w:tcPr>
            <w:tcW w:w="2420" w:type="dxa"/>
            <w:gridSpan w:val="2"/>
          </w:tcPr>
          <w:p w:rsidR="00F734DB" w:rsidRPr="00F24BA6" w:rsidRDefault="00F734DB" w:rsidP="006437A8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Формирование рабочей группы для выработки согласованного взгляда на </w:t>
            </w:r>
            <w:r w:rsidR="008A1A64" w:rsidRPr="00F24BA6">
              <w:rPr>
                <w:sz w:val="24"/>
                <w:szCs w:val="24"/>
              </w:rPr>
              <w:t xml:space="preserve">разработку проекта программы </w:t>
            </w:r>
            <w:r w:rsidR="007F4E48" w:rsidRPr="00F24BA6">
              <w:rPr>
                <w:sz w:val="24"/>
                <w:szCs w:val="24"/>
              </w:rPr>
              <w:t>деятельности</w:t>
            </w:r>
            <w:r w:rsidR="00C1073E" w:rsidRPr="00F24BA6">
              <w:rPr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:rsidR="00C1073E" w:rsidRPr="00F24BA6" w:rsidRDefault="00C1073E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Анализ деятельности учреждения за предыдущий период. </w:t>
            </w:r>
          </w:p>
          <w:p w:rsidR="00F734DB" w:rsidRPr="00F24BA6" w:rsidRDefault="00C1073E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>Определение</w:t>
            </w:r>
            <w:r w:rsidR="00F734DB" w:rsidRPr="00F24BA6">
              <w:rPr>
                <w:sz w:val="24"/>
                <w:szCs w:val="24"/>
              </w:rPr>
              <w:t xml:space="preserve"> целей и задач  программ</w:t>
            </w:r>
            <w:r w:rsidRPr="00F24BA6">
              <w:rPr>
                <w:sz w:val="24"/>
                <w:szCs w:val="24"/>
              </w:rPr>
              <w:t>ы.</w:t>
            </w:r>
          </w:p>
        </w:tc>
        <w:tc>
          <w:tcPr>
            <w:tcW w:w="2552" w:type="dxa"/>
            <w:gridSpan w:val="2"/>
          </w:tcPr>
          <w:p w:rsidR="00F734DB" w:rsidRPr="00F24BA6" w:rsidRDefault="00F734DB" w:rsidP="006437A8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Проект программы </w:t>
            </w:r>
            <w:r w:rsidR="007F4E48" w:rsidRPr="00F24BA6">
              <w:rPr>
                <w:sz w:val="24"/>
                <w:szCs w:val="24"/>
              </w:rPr>
              <w:t>деятельности</w:t>
            </w:r>
            <w:r w:rsidRPr="00F24BA6">
              <w:rPr>
                <w:sz w:val="24"/>
                <w:szCs w:val="24"/>
              </w:rPr>
              <w:t xml:space="preserve"> учреждения.</w:t>
            </w:r>
          </w:p>
        </w:tc>
      </w:tr>
      <w:tr w:rsidR="00F734DB" w:rsidRPr="00F24BA6" w:rsidTr="002155A2">
        <w:trPr>
          <w:trHeight w:val="40"/>
        </w:trPr>
        <w:tc>
          <w:tcPr>
            <w:tcW w:w="1242" w:type="dxa"/>
          </w:tcPr>
          <w:p w:rsidR="00F734DB" w:rsidRPr="00F24BA6" w:rsidRDefault="00C1073E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420" w:type="dxa"/>
            <w:gridSpan w:val="2"/>
          </w:tcPr>
          <w:p w:rsidR="00F734DB" w:rsidRPr="00F24BA6" w:rsidRDefault="00A37FCA" w:rsidP="00550DA6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>Проведение собрания коллектива</w:t>
            </w:r>
            <w:r w:rsidR="00F734DB" w:rsidRPr="00F24BA6">
              <w:rPr>
                <w:sz w:val="24"/>
                <w:szCs w:val="24"/>
              </w:rPr>
              <w:t xml:space="preserve"> «Презентация, обсуждение программы </w:t>
            </w:r>
            <w:r w:rsidR="007F4E48" w:rsidRPr="00F24BA6">
              <w:rPr>
                <w:sz w:val="24"/>
                <w:szCs w:val="24"/>
              </w:rPr>
              <w:t>деятельности</w:t>
            </w:r>
            <w:r w:rsidR="00C1073E" w:rsidRPr="00F24BA6">
              <w:rPr>
                <w:sz w:val="24"/>
                <w:szCs w:val="24"/>
              </w:rPr>
              <w:t xml:space="preserve"> учреждения</w:t>
            </w:r>
            <w:r w:rsidR="00B750F1" w:rsidRPr="00F24BA6">
              <w:rPr>
                <w:sz w:val="24"/>
                <w:szCs w:val="24"/>
              </w:rPr>
              <w:t xml:space="preserve"> на 20</w:t>
            </w:r>
            <w:r w:rsidR="006779C0">
              <w:rPr>
                <w:sz w:val="24"/>
                <w:szCs w:val="24"/>
              </w:rPr>
              <w:t>23-2027 годы».</w:t>
            </w:r>
          </w:p>
        </w:tc>
        <w:tc>
          <w:tcPr>
            <w:tcW w:w="3250" w:type="dxa"/>
          </w:tcPr>
          <w:p w:rsidR="00F734DB" w:rsidRPr="00F24BA6" w:rsidRDefault="00F734DB" w:rsidP="006437A8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Представление  коллективу проекта программы </w:t>
            </w:r>
            <w:r w:rsidR="007F4E48" w:rsidRPr="00F24BA6">
              <w:rPr>
                <w:sz w:val="24"/>
                <w:szCs w:val="24"/>
              </w:rPr>
              <w:t>деятельности</w:t>
            </w:r>
            <w:r w:rsidRPr="00F24BA6">
              <w:rPr>
                <w:sz w:val="24"/>
                <w:szCs w:val="24"/>
              </w:rPr>
              <w:t xml:space="preserve"> учреждения </w:t>
            </w:r>
            <w:r w:rsidR="00B750F1" w:rsidRPr="00F24BA6">
              <w:rPr>
                <w:sz w:val="24"/>
                <w:szCs w:val="24"/>
              </w:rPr>
              <w:t>на 20</w:t>
            </w:r>
            <w:r w:rsidR="006779C0">
              <w:rPr>
                <w:sz w:val="24"/>
                <w:szCs w:val="24"/>
              </w:rPr>
              <w:t>23-2027</w:t>
            </w:r>
            <w:r w:rsidR="00B750F1" w:rsidRPr="00F24BA6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2552" w:type="dxa"/>
            <w:gridSpan w:val="2"/>
          </w:tcPr>
          <w:p w:rsidR="00F734DB" w:rsidRPr="00F24BA6" w:rsidRDefault="00F734DB" w:rsidP="006779C0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Образование мотивации всего  коллектива к </w:t>
            </w:r>
            <w:r w:rsidR="004164D2" w:rsidRPr="00F24BA6">
              <w:rPr>
                <w:sz w:val="24"/>
                <w:szCs w:val="24"/>
              </w:rPr>
              <w:t xml:space="preserve">решению задач программы </w:t>
            </w:r>
            <w:r w:rsidR="007F4E48" w:rsidRPr="00F24BA6">
              <w:rPr>
                <w:sz w:val="24"/>
                <w:szCs w:val="24"/>
              </w:rPr>
              <w:t>деятельности</w:t>
            </w:r>
            <w:r w:rsidR="00A37FCA" w:rsidRPr="00F24BA6">
              <w:rPr>
                <w:sz w:val="24"/>
                <w:szCs w:val="24"/>
              </w:rPr>
              <w:t>.</w:t>
            </w:r>
          </w:p>
        </w:tc>
      </w:tr>
      <w:tr w:rsidR="00F734DB" w:rsidRPr="00F24BA6" w:rsidTr="002155A2">
        <w:trPr>
          <w:trHeight w:val="1222"/>
        </w:trPr>
        <w:tc>
          <w:tcPr>
            <w:tcW w:w="9464" w:type="dxa"/>
            <w:gridSpan w:val="6"/>
          </w:tcPr>
          <w:p w:rsidR="00F734DB" w:rsidRPr="009338BD" w:rsidRDefault="00F734DB" w:rsidP="006437A8">
            <w:pPr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  <w:r w:rsidRPr="00F24BA6">
              <w:rPr>
                <w:b/>
                <w:sz w:val="24"/>
                <w:szCs w:val="24"/>
                <w:lang w:val="en-US"/>
              </w:rPr>
              <w:t>II</w:t>
            </w:r>
            <w:r w:rsidRPr="00F24BA6">
              <w:rPr>
                <w:b/>
                <w:sz w:val="24"/>
                <w:szCs w:val="24"/>
              </w:rPr>
              <w:t xml:space="preserve"> – Основной этап. Реализация программы </w:t>
            </w:r>
            <w:r w:rsidR="00F24BA6">
              <w:rPr>
                <w:b/>
                <w:sz w:val="24"/>
                <w:szCs w:val="24"/>
              </w:rPr>
              <w:t xml:space="preserve">развития </w:t>
            </w:r>
            <w:r w:rsidR="00A37FCA" w:rsidRPr="00F24BA6">
              <w:rPr>
                <w:b/>
                <w:sz w:val="24"/>
                <w:szCs w:val="24"/>
              </w:rPr>
              <w:t>учреждения</w:t>
            </w:r>
            <w:r w:rsidR="00F24BA6">
              <w:rPr>
                <w:b/>
                <w:sz w:val="24"/>
                <w:szCs w:val="24"/>
              </w:rPr>
              <w:t xml:space="preserve"> </w:t>
            </w:r>
            <w:r w:rsidR="00B750F1" w:rsidRPr="00F24BA6">
              <w:rPr>
                <w:b/>
                <w:sz w:val="24"/>
                <w:szCs w:val="24"/>
              </w:rPr>
              <w:t>на 20</w:t>
            </w:r>
            <w:r w:rsidR="00F24BA6">
              <w:rPr>
                <w:b/>
                <w:sz w:val="24"/>
                <w:szCs w:val="24"/>
              </w:rPr>
              <w:t>23</w:t>
            </w:r>
            <w:r w:rsidR="00B750F1" w:rsidRPr="00F24BA6">
              <w:rPr>
                <w:b/>
                <w:sz w:val="24"/>
                <w:szCs w:val="24"/>
              </w:rPr>
              <w:t>-202</w:t>
            </w:r>
            <w:r w:rsidR="00F24BA6">
              <w:rPr>
                <w:b/>
                <w:sz w:val="24"/>
                <w:szCs w:val="24"/>
              </w:rPr>
              <w:t>7</w:t>
            </w:r>
            <w:r w:rsidR="00B750F1" w:rsidRPr="00F24BA6">
              <w:rPr>
                <w:b/>
                <w:sz w:val="24"/>
                <w:szCs w:val="24"/>
              </w:rPr>
              <w:t xml:space="preserve"> годы</w:t>
            </w:r>
            <w:r w:rsidR="00F24BA6">
              <w:rPr>
                <w:b/>
                <w:sz w:val="24"/>
                <w:szCs w:val="24"/>
              </w:rPr>
              <w:t xml:space="preserve"> </w:t>
            </w:r>
            <w:r w:rsidR="00A37FCA" w:rsidRPr="00F24BA6">
              <w:rPr>
                <w:b/>
                <w:sz w:val="24"/>
                <w:szCs w:val="24"/>
              </w:rPr>
              <w:t>(</w:t>
            </w:r>
            <w:r w:rsidR="00B750F1" w:rsidRPr="009338BD">
              <w:rPr>
                <w:b/>
                <w:sz w:val="24"/>
                <w:szCs w:val="24"/>
              </w:rPr>
              <w:t xml:space="preserve">с </w:t>
            </w:r>
            <w:r w:rsidR="00F24BA6" w:rsidRPr="009338BD">
              <w:rPr>
                <w:b/>
                <w:sz w:val="24"/>
                <w:szCs w:val="24"/>
              </w:rPr>
              <w:t>01</w:t>
            </w:r>
            <w:r w:rsidR="00B750F1" w:rsidRPr="009338BD">
              <w:rPr>
                <w:b/>
                <w:sz w:val="24"/>
                <w:szCs w:val="24"/>
              </w:rPr>
              <w:t xml:space="preserve"> января 20</w:t>
            </w:r>
            <w:r w:rsidR="00F24BA6" w:rsidRPr="009338BD">
              <w:rPr>
                <w:b/>
                <w:sz w:val="24"/>
                <w:szCs w:val="24"/>
              </w:rPr>
              <w:t>23</w:t>
            </w:r>
            <w:r w:rsidRPr="009338BD">
              <w:rPr>
                <w:b/>
                <w:sz w:val="24"/>
                <w:szCs w:val="24"/>
              </w:rPr>
              <w:t xml:space="preserve"> года по 31 </w:t>
            </w:r>
            <w:r w:rsidR="006779C0" w:rsidRPr="009338BD">
              <w:rPr>
                <w:b/>
                <w:sz w:val="24"/>
                <w:szCs w:val="24"/>
              </w:rPr>
              <w:t>декабря 2027</w:t>
            </w:r>
            <w:r w:rsidRPr="009338BD">
              <w:rPr>
                <w:b/>
                <w:sz w:val="24"/>
                <w:szCs w:val="24"/>
              </w:rPr>
              <w:t xml:space="preserve"> года)</w:t>
            </w:r>
          </w:p>
          <w:p w:rsidR="00215517" w:rsidRPr="009338BD" w:rsidRDefault="00215517" w:rsidP="0021551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rFonts w:eastAsia="Times New Roman"/>
                <w:sz w:val="24"/>
                <w:lang w:eastAsia="ru-RU"/>
              </w:rPr>
            </w:pPr>
            <w:r w:rsidRPr="009338BD">
              <w:rPr>
                <w:rFonts w:eastAsia="Times New Roman"/>
                <w:sz w:val="24"/>
                <w:lang w:eastAsia="ru-RU"/>
              </w:rPr>
              <w:t>Приведение важных компонентов основной деятельности в соответствие с характеристиками программы.</w:t>
            </w:r>
          </w:p>
          <w:p w:rsidR="0064570E" w:rsidRPr="009338BD" w:rsidRDefault="006121E9" w:rsidP="0021551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9338BD">
              <w:rPr>
                <w:sz w:val="24"/>
                <w:szCs w:val="24"/>
              </w:rPr>
              <w:t>Обеспечение условиями и ресурсами для максимальной реализации деятельности по основным направлениям.</w:t>
            </w:r>
          </w:p>
          <w:p w:rsidR="00F734DB" w:rsidRPr="009338BD" w:rsidRDefault="0064570E" w:rsidP="0021551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9338BD">
              <w:rPr>
                <w:sz w:val="24"/>
                <w:szCs w:val="24"/>
              </w:rPr>
              <w:t>Планомерное решение задач развития деятельности</w:t>
            </w:r>
            <w:r w:rsidR="00F24BA6" w:rsidRPr="009338BD">
              <w:rPr>
                <w:sz w:val="24"/>
                <w:szCs w:val="24"/>
              </w:rPr>
              <w:t xml:space="preserve"> </w:t>
            </w:r>
            <w:r w:rsidRPr="009338BD">
              <w:rPr>
                <w:sz w:val="24"/>
                <w:szCs w:val="24"/>
              </w:rPr>
              <w:t>Центра.</w:t>
            </w:r>
          </w:p>
          <w:p w:rsidR="00215517" w:rsidRPr="009338BD" w:rsidRDefault="00215517" w:rsidP="0021551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9338BD">
              <w:rPr>
                <w:rFonts w:eastAsia="Times New Roman"/>
                <w:iCs/>
                <w:sz w:val="24"/>
                <w:lang w:eastAsia="ru-RU"/>
              </w:rPr>
              <w:t>Анализ и корректировка структуры программы.</w:t>
            </w:r>
          </w:p>
          <w:p w:rsidR="00A11A70" w:rsidRPr="00A11A70" w:rsidRDefault="00A11A70" w:rsidP="0021551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734DB" w:rsidRPr="00F24BA6" w:rsidTr="002155A2">
        <w:trPr>
          <w:trHeight w:val="40"/>
        </w:trPr>
        <w:tc>
          <w:tcPr>
            <w:tcW w:w="9464" w:type="dxa"/>
            <w:gridSpan w:val="6"/>
          </w:tcPr>
          <w:p w:rsidR="00F734DB" w:rsidRPr="00F24BA6" w:rsidRDefault="00F734DB" w:rsidP="0064570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4BA6">
              <w:rPr>
                <w:b/>
                <w:sz w:val="24"/>
                <w:szCs w:val="24"/>
                <w:lang w:val="en-US"/>
              </w:rPr>
              <w:t>III</w:t>
            </w:r>
            <w:r w:rsidRPr="00F24BA6">
              <w:rPr>
                <w:b/>
                <w:sz w:val="24"/>
                <w:szCs w:val="24"/>
              </w:rPr>
              <w:t xml:space="preserve"> – Заключительный этап </w:t>
            </w:r>
            <w:r w:rsidR="00C148BF" w:rsidRPr="00F24BA6">
              <w:rPr>
                <w:b/>
                <w:sz w:val="24"/>
                <w:szCs w:val="24"/>
              </w:rPr>
              <w:t>- а</w:t>
            </w:r>
            <w:r w:rsidR="00B750F1" w:rsidRPr="00F24BA6">
              <w:rPr>
                <w:b/>
                <w:sz w:val="24"/>
                <w:szCs w:val="24"/>
              </w:rPr>
              <w:t>налитический (с 1 ноября 202</w:t>
            </w:r>
            <w:r w:rsidR="0064570E">
              <w:rPr>
                <w:b/>
                <w:sz w:val="24"/>
                <w:szCs w:val="24"/>
              </w:rPr>
              <w:t>7</w:t>
            </w:r>
            <w:r w:rsidR="00B750F1" w:rsidRPr="00F24BA6">
              <w:rPr>
                <w:b/>
                <w:sz w:val="24"/>
                <w:szCs w:val="24"/>
              </w:rPr>
              <w:t xml:space="preserve"> года по 31 д</w:t>
            </w:r>
            <w:r w:rsidR="0064570E">
              <w:rPr>
                <w:b/>
                <w:sz w:val="24"/>
                <w:szCs w:val="24"/>
              </w:rPr>
              <w:t>екабря 2027</w:t>
            </w:r>
            <w:r w:rsidRPr="00F24BA6">
              <w:rPr>
                <w:b/>
                <w:sz w:val="24"/>
                <w:szCs w:val="24"/>
              </w:rPr>
              <w:t xml:space="preserve"> года)</w:t>
            </w:r>
          </w:p>
        </w:tc>
      </w:tr>
      <w:tr w:rsidR="00A7664D" w:rsidRPr="00F24BA6" w:rsidTr="002155A2">
        <w:trPr>
          <w:trHeight w:val="100"/>
        </w:trPr>
        <w:tc>
          <w:tcPr>
            <w:tcW w:w="3652" w:type="dxa"/>
            <w:gridSpan w:val="2"/>
          </w:tcPr>
          <w:p w:rsidR="00A7664D" w:rsidRPr="00F24BA6" w:rsidRDefault="00A7664D" w:rsidP="006437A8">
            <w:pPr>
              <w:spacing w:after="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Анализ реализации программы </w:t>
            </w:r>
            <w:r w:rsidR="0064570E">
              <w:rPr>
                <w:sz w:val="24"/>
                <w:szCs w:val="24"/>
              </w:rPr>
              <w:t>развития</w:t>
            </w:r>
            <w:r w:rsidRPr="00F24BA6">
              <w:rPr>
                <w:sz w:val="24"/>
                <w:szCs w:val="24"/>
              </w:rPr>
              <w:t>:</w:t>
            </w:r>
          </w:p>
          <w:p w:rsidR="00A7664D" w:rsidRPr="00F24BA6" w:rsidRDefault="00A7664D" w:rsidP="006437A8">
            <w:pPr>
              <w:spacing w:after="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>-выявление позитивной динамики;</w:t>
            </w:r>
          </w:p>
          <w:p w:rsidR="00A7664D" w:rsidRPr="00F24BA6" w:rsidRDefault="00A7664D" w:rsidP="006437A8">
            <w:pPr>
              <w:spacing w:after="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-определение изменений в реализации Программы </w:t>
            </w:r>
            <w:r w:rsidR="007F4E48" w:rsidRPr="00F24BA6">
              <w:rPr>
                <w:sz w:val="24"/>
                <w:szCs w:val="24"/>
              </w:rPr>
              <w:t>деятельности</w:t>
            </w:r>
            <w:r w:rsidRPr="00F24BA6">
              <w:rPr>
                <w:sz w:val="24"/>
                <w:szCs w:val="24"/>
              </w:rPr>
              <w:t>;</w:t>
            </w:r>
          </w:p>
          <w:p w:rsidR="00A7664D" w:rsidRPr="00F24BA6" w:rsidRDefault="00A7664D" w:rsidP="00550DA6">
            <w:pPr>
              <w:spacing w:after="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-определение перспектив дальнейшего </w:t>
            </w:r>
            <w:r w:rsidR="00550DA6" w:rsidRPr="00F24BA6">
              <w:rPr>
                <w:sz w:val="24"/>
                <w:szCs w:val="24"/>
              </w:rPr>
              <w:t>развития Центра.</w:t>
            </w:r>
          </w:p>
        </w:tc>
        <w:tc>
          <w:tcPr>
            <w:tcW w:w="3402" w:type="dxa"/>
            <w:gridSpan w:val="3"/>
          </w:tcPr>
          <w:p w:rsidR="00A7664D" w:rsidRPr="00F24BA6" w:rsidRDefault="00A7664D" w:rsidP="0064570E">
            <w:pPr>
              <w:spacing w:after="24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Представление коллективу анализа реализации программы </w:t>
            </w:r>
            <w:r w:rsidR="0064570E">
              <w:rPr>
                <w:sz w:val="24"/>
                <w:szCs w:val="24"/>
              </w:rPr>
              <w:t>развития</w:t>
            </w:r>
          </w:p>
        </w:tc>
        <w:tc>
          <w:tcPr>
            <w:tcW w:w="2410" w:type="dxa"/>
          </w:tcPr>
          <w:p w:rsidR="00A7664D" w:rsidRPr="00F24BA6" w:rsidRDefault="00A7664D" w:rsidP="00550DA6">
            <w:pPr>
              <w:spacing w:after="240" w:line="240" w:lineRule="auto"/>
              <w:rPr>
                <w:sz w:val="24"/>
                <w:szCs w:val="24"/>
              </w:rPr>
            </w:pPr>
            <w:r w:rsidRPr="00F24BA6">
              <w:rPr>
                <w:sz w:val="24"/>
                <w:szCs w:val="24"/>
              </w:rPr>
              <w:t xml:space="preserve">Выработка стратегии </w:t>
            </w:r>
            <w:r w:rsidR="007F4E48" w:rsidRPr="00F24BA6">
              <w:rPr>
                <w:sz w:val="24"/>
                <w:szCs w:val="24"/>
              </w:rPr>
              <w:t>деятельности</w:t>
            </w:r>
            <w:r w:rsidRPr="00F24BA6">
              <w:rPr>
                <w:sz w:val="24"/>
                <w:szCs w:val="24"/>
              </w:rPr>
              <w:t xml:space="preserve"> для разработки программы на следующий период</w:t>
            </w:r>
          </w:p>
        </w:tc>
      </w:tr>
    </w:tbl>
    <w:p w:rsidR="00A26268" w:rsidRPr="006E11D9" w:rsidRDefault="00A26268" w:rsidP="00AD0499">
      <w:pPr>
        <w:pStyle w:val="a3"/>
        <w:spacing w:after="240" w:line="240" w:lineRule="auto"/>
        <w:ind w:left="0"/>
        <w:jc w:val="center"/>
        <w:rPr>
          <w:b/>
          <w:color w:val="7F7F7F" w:themeColor="text1" w:themeTint="80"/>
          <w:sz w:val="24"/>
          <w:szCs w:val="24"/>
        </w:rPr>
      </w:pPr>
    </w:p>
    <w:p w:rsidR="006779C0" w:rsidRDefault="006779C0" w:rsidP="00AD0499">
      <w:pPr>
        <w:pStyle w:val="a3"/>
        <w:spacing w:after="240" w:line="240" w:lineRule="auto"/>
        <w:ind w:left="0"/>
        <w:jc w:val="center"/>
        <w:rPr>
          <w:b/>
          <w:color w:val="7F7F7F" w:themeColor="text1" w:themeTint="80"/>
          <w:sz w:val="24"/>
          <w:szCs w:val="24"/>
        </w:rPr>
        <w:sectPr w:rsidR="006779C0" w:rsidSect="00856209">
          <w:pgSz w:w="11906" w:h="16838"/>
          <w:pgMar w:top="1134" w:right="849" w:bottom="1134" w:left="1701" w:header="709" w:footer="709" w:gutter="0"/>
          <w:cols w:space="708"/>
          <w:docGrid w:linePitch="381"/>
        </w:sectPr>
      </w:pPr>
    </w:p>
    <w:p w:rsidR="00AF3E19" w:rsidRPr="0064570E" w:rsidRDefault="006779C0" w:rsidP="006779C0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23" w:name="_Toc130312053"/>
      <w:r w:rsidRPr="0064570E">
        <w:lastRenderedPageBreak/>
        <w:t>МЕХАНИЗМЫ РЕАЛИЗАЦИИ ПРОГРАММЫ РАЗВИТИЯ</w:t>
      </w:r>
      <w:bookmarkEnd w:id="23"/>
    </w:p>
    <w:p w:rsidR="00B928A6" w:rsidRPr="00760811" w:rsidRDefault="00B928A6" w:rsidP="00760811">
      <w:pPr>
        <w:spacing w:after="0" w:line="240" w:lineRule="auto"/>
        <w:ind w:firstLine="709"/>
        <w:jc w:val="both"/>
        <w:rPr>
          <w:sz w:val="24"/>
          <w:szCs w:val="24"/>
        </w:rPr>
      </w:pPr>
      <w:r w:rsidRPr="00760811">
        <w:rPr>
          <w:sz w:val="24"/>
          <w:szCs w:val="24"/>
        </w:rPr>
        <w:t>Исходя из анализа реализации Программы деятельности за прошедший период, концептуальных подходов деятельности учреждения, опре</w:t>
      </w:r>
      <w:r w:rsidR="00760811">
        <w:rPr>
          <w:sz w:val="24"/>
          <w:szCs w:val="24"/>
        </w:rPr>
        <w:t>делены задачи программы деятельности</w:t>
      </w:r>
      <w:r w:rsidRPr="00760811">
        <w:rPr>
          <w:sz w:val="24"/>
          <w:szCs w:val="24"/>
        </w:rPr>
        <w:t xml:space="preserve">. </w:t>
      </w:r>
    </w:p>
    <w:p w:rsidR="006779C0" w:rsidRDefault="00760811" w:rsidP="00760811">
      <w:pPr>
        <w:spacing w:after="0" w:line="240" w:lineRule="auto"/>
        <w:ind w:firstLine="709"/>
        <w:jc w:val="both"/>
        <w:rPr>
          <w:sz w:val="24"/>
          <w:szCs w:val="24"/>
        </w:rPr>
      </w:pPr>
      <w:r w:rsidRPr="00760811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период действия программы планируются следующие механизмы её реализации. </w:t>
      </w:r>
    </w:p>
    <w:p w:rsidR="00760811" w:rsidRDefault="00760811" w:rsidP="00760811">
      <w:pPr>
        <w:pStyle w:val="a3"/>
        <w:spacing w:after="0" w:line="240" w:lineRule="auto"/>
        <w:ind w:left="0" w:firstLine="709"/>
        <w:jc w:val="both"/>
        <w:rPr>
          <w:b/>
          <w:color w:val="7F7F7F" w:themeColor="text1" w:themeTint="80"/>
          <w:sz w:val="24"/>
          <w:szCs w:val="24"/>
        </w:rPr>
      </w:pPr>
    </w:p>
    <w:tbl>
      <w:tblPr>
        <w:tblStyle w:val="a9"/>
        <w:tblW w:w="14643" w:type="dxa"/>
        <w:tblLook w:val="04A0"/>
      </w:tblPr>
      <w:tblGrid>
        <w:gridCol w:w="3936"/>
        <w:gridCol w:w="5528"/>
        <w:gridCol w:w="5179"/>
      </w:tblGrid>
      <w:tr w:rsidR="006779C0" w:rsidRPr="0064570E" w:rsidTr="00760811">
        <w:trPr>
          <w:trHeight w:val="696"/>
        </w:trPr>
        <w:tc>
          <w:tcPr>
            <w:tcW w:w="3936" w:type="dxa"/>
          </w:tcPr>
          <w:p w:rsidR="006779C0" w:rsidRPr="0064570E" w:rsidRDefault="006779C0" w:rsidP="00A26268">
            <w:pPr>
              <w:jc w:val="center"/>
              <w:rPr>
                <w:b/>
                <w:sz w:val="24"/>
                <w:szCs w:val="24"/>
              </w:rPr>
            </w:pPr>
            <w:r w:rsidRPr="0064570E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vAlign w:val="center"/>
          </w:tcPr>
          <w:p w:rsidR="006779C0" w:rsidRPr="00933D8D" w:rsidRDefault="006779C0" w:rsidP="00A26268">
            <w:pPr>
              <w:tabs>
                <w:tab w:val="left" w:pos="317"/>
              </w:tabs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Механизмы решения задач</w:t>
            </w:r>
          </w:p>
        </w:tc>
        <w:tc>
          <w:tcPr>
            <w:tcW w:w="5179" w:type="dxa"/>
            <w:vAlign w:val="center"/>
          </w:tcPr>
          <w:p w:rsidR="006779C0" w:rsidRDefault="006779C0" w:rsidP="004D6A92">
            <w:pPr>
              <w:tabs>
                <w:tab w:val="left" w:pos="317"/>
              </w:tabs>
              <w:spacing w:after="240"/>
              <w:jc w:val="both"/>
              <w:rPr>
                <w:b/>
                <w:sz w:val="24"/>
                <w:szCs w:val="24"/>
              </w:rPr>
            </w:pPr>
            <w:r w:rsidRPr="00933D8D">
              <w:rPr>
                <w:b/>
                <w:sz w:val="24"/>
                <w:szCs w:val="24"/>
              </w:rPr>
              <w:t>Мероприятия по реализации поставленной задачи</w:t>
            </w:r>
          </w:p>
          <w:p w:rsidR="006779C0" w:rsidRPr="0064570E" w:rsidRDefault="006779C0" w:rsidP="004D6A92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6779C0" w:rsidRPr="0064570E" w:rsidTr="00760811">
        <w:trPr>
          <w:trHeight w:val="146"/>
        </w:trPr>
        <w:tc>
          <w:tcPr>
            <w:tcW w:w="3936" w:type="dxa"/>
          </w:tcPr>
          <w:p w:rsidR="00760811" w:rsidRPr="00A26268" w:rsidRDefault="006779C0" w:rsidP="00DB5216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760811">
              <w:rPr>
                <w:rFonts w:eastAsia="Times New Roman"/>
                <w:bCs/>
                <w:sz w:val="24"/>
                <w:lang w:eastAsia="ru-RU"/>
              </w:rPr>
              <w:t xml:space="preserve">Развитие и укрепление имеющихся связей с организациями, учреждениями </w:t>
            </w:r>
            <w:r w:rsidRPr="00760811">
              <w:rPr>
                <w:sz w:val="24"/>
              </w:rPr>
              <w:t xml:space="preserve">занимающимися патриотическим воспитанием молодёжи и организацией работы по несению Вахты Памяти на «Посту №1» </w:t>
            </w:r>
            <w:r w:rsidRPr="00760811">
              <w:rPr>
                <w:rFonts w:eastAsia="Times New Roman"/>
                <w:bCs/>
                <w:sz w:val="24"/>
                <w:lang w:eastAsia="ru-RU"/>
              </w:rPr>
              <w:t>для взаимодействия и совместной деятельности.</w:t>
            </w:r>
          </w:p>
        </w:tc>
        <w:tc>
          <w:tcPr>
            <w:tcW w:w="5528" w:type="dxa"/>
            <w:vAlign w:val="center"/>
          </w:tcPr>
          <w:p w:rsidR="006779C0" w:rsidRPr="00760811" w:rsidRDefault="00760811" w:rsidP="00A26268">
            <w:pPr>
              <w:autoSpaceDE w:val="0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A26268">
              <w:rPr>
                <w:rFonts w:eastAsia="Times New Roman"/>
                <w:bCs/>
                <w:sz w:val="24"/>
                <w:szCs w:val="24"/>
                <w:lang w:eastAsia="ar-SA"/>
              </w:rPr>
              <w:t>И</w:t>
            </w:r>
            <w:r w:rsidR="006779C0" w:rsidRPr="00760811">
              <w:rPr>
                <w:rFonts w:eastAsia="Times New Roman"/>
                <w:bCs/>
                <w:sz w:val="24"/>
                <w:szCs w:val="24"/>
                <w:lang w:eastAsia="ar-SA"/>
              </w:rPr>
              <w:t>зучение современных социальных тенденций, потребнос</w:t>
            </w:r>
            <w:r w:rsidR="007C272B">
              <w:rPr>
                <w:rFonts w:eastAsia="Times New Roman"/>
                <w:bCs/>
                <w:sz w:val="24"/>
                <w:szCs w:val="24"/>
                <w:lang w:eastAsia="ar-SA"/>
              </w:rPr>
              <w:t>тей, запросов и интересов молодё</w:t>
            </w:r>
            <w:r w:rsidR="006779C0" w:rsidRPr="00760811">
              <w:rPr>
                <w:rFonts w:eastAsia="Times New Roman"/>
                <w:bCs/>
                <w:sz w:val="24"/>
                <w:szCs w:val="24"/>
                <w:lang w:eastAsia="ar-SA"/>
              </w:rPr>
              <w:t>жи в сфере гражда</w:t>
            </w: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нско-патриотического воспитания;</w:t>
            </w:r>
          </w:p>
          <w:p w:rsidR="006779C0" w:rsidRPr="00740F33" w:rsidRDefault="00760811" w:rsidP="00A26268">
            <w:pPr>
              <w:autoSpaceDE w:val="0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A26268">
              <w:rPr>
                <w:rFonts w:eastAsia="Times New Roman"/>
                <w:bCs/>
                <w:sz w:val="24"/>
                <w:szCs w:val="24"/>
                <w:lang w:eastAsia="ar-SA"/>
              </w:rPr>
              <w:t>И</w:t>
            </w:r>
            <w:r w:rsidR="006779C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зучение </w:t>
            </w:r>
            <w:r w:rsidR="006779C0"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>современных научно-исследовательских подх</w:t>
            </w:r>
            <w:r w:rsidR="007C272B">
              <w:rPr>
                <w:rFonts w:eastAsia="Times New Roman"/>
                <w:bCs/>
                <w:sz w:val="24"/>
                <w:szCs w:val="24"/>
                <w:lang w:eastAsia="ar-SA"/>
              </w:rPr>
              <w:t>одов организации работы с молодё</w:t>
            </w:r>
            <w:r w:rsidR="006779C0"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>жью в данном направлении;</w:t>
            </w:r>
          </w:p>
          <w:p w:rsidR="006779C0" w:rsidRPr="00382367" w:rsidRDefault="00A26268" w:rsidP="00A26268">
            <w:pPr>
              <w:autoSpaceDE w:val="0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 Р</w:t>
            </w:r>
            <w:r w:rsidR="006779C0"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>азработка и апробация научнообоснованных инновационных подходов, технологий и моделей организации п</w:t>
            </w:r>
            <w:r w:rsidR="007C272B">
              <w:rPr>
                <w:rFonts w:eastAsia="Times New Roman"/>
                <w:bCs/>
                <w:sz w:val="24"/>
                <w:szCs w:val="24"/>
                <w:lang w:eastAsia="ar-SA"/>
              </w:rPr>
              <w:t>атриотического воспитания молодё</w:t>
            </w:r>
            <w:r w:rsidR="006779C0"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>жи;</w:t>
            </w:r>
          </w:p>
          <w:p w:rsidR="00A26268" w:rsidRPr="00A26268" w:rsidRDefault="00760811" w:rsidP="00A26268">
            <w:pPr>
              <w:autoSpaceDE w:val="0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60811">
              <w:rPr>
                <w:rFonts w:eastAsia="Times New Roman"/>
                <w:bCs/>
                <w:sz w:val="24"/>
                <w:szCs w:val="24"/>
                <w:lang w:eastAsia="ar-SA"/>
              </w:rPr>
              <w:t>-</w:t>
            </w:r>
            <w:r w:rsidR="00A26268">
              <w:rPr>
                <w:rFonts w:eastAsia="Times New Roman"/>
                <w:bCs/>
                <w:sz w:val="24"/>
                <w:szCs w:val="24"/>
                <w:lang w:eastAsia="ar-SA"/>
              </w:rPr>
              <w:t>О</w:t>
            </w:r>
            <w:r w:rsidR="006779C0" w:rsidRPr="00760811">
              <w:rPr>
                <w:rFonts w:eastAsia="Times New Roman"/>
                <w:bCs/>
                <w:sz w:val="24"/>
                <w:szCs w:val="24"/>
                <w:lang w:eastAsia="ar-SA"/>
              </w:rPr>
              <w:t>беспечение уровня и качества муниципальных мероприятий по гражданско-п</w:t>
            </w:r>
            <w:r w:rsidR="007C272B">
              <w:rPr>
                <w:rFonts w:eastAsia="Times New Roman"/>
                <w:bCs/>
                <w:sz w:val="24"/>
                <w:szCs w:val="24"/>
                <w:lang w:eastAsia="ar-SA"/>
              </w:rPr>
              <w:t>атриотическому воспитанию молодё</w:t>
            </w:r>
            <w:r w:rsidR="006779C0" w:rsidRPr="00760811">
              <w:rPr>
                <w:rFonts w:eastAsia="Times New Roman"/>
                <w:bCs/>
                <w:sz w:val="24"/>
                <w:szCs w:val="24"/>
                <w:lang w:eastAsia="ar-SA"/>
              </w:rPr>
              <w:t>жи.</w:t>
            </w:r>
          </w:p>
        </w:tc>
        <w:tc>
          <w:tcPr>
            <w:tcW w:w="5179" w:type="dxa"/>
            <w:vAlign w:val="center"/>
          </w:tcPr>
          <w:p w:rsidR="006779C0" w:rsidRDefault="00760811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26268">
              <w:rPr>
                <w:sz w:val="24"/>
                <w:szCs w:val="24"/>
              </w:rPr>
              <w:t>Р</w:t>
            </w:r>
            <w:r w:rsidR="006779C0">
              <w:rPr>
                <w:sz w:val="24"/>
                <w:szCs w:val="24"/>
              </w:rPr>
              <w:t>азвитие Ассоциации</w:t>
            </w:r>
            <w:r>
              <w:rPr>
                <w:sz w:val="24"/>
                <w:szCs w:val="24"/>
              </w:rPr>
              <w:t xml:space="preserve"> «Постов № 1» СФО</w:t>
            </w:r>
            <w:r w:rsidR="00CB1EF2">
              <w:rPr>
                <w:sz w:val="24"/>
                <w:szCs w:val="24"/>
              </w:rPr>
              <w:t>;</w:t>
            </w:r>
          </w:p>
          <w:p w:rsidR="006779C0" w:rsidRDefault="006779C0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-</w:t>
            </w:r>
            <w:r w:rsidR="00A26268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О</w:t>
            </w:r>
            <w:r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>рганизация и проведение</w:t>
            </w: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мероприятий</w:t>
            </w:r>
            <w:r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гражданск</w:t>
            </w:r>
            <w:r w:rsidR="00CB1EF2">
              <w:rPr>
                <w:rFonts w:eastAsia="Times New Roman"/>
                <w:bCs/>
                <w:sz w:val="24"/>
                <w:szCs w:val="24"/>
                <w:lang w:eastAsia="ar-SA"/>
              </w:rPr>
              <w:t>о-патриотической направленности;</w:t>
            </w:r>
          </w:p>
          <w:p w:rsidR="006779C0" w:rsidRDefault="00A26268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 Р</w:t>
            </w:r>
            <w:r w:rsidR="006779C0">
              <w:rPr>
                <w:rFonts w:eastAsia="Times New Roman"/>
                <w:bCs/>
                <w:sz w:val="24"/>
                <w:szCs w:val="24"/>
                <w:lang w:eastAsia="ar-SA"/>
              </w:rPr>
              <w:t>еализация проектной и клубной деятельности гражданско-патриотической направленности</w:t>
            </w:r>
            <w:r w:rsidR="00CB1EF2">
              <w:rPr>
                <w:rFonts w:eastAsia="Times New Roman"/>
                <w:bCs/>
                <w:sz w:val="24"/>
                <w:szCs w:val="24"/>
                <w:lang w:eastAsia="ar-SA"/>
              </w:rPr>
              <w:t>;</w:t>
            </w:r>
          </w:p>
          <w:p w:rsidR="00A26268" w:rsidRDefault="00A26268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 О</w:t>
            </w:r>
            <w:r w:rsidR="006779C0">
              <w:rPr>
                <w:rFonts w:eastAsia="Times New Roman"/>
                <w:bCs/>
                <w:sz w:val="24"/>
                <w:szCs w:val="24"/>
                <w:lang w:eastAsia="ar-SA"/>
              </w:rPr>
              <w:t>рганизаци</w:t>
            </w:r>
            <w:r w:rsidR="00CB1EF2">
              <w:rPr>
                <w:rFonts w:eastAsia="Times New Roman"/>
                <w:bCs/>
                <w:sz w:val="24"/>
                <w:szCs w:val="24"/>
                <w:lang w:eastAsia="ar-SA"/>
              </w:rPr>
              <w:t>я и проведение видеоконференций;</w:t>
            </w:r>
            <w:r w:rsidR="006779C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6779C0" w:rsidRDefault="00A26268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 У</w:t>
            </w:r>
            <w:r w:rsidR="006779C0">
              <w:rPr>
                <w:rFonts w:eastAsia="Times New Roman"/>
                <w:bCs/>
                <w:sz w:val="24"/>
                <w:szCs w:val="24"/>
                <w:lang w:eastAsia="ar-SA"/>
              </w:rPr>
              <w:t>частие в тематических видеоконференциях, проводимых другими учреждениями</w:t>
            </w:r>
            <w:r w:rsidR="00CB1EF2">
              <w:rPr>
                <w:rFonts w:eastAsia="Times New Roman"/>
                <w:bCs/>
                <w:sz w:val="24"/>
                <w:szCs w:val="24"/>
                <w:lang w:eastAsia="ar-SA"/>
              </w:rPr>
              <w:t>;</w:t>
            </w:r>
          </w:p>
          <w:p w:rsidR="006779C0" w:rsidRDefault="00A26268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 У</w:t>
            </w:r>
            <w:r w:rsidR="006779C0" w:rsidRPr="00567798">
              <w:rPr>
                <w:rFonts w:eastAsia="Times New Roman"/>
                <w:bCs/>
                <w:sz w:val="24"/>
                <w:szCs w:val="24"/>
                <w:lang w:eastAsia="ar-SA"/>
              </w:rPr>
              <w:t>ч</w:t>
            </w:r>
            <w:r w:rsidR="003C53F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астие специалистов в </w:t>
            </w:r>
            <w:r w:rsidR="003C53F0" w:rsidRPr="009338BD">
              <w:rPr>
                <w:rFonts w:eastAsia="Times New Roman"/>
                <w:bCs/>
                <w:sz w:val="24"/>
                <w:szCs w:val="24"/>
                <w:lang w:eastAsia="ar-SA"/>
              </w:rPr>
              <w:t>форумных ка</w:t>
            </w:r>
            <w:r w:rsidR="006779C0" w:rsidRPr="009338BD">
              <w:rPr>
                <w:rFonts w:eastAsia="Times New Roman"/>
                <w:bCs/>
                <w:sz w:val="24"/>
                <w:szCs w:val="24"/>
                <w:lang w:eastAsia="ar-SA"/>
              </w:rPr>
              <w:t>мпаниях</w:t>
            </w:r>
            <w:r w:rsidR="006779C0" w:rsidRPr="00567798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федерального и регионального уровня.</w:t>
            </w:r>
          </w:p>
          <w:p w:rsidR="00A26268" w:rsidRPr="00A26268" w:rsidRDefault="00A26268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</w:p>
        </w:tc>
      </w:tr>
      <w:tr w:rsidR="00A26268" w:rsidRPr="0064570E" w:rsidTr="00760811">
        <w:trPr>
          <w:trHeight w:val="146"/>
        </w:trPr>
        <w:tc>
          <w:tcPr>
            <w:tcW w:w="3936" w:type="dxa"/>
          </w:tcPr>
          <w:p w:rsidR="00A26268" w:rsidRPr="007C272B" w:rsidRDefault="00A26268" w:rsidP="00A26268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rPr>
                <w:rFonts w:eastAsia="Times New Roman"/>
                <w:bCs/>
                <w:sz w:val="24"/>
                <w:lang w:eastAsia="ru-RU"/>
              </w:rPr>
            </w:pPr>
            <w:r w:rsidRPr="00A26268">
              <w:rPr>
                <w:rFonts w:eastAsia="Times New Roman"/>
                <w:bCs/>
                <w:sz w:val="24"/>
                <w:lang w:eastAsia="ru-RU"/>
              </w:rPr>
              <w:t xml:space="preserve">Обеспечивать условия эффективной реализации воспитательного потенциала учреждения </w:t>
            </w:r>
            <w:r w:rsidRPr="00DB5216">
              <w:rPr>
                <w:rFonts w:eastAsia="Times New Roman"/>
                <w:bCs/>
                <w:sz w:val="24"/>
                <w:lang w:eastAsia="ru-RU"/>
              </w:rPr>
              <w:t>(всех структурных подразделений),</w:t>
            </w:r>
            <w:r w:rsidRPr="00A26268">
              <w:rPr>
                <w:rFonts w:eastAsia="Times New Roman"/>
                <w:bCs/>
                <w:sz w:val="24"/>
                <w:lang w:eastAsia="ru-RU"/>
              </w:rPr>
              <w:t xml:space="preserve"> позволяющего проявить интересы и склонности, активность личности, развить ценностное отношение к труду у молодёжи.</w:t>
            </w:r>
          </w:p>
        </w:tc>
        <w:tc>
          <w:tcPr>
            <w:tcW w:w="5528" w:type="dxa"/>
            <w:vAlign w:val="center"/>
          </w:tcPr>
          <w:p w:rsidR="00A26268" w:rsidRPr="00617D35" w:rsidRDefault="00A26268" w:rsidP="00266B73">
            <w:pPr>
              <w:autoSpaceDE w:val="0"/>
              <w:rPr>
                <w:rFonts w:eastAsia="Times New Roman"/>
                <w:bCs/>
                <w:sz w:val="24"/>
                <w:lang w:eastAsia="ar-SA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Определение, </w:t>
            </w:r>
            <w:r w:rsidRPr="00617D35">
              <w:rPr>
                <w:rFonts w:eastAsia="Times New Roman"/>
                <w:bCs/>
                <w:sz w:val="24"/>
                <w:lang w:eastAsia="ar-SA"/>
              </w:rPr>
              <w:t xml:space="preserve">отбор </w:t>
            </w:r>
            <w:r>
              <w:rPr>
                <w:rFonts w:eastAsia="Times New Roman"/>
                <w:bCs/>
                <w:sz w:val="24"/>
                <w:lang w:eastAsia="ar-SA"/>
              </w:rPr>
              <w:t xml:space="preserve">и применение </w:t>
            </w:r>
            <w:r w:rsidRPr="00617D35">
              <w:rPr>
                <w:rFonts w:eastAsia="Times New Roman"/>
                <w:bCs/>
                <w:sz w:val="24"/>
                <w:lang w:eastAsia="ar-SA"/>
              </w:rPr>
              <w:t xml:space="preserve">эффективных методик (технологий) воспитательной </w:t>
            </w:r>
            <w:r>
              <w:rPr>
                <w:rFonts w:eastAsia="Times New Roman"/>
                <w:bCs/>
                <w:sz w:val="24"/>
                <w:lang w:eastAsia="ar-SA"/>
              </w:rPr>
              <w:t>деятельности с молодёжью;</w:t>
            </w:r>
          </w:p>
          <w:p w:rsidR="00A26268" w:rsidRPr="00933D8D" w:rsidRDefault="00A26268" w:rsidP="00266B73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Pr="00617D35">
              <w:rPr>
                <w:rFonts w:eastAsia="Times New Roman"/>
                <w:bCs/>
                <w:sz w:val="24"/>
                <w:lang w:eastAsia="ar-SA"/>
              </w:rPr>
              <w:t>Информирование молодёжи о возможностях самореализации, саморазвития и профессионального самоопределения</w:t>
            </w:r>
            <w:r>
              <w:rPr>
                <w:rFonts w:eastAsia="Times New Roman"/>
                <w:bCs/>
                <w:sz w:val="24"/>
                <w:lang w:eastAsia="ar-SA"/>
              </w:rPr>
              <w:t>.</w:t>
            </w:r>
          </w:p>
        </w:tc>
        <w:tc>
          <w:tcPr>
            <w:tcW w:w="5179" w:type="dxa"/>
            <w:vAlign w:val="center"/>
          </w:tcPr>
          <w:p w:rsidR="00A26268" w:rsidRPr="00266B73" w:rsidRDefault="00266B73" w:rsidP="004D6A92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01C3C">
              <w:rPr>
                <w:sz w:val="24"/>
                <w:szCs w:val="24"/>
              </w:rPr>
              <w:t>Р</w:t>
            </w:r>
            <w:r w:rsidR="00A26268" w:rsidRPr="00754A22">
              <w:rPr>
                <w:sz w:val="24"/>
                <w:szCs w:val="24"/>
              </w:rPr>
              <w:t xml:space="preserve">абота клубных формирований </w:t>
            </w:r>
            <w:r w:rsidR="00601C3C">
              <w:rPr>
                <w:sz w:val="24"/>
                <w:szCs w:val="24"/>
              </w:rPr>
              <w:t>учреждения;</w:t>
            </w:r>
          </w:p>
          <w:p w:rsidR="00A26268" w:rsidRDefault="00A26268" w:rsidP="004D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426E">
              <w:rPr>
                <w:sz w:val="24"/>
                <w:szCs w:val="24"/>
              </w:rPr>
              <w:t>Разработка критериев оценки качества организации и проведения мероприятий</w:t>
            </w:r>
            <w:r w:rsidR="00601C3C">
              <w:rPr>
                <w:sz w:val="24"/>
                <w:szCs w:val="24"/>
              </w:rPr>
              <w:t>;</w:t>
            </w:r>
          </w:p>
          <w:p w:rsidR="00A26268" w:rsidRDefault="00601C3C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У</w:t>
            </w:r>
            <w:r w:rsidR="00A26268" w:rsidRPr="00E222CA">
              <w:rPr>
                <w:sz w:val="24"/>
                <w:szCs w:val="24"/>
                <w:lang w:eastAsia="ru-RU"/>
              </w:rPr>
              <w:t xml:space="preserve">частие в </w:t>
            </w:r>
            <w:r w:rsidR="00A26268">
              <w:rPr>
                <w:sz w:val="24"/>
                <w:szCs w:val="24"/>
                <w:lang w:eastAsia="ru-RU"/>
              </w:rPr>
              <w:t>соревнованиях, конкурсах различного уровня</w:t>
            </w:r>
            <w:r w:rsidR="00266B73">
              <w:rPr>
                <w:sz w:val="24"/>
                <w:szCs w:val="24"/>
                <w:lang w:eastAsia="ru-RU"/>
              </w:rPr>
              <w:t>;</w:t>
            </w:r>
          </w:p>
          <w:p w:rsidR="00A26268" w:rsidRDefault="00601C3C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</w:t>
            </w:r>
            <w:r w:rsidR="00A26268">
              <w:rPr>
                <w:sz w:val="24"/>
                <w:szCs w:val="24"/>
                <w:lang w:eastAsia="ru-RU"/>
              </w:rPr>
              <w:t>роведение профильных сборов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A26268" w:rsidRPr="0090426E" w:rsidRDefault="00A26268" w:rsidP="004D6A92">
            <w:pPr>
              <w:jc w:val="both"/>
              <w:rPr>
                <w:sz w:val="24"/>
                <w:szCs w:val="24"/>
              </w:rPr>
            </w:pPr>
          </w:p>
        </w:tc>
      </w:tr>
      <w:tr w:rsidR="00A26268" w:rsidRPr="00026FCE" w:rsidTr="00266B73">
        <w:trPr>
          <w:trHeight w:val="146"/>
        </w:trPr>
        <w:tc>
          <w:tcPr>
            <w:tcW w:w="3936" w:type="dxa"/>
          </w:tcPr>
          <w:p w:rsidR="00A26268" w:rsidRPr="00026FCE" w:rsidRDefault="00A26268" w:rsidP="00605CB2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rPr>
                <w:rFonts w:eastAsia="Times New Roman"/>
                <w:bCs/>
                <w:sz w:val="24"/>
                <w:lang w:eastAsia="ru-RU"/>
              </w:rPr>
            </w:pPr>
            <w:r w:rsidRPr="00026FCE">
              <w:rPr>
                <w:rFonts w:eastAsia="Times New Roman"/>
                <w:bCs/>
                <w:sz w:val="24"/>
                <w:lang w:eastAsia="ru-RU"/>
              </w:rPr>
              <w:lastRenderedPageBreak/>
              <w:t xml:space="preserve">Совершенствовать деятельность, направленную на поддержку социального развития и саморазвития молодёжи района. </w:t>
            </w:r>
          </w:p>
          <w:p w:rsidR="00A26268" w:rsidRPr="00026FCE" w:rsidRDefault="00A26268" w:rsidP="00605CB2">
            <w:pPr>
              <w:pStyle w:val="a3"/>
              <w:tabs>
                <w:tab w:val="left" w:pos="317"/>
              </w:tabs>
              <w:ind w:left="0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A26268" w:rsidRPr="00026FCE" w:rsidRDefault="00266B73" w:rsidP="00A26268">
            <w:pPr>
              <w:tabs>
                <w:tab w:val="left" w:pos="317"/>
              </w:tabs>
              <w:rPr>
                <w:sz w:val="24"/>
                <w:shd w:val="clear" w:color="auto" w:fill="FFFFFF"/>
              </w:rPr>
            </w:pPr>
            <w:r w:rsidRPr="00026FCE">
              <w:rPr>
                <w:rFonts w:eastAsia="Times New Roman"/>
                <w:bCs/>
                <w:sz w:val="24"/>
                <w:lang w:eastAsia="ar-SA"/>
              </w:rPr>
              <w:t>- О</w:t>
            </w:r>
            <w:r w:rsidR="00A26268" w:rsidRPr="00026FCE">
              <w:rPr>
                <w:rFonts w:eastAsia="Times New Roman"/>
                <w:bCs/>
                <w:sz w:val="24"/>
                <w:lang w:eastAsia="ar-SA"/>
              </w:rPr>
              <w:t>беспечение условий для</w:t>
            </w:r>
            <w:r w:rsidR="00A26268" w:rsidRPr="00026FCE">
              <w:rPr>
                <w:sz w:val="24"/>
                <w:shd w:val="clear" w:color="auto" w:fill="FFFFFF"/>
              </w:rPr>
              <w:t xml:space="preserve"> активного включения молодёжи на основе их запросов в трудовое, волонтёрское, интеллектуальное, экологическое движение через участие в социально значимых проектах, мероприятиях, иных событиях</w:t>
            </w:r>
            <w:r w:rsidR="00A26268" w:rsidRPr="00026FCE">
              <w:rPr>
                <w:rFonts w:eastAsia="Times New Roman"/>
                <w:bCs/>
                <w:sz w:val="24"/>
                <w:lang w:eastAsia="ar-SA"/>
              </w:rPr>
              <w:t xml:space="preserve"> экономической, социально-политической и культурной жизни района и города</w:t>
            </w:r>
            <w:r w:rsidR="00A26268" w:rsidRPr="00026FCE">
              <w:rPr>
                <w:sz w:val="24"/>
                <w:shd w:val="clear" w:color="auto" w:fill="FFFFFF"/>
              </w:rPr>
              <w:t xml:space="preserve"> в соответствии с пр</w:t>
            </w:r>
            <w:r w:rsidR="007C272B">
              <w:rPr>
                <w:sz w:val="24"/>
                <w:shd w:val="clear" w:color="auto" w:fill="FFFFFF"/>
              </w:rPr>
              <w:t>иоритетными направлениями молодё</w:t>
            </w:r>
            <w:r w:rsidR="00A26268" w:rsidRPr="00026FCE">
              <w:rPr>
                <w:sz w:val="24"/>
                <w:shd w:val="clear" w:color="auto" w:fill="FFFFFF"/>
              </w:rPr>
              <w:t>жной политики</w:t>
            </w:r>
            <w:r w:rsidRPr="00026FCE">
              <w:rPr>
                <w:sz w:val="24"/>
                <w:shd w:val="clear" w:color="auto" w:fill="FFFFFF"/>
              </w:rPr>
              <w:t>;</w:t>
            </w:r>
          </w:p>
          <w:p w:rsidR="00A26268" w:rsidRPr="00026FCE" w:rsidRDefault="00266B73" w:rsidP="00A2626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026FCE">
              <w:rPr>
                <w:rFonts w:eastAsia="Times New Roman"/>
                <w:bCs/>
                <w:sz w:val="24"/>
                <w:szCs w:val="24"/>
                <w:lang w:eastAsia="ar-SA"/>
              </w:rPr>
              <w:t>- В</w:t>
            </w:r>
            <w:r w:rsidR="00A26268" w:rsidRPr="00026FCE">
              <w:rPr>
                <w:rFonts w:eastAsia="Times New Roman"/>
                <w:bCs/>
                <w:sz w:val="24"/>
                <w:szCs w:val="24"/>
                <w:lang w:eastAsia="ar-SA"/>
              </w:rPr>
              <w:t>ыявление и поддержка инициатив молодых граждан города Новосибирска и общественных организаций по реализации программ, проектов, мероприятий гражданско-патриотической направленности</w:t>
            </w:r>
            <w:r w:rsidRPr="00026FCE">
              <w:rPr>
                <w:rFonts w:eastAsia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79" w:type="dxa"/>
          </w:tcPr>
          <w:p w:rsidR="00A26268" w:rsidRPr="00026FCE" w:rsidRDefault="00A26268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026FCE">
              <w:rPr>
                <w:sz w:val="24"/>
                <w:szCs w:val="24"/>
              </w:rPr>
              <w:t>-</w:t>
            </w:r>
            <w:r w:rsidR="00026FCE">
              <w:rPr>
                <w:sz w:val="24"/>
                <w:szCs w:val="24"/>
              </w:rPr>
              <w:t>Подготовка</w:t>
            </w:r>
            <w:r w:rsidRPr="00026FCE">
              <w:rPr>
                <w:sz w:val="24"/>
                <w:szCs w:val="24"/>
              </w:rPr>
              <w:t xml:space="preserve"> документации</w:t>
            </w:r>
            <w:r w:rsidR="00026FCE">
              <w:rPr>
                <w:sz w:val="24"/>
                <w:szCs w:val="24"/>
              </w:rPr>
              <w:t xml:space="preserve"> по вступлению в общероссийское движение</w:t>
            </w:r>
            <w:r w:rsidR="007C272B">
              <w:rPr>
                <w:sz w:val="24"/>
                <w:szCs w:val="24"/>
              </w:rPr>
              <w:t xml:space="preserve"> «Сеть школ мира»</w:t>
            </w:r>
            <w:r w:rsidR="00026FCE">
              <w:rPr>
                <w:sz w:val="24"/>
                <w:szCs w:val="24"/>
              </w:rPr>
              <w:t>;</w:t>
            </w:r>
          </w:p>
          <w:p w:rsidR="00A26268" w:rsidRPr="00026FCE" w:rsidRDefault="00A26268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026FCE">
              <w:rPr>
                <w:sz w:val="24"/>
                <w:szCs w:val="24"/>
              </w:rPr>
              <w:t>- Подде</w:t>
            </w:r>
            <w:r w:rsidR="00266B73" w:rsidRPr="00026FCE">
              <w:rPr>
                <w:sz w:val="24"/>
                <w:szCs w:val="24"/>
              </w:rPr>
              <w:t xml:space="preserve">ржание взаимосвязей </w:t>
            </w:r>
            <w:r w:rsidRPr="00026FCE">
              <w:rPr>
                <w:sz w:val="24"/>
                <w:szCs w:val="24"/>
              </w:rPr>
              <w:t xml:space="preserve"> с общественной организацией «Сеть школ мира»</w:t>
            </w:r>
            <w:r w:rsidR="007C272B">
              <w:rPr>
                <w:sz w:val="24"/>
                <w:szCs w:val="24"/>
              </w:rPr>
              <w:t>;</w:t>
            </w:r>
          </w:p>
          <w:p w:rsidR="00A26268" w:rsidRDefault="00266B73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026FCE">
              <w:rPr>
                <w:sz w:val="24"/>
                <w:szCs w:val="24"/>
              </w:rPr>
              <w:t>- Р</w:t>
            </w:r>
            <w:r w:rsidR="00A26268" w:rsidRPr="00026FCE">
              <w:rPr>
                <w:sz w:val="24"/>
                <w:szCs w:val="24"/>
              </w:rPr>
              <w:t xml:space="preserve">азработка плана и реализация мероприятий (акции добра, шефство </w:t>
            </w:r>
            <w:r w:rsidR="00A26268" w:rsidRPr="009338BD">
              <w:rPr>
                <w:sz w:val="24"/>
                <w:szCs w:val="24"/>
              </w:rPr>
              <w:t>на</w:t>
            </w:r>
            <w:r w:rsidR="003C53F0" w:rsidRPr="009338BD">
              <w:rPr>
                <w:sz w:val="24"/>
                <w:szCs w:val="24"/>
              </w:rPr>
              <w:t>д</w:t>
            </w:r>
            <w:r w:rsidR="00A26268" w:rsidRPr="009338BD">
              <w:rPr>
                <w:sz w:val="24"/>
                <w:szCs w:val="24"/>
              </w:rPr>
              <w:t xml:space="preserve"> д</w:t>
            </w:r>
            <w:r w:rsidR="003C53F0" w:rsidRPr="009338BD">
              <w:rPr>
                <w:sz w:val="24"/>
                <w:szCs w:val="24"/>
              </w:rPr>
              <w:t>етским садом</w:t>
            </w:r>
            <w:r w:rsidR="00A26268" w:rsidRPr="00026FCE">
              <w:rPr>
                <w:sz w:val="24"/>
                <w:szCs w:val="24"/>
              </w:rPr>
              <w:t xml:space="preserve"> и т.д.</w:t>
            </w:r>
            <w:r w:rsidR="00026FCE">
              <w:rPr>
                <w:sz w:val="24"/>
                <w:szCs w:val="24"/>
              </w:rPr>
              <w:t>);</w:t>
            </w:r>
          </w:p>
          <w:p w:rsidR="00026FCE" w:rsidRPr="00026FCE" w:rsidRDefault="00026FCE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Распространение о</w:t>
            </w:r>
            <w:r w:rsidR="007C272B">
              <w:rPr>
                <w:sz w:val="24"/>
                <w:szCs w:val="24"/>
              </w:rPr>
              <w:t>пыта миротворчества среди молодё</w:t>
            </w:r>
            <w:r>
              <w:rPr>
                <w:sz w:val="24"/>
                <w:szCs w:val="24"/>
              </w:rPr>
              <w:t>жных центров и образовательных учреждений города Новосибирска.</w:t>
            </w:r>
          </w:p>
          <w:p w:rsidR="00A26268" w:rsidRPr="00026FCE" w:rsidRDefault="00A26268" w:rsidP="004D6A92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A26268" w:rsidRPr="0064570E" w:rsidTr="00266B73">
        <w:trPr>
          <w:trHeight w:val="146"/>
        </w:trPr>
        <w:tc>
          <w:tcPr>
            <w:tcW w:w="3936" w:type="dxa"/>
          </w:tcPr>
          <w:p w:rsidR="00A26268" w:rsidRPr="00266B73" w:rsidRDefault="00A26268" w:rsidP="00495EDF">
            <w:pPr>
              <w:pStyle w:val="a3"/>
              <w:numPr>
                <w:ilvl w:val="0"/>
                <w:numId w:val="22"/>
              </w:numPr>
              <w:tabs>
                <w:tab w:val="left" w:pos="317"/>
                <w:tab w:val="left" w:pos="993"/>
              </w:tabs>
              <w:ind w:left="0" w:firstLine="0"/>
              <w:rPr>
                <w:sz w:val="24"/>
                <w:szCs w:val="24"/>
              </w:rPr>
            </w:pPr>
            <w:r w:rsidRPr="00266B73">
              <w:rPr>
                <w:sz w:val="24"/>
                <w:szCs w:val="24"/>
              </w:rPr>
              <w:t>Реализация интеграционных форм работы структурных подразделений по созданию единого воспитательного пространства Центра</w:t>
            </w:r>
            <w:r w:rsidR="00266B73">
              <w:rPr>
                <w:sz w:val="24"/>
                <w:szCs w:val="24"/>
              </w:rPr>
              <w:t>.</w:t>
            </w:r>
          </w:p>
          <w:p w:rsidR="00A26268" w:rsidRPr="00266B73" w:rsidRDefault="00A26268" w:rsidP="00495EDF">
            <w:pPr>
              <w:tabs>
                <w:tab w:val="left" w:pos="317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26268" w:rsidRDefault="00266B73" w:rsidP="00266B73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26268">
              <w:rPr>
                <w:sz w:val="24"/>
                <w:szCs w:val="24"/>
              </w:rPr>
              <w:t>Развитие вариативности содержания деятельности  учреждения</w:t>
            </w:r>
            <w:r>
              <w:rPr>
                <w:sz w:val="24"/>
                <w:szCs w:val="24"/>
              </w:rPr>
              <w:t>;</w:t>
            </w:r>
          </w:p>
          <w:p w:rsidR="00A26268" w:rsidRPr="00617D35" w:rsidRDefault="00266B73" w:rsidP="00266B73">
            <w:pPr>
              <w:autoSpaceDE w:val="0"/>
              <w:rPr>
                <w:rFonts w:eastAsia="Times New Roman"/>
                <w:bCs/>
                <w:sz w:val="24"/>
                <w:lang w:eastAsia="ar-SA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="00A26268">
              <w:rPr>
                <w:rFonts w:eastAsia="Times New Roman"/>
                <w:bCs/>
                <w:sz w:val="24"/>
                <w:lang w:eastAsia="ar-SA"/>
              </w:rPr>
              <w:t xml:space="preserve">Определение, </w:t>
            </w:r>
            <w:r w:rsidR="00A26268" w:rsidRPr="00617D35">
              <w:rPr>
                <w:rFonts w:eastAsia="Times New Roman"/>
                <w:bCs/>
                <w:sz w:val="24"/>
                <w:lang w:eastAsia="ar-SA"/>
              </w:rPr>
              <w:t xml:space="preserve">отбор </w:t>
            </w:r>
            <w:r w:rsidR="00A26268">
              <w:rPr>
                <w:rFonts w:eastAsia="Times New Roman"/>
                <w:bCs/>
                <w:sz w:val="24"/>
                <w:lang w:eastAsia="ar-SA"/>
              </w:rPr>
              <w:t xml:space="preserve">и применение </w:t>
            </w:r>
            <w:r w:rsidR="00A26268" w:rsidRPr="00617D35">
              <w:rPr>
                <w:rFonts w:eastAsia="Times New Roman"/>
                <w:bCs/>
                <w:sz w:val="24"/>
                <w:lang w:eastAsia="ar-SA"/>
              </w:rPr>
              <w:t xml:space="preserve">эффективных методик (технологий) воспитательной </w:t>
            </w:r>
            <w:r w:rsidR="00A26268">
              <w:rPr>
                <w:rFonts w:eastAsia="Times New Roman"/>
                <w:bCs/>
                <w:sz w:val="24"/>
                <w:lang w:eastAsia="ar-SA"/>
              </w:rPr>
              <w:t>деятельности с молодёжью</w:t>
            </w:r>
            <w:r>
              <w:rPr>
                <w:rFonts w:eastAsia="Times New Roman"/>
                <w:bCs/>
                <w:sz w:val="24"/>
                <w:lang w:eastAsia="ar-SA"/>
              </w:rPr>
              <w:t>;</w:t>
            </w:r>
          </w:p>
          <w:p w:rsidR="00A26268" w:rsidRPr="00266B73" w:rsidRDefault="00266B73" w:rsidP="00266B73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266B73">
              <w:rPr>
                <w:rStyle w:val="markedcontent"/>
                <w:sz w:val="24"/>
                <w:szCs w:val="24"/>
              </w:rPr>
              <w:t>- С</w:t>
            </w:r>
            <w:r w:rsidR="00A26268" w:rsidRPr="00266B73">
              <w:rPr>
                <w:rStyle w:val="markedcontent"/>
                <w:sz w:val="24"/>
                <w:szCs w:val="24"/>
              </w:rPr>
              <w:t>оздание условий для реализации конвергентного подхода в обучении и вос</w:t>
            </w:r>
            <w:r w:rsidRPr="00266B73">
              <w:rPr>
                <w:rStyle w:val="markedcontent"/>
                <w:sz w:val="24"/>
                <w:szCs w:val="24"/>
              </w:rPr>
              <w:t>питании.</w:t>
            </w:r>
          </w:p>
        </w:tc>
        <w:tc>
          <w:tcPr>
            <w:tcW w:w="5179" w:type="dxa"/>
            <w:vAlign w:val="center"/>
          </w:tcPr>
          <w:p w:rsidR="00A26268" w:rsidRDefault="00266B73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26268">
              <w:rPr>
                <w:sz w:val="24"/>
                <w:szCs w:val="24"/>
              </w:rPr>
              <w:t>Интеграция всех СП в деятельность переменного состава</w:t>
            </w:r>
            <w:r w:rsidR="00601C3C">
              <w:rPr>
                <w:sz w:val="24"/>
                <w:szCs w:val="24"/>
              </w:rPr>
              <w:t xml:space="preserve"> Пост № 1</w:t>
            </w:r>
            <w:r w:rsidR="00A26268">
              <w:rPr>
                <w:sz w:val="24"/>
                <w:szCs w:val="24"/>
              </w:rPr>
              <w:t xml:space="preserve">: </w:t>
            </w:r>
            <w:r w:rsidR="003F561F">
              <w:rPr>
                <w:sz w:val="24"/>
                <w:szCs w:val="24"/>
              </w:rPr>
              <w:t>Проведение экскурсий курсантам</w:t>
            </w:r>
            <w:r w:rsidR="00A26268" w:rsidRPr="00933D8D">
              <w:rPr>
                <w:sz w:val="24"/>
                <w:szCs w:val="24"/>
              </w:rPr>
              <w:t xml:space="preserve"> переменного состава в СП ЦИРЛР;</w:t>
            </w:r>
            <w:r w:rsidR="00A26268">
              <w:rPr>
                <w:sz w:val="24"/>
                <w:szCs w:val="24"/>
              </w:rPr>
              <w:t xml:space="preserve"> </w:t>
            </w:r>
            <w:r w:rsidR="00E42BC1">
              <w:rPr>
                <w:sz w:val="24"/>
                <w:szCs w:val="24"/>
              </w:rPr>
              <w:t xml:space="preserve">СП </w:t>
            </w:r>
            <w:r w:rsidR="00A26268">
              <w:rPr>
                <w:sz w:val="24"/>
                <w:szCs w:val="24"/>
              </w:rPr>
              <w:t xml:space="preserve">ШТТ </w:t>
            </w:r>
            <w:r w:rsidR="00601C3C">
              <w:rPr>
                <w:sz w:val="24"/>
                <w:szCs w:val="24"/>
              </w:rPr>
              <w:t xml:space="preserve">– проведение лекций </w:t>
            </w:r>
            <w:r w:rsidR="00E42BC1">
              <w:rPr>
                <w:sz w:val="24"/>
                <w:szCs w:val="24"/>
              </w:rPr>
              <w:t>для</w:t>
            </w:r>
            <w:r w:rsidR="00601C3C">
              <w:rPr>
                <w:sz w:val="24"/>
                <w:szCs w:val="24"/>
              </w:rPr>
              <w:t xml:space="preserve"> курсантов;</w:t>
            </w:r>
          </w:p>
          <w:p w:rsidR="00A26268" w:rsidRDefault="00A26268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01C3C">
              <w:rPr>
                <w:sz w:val="24"/>
                <w:szCs w:val="24"/>
                <w:lang w:eastAsia="ru-RU"/>
              </w:rPr>
              <w:t>П</w:t>
            </w:r>
            <w:r w:rsidRPr="005D1263">
              <w:rPr>
                <w:sz w:val="24"/>
                <w:szCs w:val="24"/>
                <w:lang w:eastAsia="ru-RU"/>
              </w:rPr>
              <w:t xml:space="preserve">одготовка </w:t>
            </w:r>
            <w:r>
              <w:rPr>
                <w:sz w:val="24"/>
                <w:szCs w:val="24"/>
                <w:lang w:eastAsia="ru-RU"/>
              </w:rPr>
              <w:t>к мероприятиям, используя ресурсы, возможности нескольких структурных подразде</w:t>
            </w:r>
            <w:r w:rsidR="00601C3C">
              <w:rPr>
                <w:sz w:val="24"/>
                <w:szCs w:val="24"/>
                <w:lang w:eastAsia="ru-RU"/>
              </w:rPr>
              <w:t>лений;</w:t>
            </w:r>
          </w:p>
          <w:p w:rsidR="00A26268" w:rsidRDefault="00601C3C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У</w:t>
            </w:r>
            <w:r w:rsidR="00A26268" w:rsidRPr="00E222CA">
              <w:rPr>
                <w:sz w:val="24"/>
                <w:szCs w:val="24"/>
                <w:lang w:eastAsia="ru-RU"/>
              </w:rPr>
              <w:t>частие в районных и городских акциях/проектах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A26268" w:rsidRDefault="00A26268" w:rsidP="004D6A92">
            <w:pPr>
              <w:pStyle w:val="a3"/>
              <w:tabs>
                <w:tab w:val="left" w:pos="459"/>
                <w:tab w:val="left" w:pos="851"/>
                <w:tab w:val="left" w:pos="993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601C3C">
              <w:rPr>
                <w:sz w:val="24"/>
                <w:szCs w:val="24"/>
                <w:lang w:eastAsia="ru-RU"/>
              </w:rPr>
              <w:t>Проведение интерактивных мероприятий;</w:t>
            </w:r>
          </w:p>
          <w:p w:rsidR="00A26268" w:rsidRPr="00601C3C" w:rsidRDefault="00A26268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 w:rsidRPr="00601C3C">
              <w:rPr>
                <w:sz w:val="24"/>
                <w:szCs w:val="24"/>
                <w:lang w:eastAsia="ru-RU"/>
              </w:rPr>
              <w:t xml:space="preserve">- </w:t>
            </w:r>
            <w:r w:rsidR="00601C3C" w:rsidRPr="00601C3C">
              <w:rPr>
                <w:sz w:val="24"/>
                <w:szCs w:val="24"/>
                <w:lang w:eastAsia="ru-RU"/>
              </w:rPr>
              <w:t xml:space="preserve">Организация и </w:t>
            </w:r>
            <w:r w:rsidRPr="00601C3C">
              <w:rPr>
                <w:sz w:val="24"/>
                <w:szCs w:val="24"/>
                <w:lang w:eastAsia="ru-RU"/>
              </w:rPr>
              <w:t>проведение квестов</w:t>
            </w:r>
            <w:r w:rsidR="00601C3C">
              <w:rPr>
                <w:sz w:val="24"/>
                <w:szCs w:val="24"/>
                <w:lang w:eastAsia="ru-RU"/>
              </w:rPr>
              <w:t xml:space="preserve">, </w:t>
            </w:r>
            <w:r w:rsidRPr="00601C3C">
              <w:rPr>
                <w:sz w:val="24"/>
                <w:szCs w:val="24"/>
                <w:lang w:eastAsia="ru-RU"/>
              </w:rPr>
              <w:t>мастер-классов</w:t>
            </w:r>
            <w:r w:rsidR="00601C3C">
              <w:rPr>
                <w:sz w:val="24"/>
                <w:szCs w:val="24"/>
                <w:lang w:eastAsia="ru-RU"/>
              </w:rPr>
              <w:t>;</w:t>
            </w:r>
          </w:p>
          <w:p w:rsidR="00A26268" w:rsidRPr="00601C3C" w:rsidRDefault="00A26268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 w:rsidRPr="00601C3C">
              <w:rPr>
                <w:sz w:val="24"/>
                <w:szCs w:val="24"/>
                <w:lang w:eastAsia="ru-RU"/>
              </w:rPr>
              <w:t>-</w:t>
            </w:r>
            <w:r w:rsidR="00601C3C" w:rsidRPr="00601C3C">
              <w:rPr>
                <w:sz w:val="24"/>
                <w:szCs w:val="24"/>
                <w:lang w:eastAsia="ru-RU"/>
              </w:rPr>
              <w:t xml:space="preserve"> Открытие выставок и п</w:t>
            </w:r>
            <w:r w:rsidR="00601C3C">
              <w:rPr>
                <w:sz w:val="24"/>
                <w:szCs w:val="24"/>
                <w:lang w:eastAsia="ru-RU"/>
              </w:rPr>
              <w:t>роведение экскурсий;</w:t>
            </w:r>
          </w:p>
          <w:p w:rsidR="00A26268" w:rsidRDefault="00601C3C" w:rsidP="004D6A92">
            <w:pPr>
              <w:tabs>
                <w:tab w:val="left" w:pos="317"/>
              </w:tabs>
              <w:jc w:val="both"/>
              <w:rPr>
                <w:rStyle w:val="markedcontent"/>
                <w:sz w:val="24"/>
                <w:szCs w:val="24"/>
              </w:rPr>
            </w:pPr>
            <w:r w:rsidRPr="00601C3C">
              <w:rPr>
                <w:rStyle w:val="markedcontent"/>
                <w:sz w:val="24"/>
                <w:szCs w:val="24"/>
              </w:rPr>
              <w:t xml:space="preserve">- </w:t>
            </w:r>
            <w:r>
              <w:rPr>
                <w:rStyle w:val="markedcontent"/>
                <w:sz w:val="24"/>
                <w:szCs w:val="24"/>
              </w:rPr>
              <w:t>А</w:t>
            </w:r>
            <w:r w:rsidR="00A26268" w:rsidRPr="00601C3C">
              <w:rPr>
                <w:rStyle w:val="markedcontent"/>
                <w:sz w:val="24"/>
                <w:szCs w:val="24"/>
              </w:rPr>
              <w:t>ктивное включение в реализацию ключевых проектов Центра</w:t>
            </w:r>
            <w:r>
              <w:rPr>
                <w:rStyle w:val="markedcontent"/>
                <w:sz w:val="24"/>
                <w:szCs w:val="24"/>
              </w:rPr>
              <w:t>,</w:t>
            </w:r>
            <w:r w:rsidR="00A26268" w:rsidRPr="00601C3C">
              <w:rPr>
                <w:rStyle w:val="markedcontent"/>
                <w:sz w:val="24"/>
                <w:szCs w:val="24"/>
              </w:rPr>
              <w:t xml:space="preserve"> в</w:t>
            </w:r>
            <w:r>
              <w:rPr>
                <w:rStyle w:val="markedcontent"/>
                <w:sz w:val="24"/>
                <w:szCs w:val="24"/>
              </w:rPr>
              <w:t xml:space="preserve"> </w:t>
            </w:r>
            <w:r w:rsidR="00A26268" w:rsidRPr="00601C3C">
              <w:rPr>
                <w:rStyle w:val="markedcontent"/>
                <w:sz w:val="24"/>
                <w:szCs w:val="24"/>
              </w:rPr>
              <w:t>том числе с использованием потенциала интеграции</w:t>
            </w:r>
            <w:r>
              <w:rPr>
                <w:rStyle w:val="markedcontent"/>
                <w:sz w:val="24"/>
                <w:szCs w:val="24"/>
              </w:rPr>
              <w:t>.</w:t>
            </w:r>
          </w:p>
          <w:p w:rsidR="00247663" w:rsidRDefault="00247663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  <w:p w:rsidR="007C272B" w:rsidRPr="00601C3C" w:rsidRDefault="007C272B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</w:tr>
      <w:tr w:rsidR="00601C3C" w:rsidRPr="0064570E" w:rsidTr="00601C3C">
        <w:trPr>
          <w:trHeight w:val="146"/>
        </w:trPr>
        <w:tc>
          <w:tcPr>
            <w:tcW w:w="3936" w:type="dxa"/>
          </w:tcPr>
          <w:p w:rsidR="00601C3C" w:rsidRPr="00601C3C" w:rsidRDefault="00601C3C" w:rsidP="00601C3C">
            <w:pPr>
              <w:pStyle w:val="a3"/>
              <w:numPr>
                <w:ilvl w:val="0"/>
                <w:numId w:val="22"/>
              </w:numPr>
              <w:tabs>
                <w:tab w:val="left" w:pos="317"/>
                <w:tab w:val="left" w:pos="993"/>
              </w:tabs>
              <w:ind w:left="0" w:firstLine="0"/>
              <w:rPr>
                <w:sz w:val="24"/>
                <w:szCs w:val="24"/>
              </w:rPr>
            </w:pPr>
            <w:r w:rsidRPr="00601C3C">
              <w:rPr>
                <w:sz w:val="24"/>
                <w:szCs w:val="24"/>
              </w:rPr>
              <w:lastRenderedPageBreak/>
              <w:t>Способствовать развитию деятельности, направленной на удовлетворение творческих, познавательных и коммуникативных потребностей молодёжи.</w:t>
            </w:r>
          </w:p>
        </w:tc>
        <w:tc>
          <w:tcPr>
            <w:tcW w:w="5528" w:type="dxa"/>
          </w:tcPr>
          <w:p w:rsidR="00601C3C" w:rsidRPr="00E42BC1" w:rsidRDefault="00601C3C" w:rsidP="00601C3C">
            <w:pPr>
              <w:autoSpaceDE w:val="0"/>
              <w:rPr>
                <w:rFonts w:eastAsia="Times New Roman"/>
                <w:bCs/>
                <w:sz w:val="24"/>
                <w:lang w:eastAsia="ar-SA"/>
              </w:rPr>
            </w:pPr>
            <w:r w:rsidRPr="00E42BC1">
              <w:rPr>
                <w:rFonts w:eastAsia="Times New Roman"/>
                <w:bCs/>
                <w:sz w:val="24"/>
                <w:lang w:eastAsia="ar-SA"/>
              </w:rPr>
              <w:t>- Изучение современных тенденций и актуальных потребностей в сфере организации досуга молодёжи.</w:t>
            </w:r>
          </w:p>
          <w:p w:rsidR="00601C3C" w:rsidRPr="00E42BC1" w:rsidRDefault="00601C3C" w:rsidP="00601C3C">
            <w:pPr>
              <w:tabs>
                <w:tab w:val="left" w:pos="317"/>
              </w:tabs>
              <w:rPr>
                <w:sz w:val="24"/>
                <w:lang w:eastAsia="ar-SA"/>
              </w:rPr>
            </w:pPr>
            <w:r w:rsidRPr="00E42BC1">
              <w:rPr>
                <w:sz w:val="24"/>
                <w:lang w:eastAsia="ar-SA"/>
              </w:rPr>
              <w:t>- Информирование молодёжи о проводимых мероприятиях, проектах, конкурсах и т. д.</w:t>
            </w:r>
          </w:p>
          <w:p w:rsidR="00601C3C" w:rsidRPr="00E42BC1" w:rsidRDefault="00601C3C" w:rsidP="00601C3C">
            <w:pPr>
              <w:tabs>
                <w:tab w:val="left" w:pos="317"/>
              </w:tabs>
              <w:rPr>
                <w:sz w:val="22"/>
                <w:szCs w:val="24"/>
              </w:rPr>
            </w:pPr>
          </w:p>
          <w:p w:rsidR="00601C3C" w:rsidRPr="00E42BC1" w:rsidRDefault="00601C3C" w:rsidP="00601C3C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5179" w:type="dxa"/>
            <w:vAlign w:val="center"/>
          </w:tcPr>
          <w:p w:rsidR="00601C3C" w:rsidRPr="00E42BC1" w:rsidRDefault="00601C3C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E42BC1">
              <w:rPr>
                <w:sz w:val="24"/>
                <w:szCs w:val="24"/>
              </w:rPr>
              <w:t>-</w:t>
            </w:r>
            <w:r w:rsidRPr="00E42BC1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Организация и проведение мероприятий согласно муниципальному заданию.</w:t>
            </w:r>
          </w:p>
          <w:p w:rsidR="00601C3C" w:rsidRPr="00E42BC1" w:rsidRDefault="00247663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 w:rsidRPr="00E42BC1">
              <w:rPr>
                <w:sz w:val="24"/>
                <w:szCs w:val="24"/>
                <w:lang w:eastAsia="ru-RU"/>
              </w:rPr>
              <w:t>- У</w:t>
            </w:r>
            <w:r w:rsidR="00601C3C" w:rsidRPr="00E42BC1">
              <w:rPr>
                <w:sz w:val="24"/>
                <w:szCs w:val="24"/>
                <w:lang w:eastAsia="ru-RU"/>
              </w:rPr>
              <w:t>частие в районных и городских акциях/проектах</w:t>
            </w:r>
            <w:r w:rsidRPr="00E42BC1">
              <w:rPr>
                <w:sz w:val="24"/>
                <w:szCs w:val="24"/>
                <w:lang w:eastAsia="ru-RU"/>
              </w:rPr>
              <w:t>;</w:t>
            </w:r>
          </w:p>
          <w:p w:rsidR="00247663" w:rsidRPr="00E42BC1" w:rsidRDefault="00247663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  <w:lang w:eastAsia="ru-RU"/>
              </w:rPr>
            </w:pPr>
            <w:r w:rsidRPr="00E42BC1">
              <w:rPr>
                <w:sz w:val="24"/>
                <w:szCs w:val="24"/>
                <w:lang w:eastAsia="ru-RU"/>
              </w:rPr>
              <w:t>- У</w:t>
            </w:r>
            <w:r w:rsidR="00601C3C" w:rsidRPr="00E42BC1">
              <w:rPr>
                <w:sz w:val="24"/>
                <w:szCs w:val="24"/>
                <w:lang w:eastAsia="ru-RU"/>
              </w:rPr>
              <w:t>частие в соревнованиях, конкурсах различного уровня</w:t>
            </w:r>
            <w:r w:rsidRPr="00E42BC1">
              <w:rPr>
                <w:sz w:val="24"/>
                <w:szCs w:val="24"/>
                <w:lang w:eastAsia="ru-RU"/>
              </w:rPr>
              <w:t>.</w:t>
            </w:r>
          </w:p>
          <w:p w:rsidR="00601C3C" w:rsidRPr="00E42BC1" w:rsidRDefault="00601C3C" w:rsidP="004D6A92">
            <w:pPr>
              <w:jc w:val="both"/>
              <w:rPr>
                <w:sz w:val="24"/>
                <w:szCs w:val="24"/>
              </w:rPr>
            </w:pPr>
          </w:p>
        </w:tc>
      </w:tr>
      <w:tr w:rsidR="00601C3C" w:rsidRPr="0064570E" w:rsidTr="00EA6390">
        <w:trPr>
          <w:trHeight w:val="146"/>
        </w:trPr>
        <w:tc>
          <w:tcPr>
            <w:tcW w:w="3936" w:type="dxa"/>
          </w:tcPr>
          <w:p w:rsidR="00601C3C" w:rsidRPr="00247663" w:rsidRDefault="00601C3C" w:rsidP="00495EDF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247663">
              <w:rPr>
                <w:sz w:val="24"/>
                <w:szCs w:val="24"/>
              </w:rPr>
              <w:t>Дальнейшее развитие проектных компетенций специалистов учреждения</w:t>
            </w:r>
            <w:r w:rsidR="00247663">
              <w:rPr>
                <w:sz w:val="24"/>
                <w:szCs w:val="24"/>
              </w:rPr>
              <w:t>.</w:t>
            </w:r>
          </w:p>
          <w:p w:rsidR="00601C3C" w:rsidRPr="00247663" w:rsidRDefault="00601C3C" w:rsidP="00495EDF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601C3C" w:rsidRDefault="00247663" w:rsidP="00A26268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>- Совершенствование форм и методов</w:t>
            </w:r>
            <w:r w:rsidR="00601C3C" w:rsidRPr="00617D35">
              <w:rPr>
                <w:sz w:val="24"/>
              </w:rPr>
              <w:t xml:space="preserve"> воспит</w:t>
            </w:r>
            <w:r>
              <w:rPr>
                <w:sz w:val="24"/>
              </w:rPr>
              <w:t>ательной деятельности, поддержка</w:t>
            </w:r>
            <w:r w:rsidR="00601C3C" w:rsidRPr="00617D35">
              <w:rPr>
                <w:sz w:val="24"/>
              </w:rPr>
              <w:t xml:space="preserve"> социально значимых инициатив и включения молодёжи в позитивные социальные практики</w:t>
            </w:r>
            <w:r w:rsidR="00601C3C">
              <w:rPr>
                <w:sz w:val="24"/>
              </w:rPr>
              <w:t>.</w:t>
            </w:r>
          </w:p>
          <w:p w:rsidR="00601C3C" w:rsidRPr="00EA6390" w:rsidRDefault="00601C3C" w:rsidP="00A26268">
            <w:pPr>
              <w:autoSpaceDE w:val="0"/>
              <w:rPr>
                <w:sz w:val="24"/>
              </w:rPr>
            </w:pPr>
            <w:r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EA6390"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>В</w:t>
            </w:r>
            <w:r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ыявление и поддержка инициатив молодых граждан города Новосибирска и общественных организаций по реализации программ, проектов, мероприятий </w:t>
            </w:r>
            <w:r w:rsidR="00247663"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>различной</w:t>
            </w:r>
            <w:r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направленности</w:t>
            </w:r>
            <w:r w:rsidR="00EA6390">
              <w:rPr>
                <w:rFonts w:eastAsia="Times New Roman"/>
                <w:bCs/>
                <w:sz w:val="24"/>
                <w:szCs w:val="24"/>
                <w:lang w:eastAsia="ar-SA"/>
              </w:rPr>
              <w:t>.</w:t>
            </w:r>
          </w:p>
          <w:p w:rsidR="00601C3C" w:rsidRDefault="00EA6390" w:rsidP="00A26268">
            <w:pPr>
              <w:autoSpaceDE w:val="0"/>
              <w:rPr>
                <w:rFonts w:eastAsia="Times New Roman"/>
                <w:bCs/>
                <w:sz w:val="24"/>
                <w:lang w:eastAsia="ar-SA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="00601C3C" w:rsidRPr="00A145B6">
              <w:rPr>
                <w:rFonts w:eastAsia="Times New Roman"/>
                <w:bCs/>
                <w:sz w:val="24"/>
                <w:lang w:eastAsia="ar-SA"/>
              </w:rPr>
              <w:t>Совершенствование форм и способов поиска и привлечения внебюджетных источников финансирования деятельности учреждения</w:t>
            </w:r>
          </w:p>
          <w:p w:rsidR="00540D26" w:rsidRPr="00933D8D" w:rsidRDefault="00540D26" w:rsidP="00A26268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601C3C" w:rsidRDefault="00601C3C" w:rsidP="004D6A92">
            <w:pPr>
              <w:tabs>
                <w:tab w:val="left" w:pos="317"/>
              </w:tabs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</w:t>
            </w:r>
            <w:r w:rsidR="00EA639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>Поиск новых форм в реализации проектной деятельности и проведении мероприятий</w:t>
            </w:r>
            <w:r w:rsidR="00EA6390">
              <w:rPr>
                <w:rFonts w:eastAsia="Times New Roman"/>
                <w:bCs/>
                <w:sz w:val="24"/>
                <w:szCs w:val="24"/>
                <w:lang w:eastAsia="ar-SA"/>
              </w:rPr>
              <w:t>;</w:t>
            </w:r>
          </w:p>
          <w:p w:rsidR="00601C3C" w:rsidRPr="00EA6390" w:rsidRDefault="00601C3C" w:rsidP="004D6A92">
            <w:pPr>
              <w:autoSpaceDE w:val="0"/>
              <w:jc w:val="both"/>
              <w:rPr>
                <w:sz w:val="24"/>
                <w:szCs w:val="24"/>
              </w:rPr>
            </w:pPr>
            <w:r w:rsidRPr="00EA6390">
              <w:rPr>
                <w:sz w:val="24"/>
                <w:szCs w:val="24"/>
              </w:rPr>
              <w:t>-</w:t>
            </w:r>
            <w:r w:rsidR="00EA6390">
              <w:rPr>
                <w:sz w:val="24"/>
                <w:szCs w:val="24"/>
              </w:rPr>
              <w:t xml:space="preserve"> </w:t>
            </w:r>
            <w:r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>Развитие грантовой деятельности</w:t>
            </w:r>
            <w:r w:rsidR="00EA6390">
              <w:rPr>
                <w:rFonts w:eastAsia="Times New Roman"/>
                <w:bCs/>
                <w:sz w:val="24"/>
                <w:szCs w:val="24"/>
                <w:lang w:eastAsia="ar-SA"/>
              </w:rPr>
              <w:t>;</w:t>
            </w:r>
          </w:p>
          <w:p w:rsidR="00601C3C" w:rsidRPr="00740F33" w:rsidRDefault="00601C3C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-</w:t>
            </w:r>
            <w:r w:rsidR="00EA6390">
              <w:rPr>
                <w:sz w:val="24"/>
                <w:szCs w:val="24"/>
              </w:rPr>
              <w:t xml:space="preserve"> </w:t>
            </w:r>
            <w:r w:rsidRPr="00254397">
              <w:rPr>
                <w:sz w:val="24"/>
                <w:szCs w:val="24"/>
              </w:rPr>
              <w:t>Повышение качества информационно- методического сопровождения проектной деятельности</w:t>
            </w:r>
            <w:r w:rsidR="00EA6390">
              <w:rPr>
                <w:sz w:val="24"/>
                <w:szCs w:val="24"/>
              </w:rPr>
              <w:t>;</w:t>
            </w:r>
          </w:p>
          <w:p w:rsidR="00601C3C" w:rsidRPr="00EA6390" w:rsidRDefault="00EA6390" w:rsidP="004D6A92">
            <w:pPr>
              <w:autoSpaceDE w:val="0"/>
              <w:jc w:val="both"/>
              <w:rPr>
                <w:sz w:val="24"/>
                <w:szCs w:val="24"/>
              </w:rPr>
            </w:pPr>
            <w:r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>- Р</w:t>
            </w:r>
            <w:r w:rsidR="00601C3C" w:rsidRPr="00EA6390">
              <w:rPr>
                <w:rFonts w:eastAsia="Times New Roman"/>
                <w:bCs/>
                <w:sz w:val="24"/>
                <w:szCs w:val="24"/>
                <w:lang w:eastAsia="ar-SA"/>
              </w:rPr>
              <w:t>азработка и реализация муниципальных проектов и программ в сфере патр</w:t>
            </w: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иотического</w:t>
            </w:r>
            <w:r w:rsidR="00E42BC1">
              <w:rPr>
                <w:rFonts w:eastAsia="Times New Roman"/>
                <w:bCs/>
                <w:sz w:val="24"/>
                <w:szCs w:val="24"/>
                <w:lang w:eastAsia="ar-SA"/>
              </w:rPr>
              <w:t>, духовно-нравственного и творческого</w:t>
            </w:r>
            <w:r w:rsidR="00E93F0E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воспитания молодё</w:t>
            </w: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жи.</w:t>
            </w:r>
          </w:p>
        </w:tc>
      </w:tr>
      <w:tr w:rsidR="00601C3C" w:rsidRPr="0064570E" w:rsidTr="00DA6734">
        <w:trPr>
          <w:trHeight w:val="146"/>
        </w:trPr>
        <w:tc>
          <w:tcPr>
            <w:tcW w:w="3936" w:type="dxa"/>
          </w:tcPr>
          <w:p w:rsidR="00601C3C" w:rsidRPr="00540D26" w:rsidRDefault="00601C3C" w:rsidP="00495EDF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540D26">
              <w:rPr>
                <w:sz w:val="24"/>
                <w:szCs w:val="24"/>
              </w:rPr>
              <w:t>Повышение информирования населения, целевой аудитории о деятельности всех структурных подразделений учреждени</w:t>
            </w:r>
            <w:r w:rsidR="00C33E29">
              <w:rPr>
                <w:sz w:val="24"/>
                <w:szCs w:val="24"/>
              </w:rPr>
              <w:t>я и основных направлениях молодё</w:t>
            </w:r>
            <w:r w:rsidRPr="00540D26">
              <w:rPr>
                <w:sz w:val="24"/>
                <w:szCs w:val="24"/>
              </w:rPr>
              <w:t>жной политики города Новосибирска через развитие информационного пространства</w:t>
            </w:r>
            <w:r w:rsidR="00540D26">
              <w:rPr>
                <w:sz w:val="24"/>
                <w:szCs w:val="24"/>
              </w:rPr>
              <w:t>.</w:t>
            </w:r>
          </w:p>
          <w:p w:rsidR="00601C3C" w:rsidRPr="00540D26" w:rsidRDefault="00601C3C" w:rsidP="00495EDF">
            <w:pPr>
              <w:pStyle w:val="a3"/>
              <w:tabs>
                <w:tab w:val="left" w:pos="317"/>
              </w:tabs>
              <w:ind w:left="0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01C3C" w:rsidRPr="00E42BC1" w:rsidRDefault="00495EDF" w:rsidP="00DA6734">
            <w:pPr>
              <w:autoSpaceDE w:val="0"/>
              <w:rPr>
                <w:rFonts w:eastAsia="Times New Roman"/>
                <w:bCs/>
                <w:sz w:val="24"/>
                <w:u w:val="single"/>
                <w:lang w:eastAsia="ar-SA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="00601C3C" w:rsidRPr="00617D35">
              <w:rPr>
                <w:rFonts w:eastAsia="Times New Roman"/>
                <w:bCs/>
                <w:sz w:val="24"/>
                <w:lang w:eastAsia="ar-SA"/>
              </w:rPr>
              <w:t xml:space="preserve">Совершенствование системы информирования молодёжи о деятельности учреждения, возможностях организации досуга </w:t>
            </w:r>
            <w:r w:rsidR="00601C3C" w:rsidRPr="00E42BC1">
              <w:rPr>
                <w:rFonts w:eastAsia="Times New Roman"/>
                <w:bCs/>
                <w:sz w:val="24"/>
                <w:lang w:eastAsia="ar-SA"/>
              </w:rPr>
              <w:t>и занятости.</w:t>
            </w:r>
          </w:p>
          <w:p w:rsidR="00601C3C" w:rsidRDefault="00495EDF" w:rsidP="00DA6734">
            <w:pPr>
              <w:shd w:val="clear" w:color="auto" w:fill="FFFFFF"/>
              <w:tabs>
                <w:tab w:val="left" w:pos="317"/>
                <w:tab w:val="left" w:pos="376"/>
              </w:tabs>
              <w:ind w:left="34"/>
              <w:rPr>
                <w:rFonts w:eastAsia="Times New Roman"/>
                <w:bCs/>
                <w:sz w:val="24"/>
                <w:lang w:eastAsia="ar-SA"/>
              </w:rPr>
            </w:pPr>
            <w:r>
              <w:rPr>
                <w:bCs/>
                <w:sz w:val="24"/>
                <w:lang w:eastAsia="ar-SA"/>
              </w:rPr>
              <w:t xml:space="preserve">- </w:t>
            </w:r>
            <w:r w:rsidR="00601C3C" w:rsidRPr="00617D35">
              <w:rPr>
                <w:bCs/>
                <w:sz w:val="24"/>
                <w:lang w:eastAsia="ar-SA"/>
              </w:rPr>
              <w:t>Эффективное обн</w:t>
            </w:r>
            <w:r w:rsidR="00601C3C">
              <w:rPr>
                <w:bCs/>
                <w:sz w:val="24"/>
                <w:lang w:eastAsia="ar-SA"/>
              </w:rPr>
              <w:t>овление контента медиаресурсов</w:t>
            </w:r>
            <w:r w:rsidR="00601C3C" w:rsidRPr="00617D35">
              <w:rPr>
                <w:rFonts w:eastAsia="Times New Roman"/>
                <w:bCs/>
                <w:sz w:val="24"/>
                <w:lang w:eastAsia="ar-SA"/>
              </w:rPr>
              <w:t>, создающих возможности для саморазвития молодых людей</w:t>
            </w:r>
            <w:r>
              <w:rPr>
                <w:rFonts w:eastAsia="Times New Roman"/>
                <w:bCs/>
                <w:sz w:val="24"/>
                <w:lang w:eastAsia="ar-SA"/>
              </w:rPr>
              <w:t>.</w:t>
            </w:r>
          </w:p>
          <w:p w:rsidR="00601C3C" w:rsidRPr="00933D8D" w:rsidRDefault="00495EDF" w:rsidP="00DA6734">
            <w:pPr>
              <w:shd w:val="clear" w:color="auto" w:fill="FFFFFF"/>
              <w:tabs>
                <w:tab w:val="left" w:pos="317"/>
                <w:tab w:val="left" w:pos="376"/>
              </w:tabs>
              <w:ind w:left="34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="00601C3C" w:rsidRPr="00A145B6">
              <w:rPr>
                <w:rFonts w:eastAsia="Times New Roman"/>
                <w:bCs/>
                <w:sz w:val="24"/>
                <w:lang w:eastAsia="ar-SA"/>
              </w:rPr>
              <w:t>Изучение современных тенденций в сфере информационного обеспечения</w:t>
            </w:r>
            <w:r w:rsidR="00601C3C" w:rsidRPr="00A145B6">
              <w:rPr>
                <w:sz w:val="24"/>
              </w:rPr>
              <w:t xml:space="preserve"> и Р</w:t>
            </w:r>
            <w:r w:rsidR="00601C3C" w:rsidRPr="00A145B6">
              <w:rPr>
                <w:sz w:val="24"/>
                <w:lang w:val="en-US"/>
              </w:rPr>
              <w:t>R</w:t>
            </w:r>
            <w:r w:rsidR="00601C3C" w:rsidRPr="00A145B6">
              <w:rPr>
                <w:sz w:val="24"/>
              </w:rPr>
              <w:t>-сопровождения</w:t>
            </w:r>
            <w:r w:rsidR="00601C3C" w:rsidRPr="00A145B6">
              <w:rPr>
                <w:rFonts w:eastAsia="Times New Roman"/>
                <w:bCs/>
                <w:sz w:val="24"/>
                <w:lang w:eastAsia="ar-SA"/>
              </w:rPr>
              <w:t xml:space="preserve"> деятельности учреждения молодёжной политики</w:t>
            </w:r>
            <w:r>
              <w:rPr>
                <w:rFonts w:eastAsia="Times New Roman"/>
                <w:bCs/>
                <w:sz w:val="24"/>
                <w:lang w:eastAsia="ar-SA"/>
              </w:rPr>
              <w:t>.</w:t>
            </w:r>
          </w:p>
        </w:tc>
        <w:tc>
          <w:tcPr>
            <w:tcW w:w="5179" w:type="dxa"/>
            <w:vAlign w:val="center"/>
          </w:tcPr>
          <w:p w:rsidR="00601C3C" w:rsidRDefault="00495EDF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01C3C">
              <w:rPr>
                <w:sz w:val="24"/>
                <w:szCs w:val="24"/>
              </w:rPr>
              <w:t>Развитие групп в социальной сети ВК,</w:t>
            </w:r>
          </w:p>
          <w:p w:rsidR="00601C3C" w:rsidRDefault="00601C3C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 и пост- релизы о мероприятиях, фотоотчеты</w:t>
            </w:r>
            <w:r w:rsidR="00495EDF">
              <w:rPr>
                <w:sz w:val="24"/>
                <w:szCs w:val="24"/>
              </w:rPr>
              <w:t>;</w:t>
            </w:r>
          </w:p>
          <w:p w:rsidR="00601C3C" w:rsidRDefault="00495EDF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601C3C">
              <w:rPr>
                <w:sz w:val="24"/>
                <w:szCs w:val="24"/>
              </w:rPr>
              <w:t>азработ</w:t>
            </w:r>
            <w:r>
              <w:rPr>
                <w:sz w:val="24"/>
                <w:szCs w:val="24"/>
              </w:rPr>
              <w:t xml:space="preserve">ка </w:t>
            </w:r>
            <w:r w:rsidR="00601C3C">
              <w:rPr>
                <w:sz w:val="24"/>
                <w:szCs w:val="24"/>
              </w:rPr>
              <w:t xml:space="preserve"> и созда</w:t>
            </w:r>
            <w:r>
              <w:rPr>
                <w:sz w:val="24"/>
                <w:szCs w:val="24"/>
              </w:rPr>
              <w:t>ние</w:t>
            </w:r>
            <w:r w:rsidR="00601C3C">
              <w:rPr>
                <w:sz w:val="24"/>
                <w:szCs w:val="24"/>
              </w:rPr>
              <w:t xml:space="preserve"> комплект</w:t>
            </w:r>
            <w:r>
              <w:rPr>
                <w:sz w:val="24"/>
                <w:szCs w:val="24"/>
              </w:rPr>
              <w:t>а</w:t>
            </w:r>
            <w:r w:rsidR="00601C3C">
              <w:rPr>
                <w:sz w:val="24"/>
                <w:szCs w:val="24"/>
              </w:rPr>
              <w:t xml:space="preserve"> документации для подготовки караула   и сопровождающих их лиц к несению Вахты  Памяти; видео уроки (строевая, медицинская подготовка, ГО)</w:t>
            </w:r>
            <w:r>
              <w:rPr>
                <w:sz w:val="24"/>
                <w:szCs w:val="24"/>
              </w:rPr>
              <w:t>;</w:t>
            </w:r>
          </w:p>
          <w:p w:rsidR="00601C3C" w:rsidRDefault="00495EDF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Р</w:t>
            </w:r>
            <w:r w:rsidR="00601C3C">
              <w:rPr>
                <w:sz w:val="24"/>
                <w:szCs w:val="24"/>
              </w:rPr>
              <w:t>егулярное обновление информации познавательного и ознакомительного характера;</w:t>
            </w:r>
          </w:p>
          <w:p w:rsidR="00601C3C" w:rsidRDefault="00495EDF" w:rsidP="004D6A9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</w:t>
            </w:r>
            <w:r w:rsidR="00601C3C">
              <w:rPr>
                <w:sz w:val="24"/>
                <w:szCs w:val="24"/>
              </w:rPr>
              <w:t>оздание и публикация видеороликов в рамках проектных  работ,</w:t>
            </w:r>
          </w:p>
          <w:p w:rsidR="00601C3C" w:rsidRPr="00DF1121" w:rsidRDefault="00495EDF" w:rsidP="004D6A92">
            <w:pPr>
              <w:autoSpaceDE w:val="0"/>
              <w:spacing w:line="0" w:lineRule="atLeast"/>
              <w:jc w:val="both"/>
              <w:rPr>
                <w:rFonts w:eastAsia="Times New Roman"/>
                <w:bCs/>
                <w:color w:val="00B05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495EDF">
              <w:rPr>
                <w:rFonts w:eastAsia="Times New Roman"/>
                <w:bCs/>
                <w:sz w:val="24"/>
                <w:szCs w:val="24"/>
                <w:lang w:eastAsia="ar-SA"/>
              </w:rPr>
              <w:t>В</w:t>
            </w:r>
            <w:r w:rsidR="00601C3C" w:rsidRPr="00495EDF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заимодействие с социальными </w:t>
            </w:r>
            <w:r w:rsidRPr="00495EDF">
              <w:rPr>
                <w:rFonts w:eastAsia="Times New Roman"/>
                <w:bCs/>
                <w:sz w:val="24"/>
                <w:szCs w:val="24"/>
                <w:lang w:eastAsia="ar-SA"/>
              </w:rPr>
              <w:t>информационными партнерами.</w:t>
            </w:r>
          </w:p>
        </w:tc>
      </w:tr>
      <w:tr w:rsidR="00601C3C" w:rsidRPr="0064570E" w:rsidTr="00495EDF">
        <w:trPr>
          <w:trHeight w:val="146"/>
        </w:trPr>
        <w:tc>
          <w:tcPr>
            <w:tcW w:w="3936" w:type="dxa"/>
          </w:tcPr>
          <w:p w:rsidR="00601C3C" w:rsidRPr="00540D26" w:rsidRDefault="00601C3C" w:rsidP="00495EDF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540D26">
              <w:rPr>
                <w:sz w:val="24"/>
              </w:rPr>
              <w:lastRenderedPageBreak/>
              <w:t>Развитие кадрового потенциала учреждения, позволяющего на высоком качественном  профессиональном уровне решать поставленные задачи.</w:t>
            </w:r>
          </w:p>
          <w:p w:rsidR="00601C3C" w:rsidRPr="00540D26" w:rsidRDefault="00601C3C" w:rsidP="00495EDF">
            <w:pPr>
              <w:pStyle w:val="a3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01C3C" w:rsidRDefault="002451D1" w:rsidP="00495EDF">
            <w:pPr>
              <w:autoSpaceDE w:val="0"/>
              <w:rPr>
                <w:rFonts w:eastAsia="Times New Roman"/>
                <w:bCs/>
                <w:sz w:val="24"/>
                <w:lang w:eastAsia="ar-SA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="00601C3C" w:rsidRPr="00617D35">
              <w:rPr>
                <w:rFonts w:eastAsia="Times New Roman"/>
                <w:bCs/>
                <w:sz w:val="24"/>
                <w:lang w:eastAsia="ar-SA"/>
              </w:rPr>
              <w:t>Формирование и развитие профессиональных компетенций специалистов учреждения для эффективной организации воспитательной работы с молодёжью</w:t>
            </w:r>
            <w:r>
              <w:rPr>
                <w:rFonts w:eastAsia="Times New Roman"/>
                <w:bCs/>
                <w:sz w:val="24"/>
                <w:lang w:eastAsia="ar-SA"/>
              </w:rPr>
              <w:t>.</w:t>
            </w:r>
          </w:p>
          <w:p w:rsidR="00601C3C" w:rsidRPr="002D154D" w:rsidRDefault="002451D1" w:rsidP="00495EDF">
            <w:pPr>
              <w:autoSpaceDE w:val="0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="00601C3C" w:rsidRPr="002D154D">
              <w:rPr>
                <w:rFonts w:eastAsia="Times New Roman"/>
                <w:bCs/>
                <w:sz w:val="24"/>
                <w:lang w:eastAsia="ar-SA"/>
              </w:rPr>
              <w:t>Регулярный мониторинг обеспеченности и качества кадрового состава учреждения, мотивация личностного и профессионального развития работников учреждения</w:t>
            </w:r>
            <w:r>
              <w:rPr>
                <w:rFonts w:eastAsia="Times New Roman"/>
                <w:bCs/>
                <w:sz w:val="24"/>
                <w:lang w:eastAsia="ar-SA"/>
              </w:rPr>
              <w:t>.</w:t>
            </w:r>
          </w:p>
          <w:p w:rsidR="00601C3C" w:rsidRPr="00DF1121" w:rsidRDefault="002451D1" w:rsidP="00495EDF">
            <w:pPr>
              <w:autoSpaceDE w:val="0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lang w:eastAsia="ar-SA"/>
              </w:rPr>
              <w:t xml:space="preserve">- </w:t>
            </w:r>
            <w:r w:rsidR="00601C3C" w:rsidRPr="00A145B6">
              <w:rPr>
                <w:rFonts w:eastAsia="Times New Roman"/>
                <w:bCs/>
                <w:sz w:val="24"/>
                <w:lang w:eastAsia="ar-SA"/>
              </w:rPr>
              <w:t>Формирование у специалистов учреждения компетенций, позволяющих качественно осуществлять информационное обеспечение собственной деятельности</w:t>
            </w:r>
            <w:r>
              <w:rPr>
                <w:rFonts w:eastAsia="Times New Roman"/>
                <w:bCs/>
                <w:sz w:val="24"/>
                <w:lang w:eastAsia="ar-SA"/>
              </w:rPr>
              <w:t>.</w:t>
            </w:r>
          </w:p>
        </w:tc>
        <w:tc>
          <w:tcPr>
            <w:tcW w:w="5179" w:type="dxa"/>
          </w:tcPr>
          <w:p w:rsidR="00601C3C" w:rsidRDefault="00601C3C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</w:t>
            </w:r>
            <w:r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Участие специалистов в </w:t>
            </w: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семинарах, научно-практических конференциях, форумах</w:t>
            </w:r>
            <w:r w:rsidR="00092BD5">
              <w:rPr>
                <w:rFonts w:eastAsia="Times New Roman"/>
                <w:bCs/>
                <w:sz w:val="24"/>
                <w:szCs w:val="24"/>
                <w:lang w:eastAsia="ar-SA"/>
              </w:rPr>
              <w:t>;</w:t>
            </w:r>
          </w:p>
          <w:p w:rsidR="00601C3C" w:rsidRPr="00740F33" w:rsidRDefault="00601C3C" w:rsidP="004D6A92">
            <w:pPr>
              <w:autoSpaceDE w:val="0"/>
              <w:jc w:val="both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</w:t>
            </w:r>
            <w:r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Ежегодная</w:t>
            </w:r>
            <w:r w:rsidR="00092BD5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аналитика реализации программы;</w:t>
            </w:r>
          </w:p>
          <w:p w:rsidR="00601C3C" w:rsidRPr="00BE0A79" w:rsidRDefault="00092BD5" w:rsidP="004D6A92">
            <w:pPr>
              <w:autoSpaceDE w:val="0"/>
              <w:jc w:val="both"/>
              <w:rPr>
                <w:rFonts w:eastAsia="Times New Roman"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- С</w:t>
            </w:r>
            <w:r w:rsidR="00601C3C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оздание </w:t>
            </w: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внутренней системы</w:t>
            </w:r>
            <w:r w:rsidR="00601C3C" w:rsidRPr="00740F33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неформального образования.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601C3C" w:rsidRPr="0064570E" w:rsidRDefault="00601C3C" w:rsidP="004D6A92">
            <w:pPr>
              <w:autoSpaceDE w:val="0"/>
              <w:jc w:val="both"/>
              <w:rPr>
                <w:color w:val="7F7F7F" w:themeColor="text1" w:themeTint="80"/>
                <w:sz w:val="24"/>
                <w:szCs w:val="24"/>
              </w:rPr>
            </w:pPr>
            <w:r w:rsidRPr="00F61090">
              <w:rPr>
                <w:rFonts w:eastAsia="Times New Roman"/>
                <w:bCs/>
                <w:sz w:val="24"/>
                <w:szCs w:val="24"/>
                <w:lang w:eastAsia="ar-SA"/>
              </w:rPr>
              <w:t>-</w:t>
            </w:r>
            <w:r w:rsidR="00092BD5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61090">
              <w:rPr>
                <w:rFonts w:eastAsia="Times New Roman"/>
                <w:bCs/>
                <w:sz w:val="24"/>
                <w:szCs w:val="24"/>
                <w:lang w:eastAsia="ar-SA"/>
              </w:rPr>
              <w:t>Повышение квалификации, участие в конкурсах профессионального мастерства</w:t>
            </w:r>
            <w:r w:rsidR="00092BD5">
              <w:rPr>
                <w:rFonts w:eastAsia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</w:tbl>
    <w:p w:rsidR="006C7CB4" w:rsidRPr="006E11D9" w:rsidRDefault="006C7CB4" w:rsidP="00AD0499">
      <w:pPr>
        <w:pStyle w:val="a3"/>
        <w:spacing w:after="240" w:line="240" w:lineRule="auto"/>
        <w:ind w:left="0"/>
        <w:jc w:val="center"/>
        <w:rPr>
          <w:b/>
          <w:color w:val="7F7F7F" w:themeColor="text1" w:themeTint="80"/>
          <w:sz w:val="24"/>
          <w:szCs w:val="24"/>
        </w:rPr>
      </w:pPr>
    </w:p>
    <w:p w:rsidR="00605C64" w:rsidRDefault="00605C64" w:rsidP="006C7CB4">
      <w:pPr>
        <w:pStyle w:val="2"/>
        <w:numPr>
          <w:ilvl w:val="0"/>
          <w:numId w:val="0"/>
        </w:numPr>
        <w:ind w:left="360"/>
        <w:jc w:val="left"/>
        <w:rPr>
          <w:color w:val="7F7F7F" w:themeColor="text1" w:themeTint="80"/>
        </w:rPr>
      </w:pPr>
    </w:p>
    <w:p w:rsidR="00605C64" w:rsidRDefault="00605C64" w:rsidP="00605C64">
      <w:pPr>
        <w:tabs>
          <w:tab w:val="left" w:pos="5750"/>
        </w:tabs>
        <w:rPr>
          <w:lang w:eastAsia="ru-RU"/>
        </w:rPr>
      </w:pPr>
      <w:r>
        <w:rPr>
          <w:lang w:eastAsia="ru-RU"/>
        </w:rPr>
        <w:tab/>
      </w:r>
    </w:p>
    <w:p w:rsidR="00605C64" w:rsidRDefault="00605C64" w:rsidP="00605C64">
      <w:pPr>
        <w:rPr>
          <w:lang w:eastAsia="ru-RU"/>
        </w:rPr>
      </w:pPr>
    </w:p>
    <w:p w:rsidR="006779C0" w:rsidRPr="00605C64" w:rsidRDefault="006779C0" w:rsidP="00605C64">
      <w:pPr>
        <w:rPr>
          <w:lang w:eastAsia="ru-RU"/>
        </w:rPr>
        <w:sectPr w:rsidR="006779C0" w:rsidRPr="00605C64" w:rsidSect="006779C0">
          <w:pgSz w:w="16838" w:h="11906" w:orient="landscape"/>
          <w:pgMar w:top="1701" w:right="1134" w:bottom="849" w:left="1134" w:header="709" w:footer="709" w:gutter="0"/>
          <w:cols w:space="708"/>
          <w:docGrid w:linePitch="381"/>
        </w:sectPr>
      </w:pPr>
    </w:p>
    <w:p w:rsidR="005D6850" w:rsidRPr="00F67EB4" w:rsidRDefault="005D6850" w:rsidP="005D6850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24" w:name="_Toc130312054"/>
      <w:r w:rsidRPr="00F67EB4">
        <w:lastRenderedPageBreak/>
        <w:t>ПОКАЗАТЕЛИ И КРИТЕРИИ РЕЗУЛЬТАТИВНОСТИ ПРОГРАММЫ ДЕЯТЕЛЬНОСТИ  УЧРЕЖДЕНИЯ</w:t>
      </w:r>
      <w:bookmarkEnd w:id="24"/>
    </w:p>
    <w:p w:rsidR="00E76F37" w:rsidRPr="00977B4A" w:rsidRDefault="00977B4A" w:rsidP="005D6850">
      <w:pPr>
        <w:pStyle w:val="a3"/>
        <w:spacing w:after="0" w:line="0" w:lineRule="atLeas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ниже</w:t>
      </w:r>
      <w:r w:rsidR="00AB75DE" w:rsidRPr="00977B4A">
        <w:rPr>
          <w:sz w:val="24"/>
          <w:szCs w:val="24"/>
        </w:rPr>
        <w:t>приведенной таблице показано с</w:t>
      </w:r>
      <w:r w:rsidR="00E76F37" w:rsidRPr="00977B4A">
        <w:rPr>
          <w:sz w:val="24"/>
          <w:szCs w:val="24"/>
        </w:rPr>
        <w:t>оотношение критериев результативности программы деятельности и поставленных задач.</w:t>
      </w:r>
    </w:p>
    <w:p w:rsidR="005D6850" w:rsidRPr="002A5677" w:rsidRDefault="005D6850" w:rsidP="005D6850">
      <w:pPr>
        <w:pStyle w:val="a3"/>
        <w:spacing w:after="0" w:line="0" w:lineRule="atLeast"/>
        <w:ind w:left="0" w:firstLine="709"/>
        <w:jc w:val="both"/>
        <w:rPr>
          <w:sz w:val="24"/>
          <w:szCs w:val="24"/>
        </w:rPr>
      </w:pPr>
      <w:r w:rsidRPr="002A5677">
        <w:rPr>
          <w:sz w:val="24"/>
          <w:szCs w:val="24"/>
        </w:rPr>
        <w:t>Объективными показателями качественного изменения функционирования учреждения за плановый период будут следующие характеристики:</w:t>
      </w:r>
    </w:p>
    <w:p w:rsidR="005D6850" w:rsidRPr="00BB6290" w:rsidRDefault="005D6850" w:rsidP="005D6850">
      <w:pPr>
        <w:pStyle w:val="a3"/>
        <w:spacing w:after="0" w:line="0" w:lineRule="atLeast"/>
        <w:ind w:left="0" w:firstLine="709"/>
        <w:jc w:val="both"/>
        <w:rPr>
          <w:sz w:val="20"/>
          <w:szCs w:val="20"/>
        </w:rPr>
      </w:pPr>
    </w:p>
    <w:tbl>
      <w:tblPr>
        <w:tblStyle w:val="a9"/>
        <w:tblW w:w="9591" w:type="dxa"/>
        <w:tblLook w:val="04A0"/>
      </w:tblPr>
      <w:tblGrid>
        <w:gridCol w:w="392"/>
        <w:gridCol w:w="2410"/>
        <w:gridCol w:w="3543"/>
        <w:gridCol w:w="3246"/>
      </w:tblGrid>
      <w:tr w:rsidR="00364943" w:rsidRPr="00977B4A" w:rsidTr="00BB6290">
        <w:tc>
          <w:tcPr>
            <w:tcW w:w="392" w:type="dxa"/>
            <w:vAlign w:val="center"/>
          </w:tcPr>
          <w:p w:rsidR="00364943" w:rsidRPr="00977B4A" w:rsidRDefault="00364943" w:rsidP="00364943">
            <w:pPr>
              <w:ind w:left="426"/>
              <w:jc w:val="center"/>
              <w:rPr>
                <w:sz w:val="24"/>
                <w:lang w:eastAsia="ru-RU"/>
              </w:rPr>
            </w:pPr>
          </w:p>
        </w:tc>
        <w:tc>
          <w:tcPr>
            <w:tcW w:w="2410" w:type="dxa"/>
          </w:tcPr>
          <w:p w:rsidR="00364943" w:rsidRPr="00977B4A" w:rsidRDefault="00364943" w:rsidP="0001728C">
            <w:pPr>
              <w:jc w:val="center"/>
              <w:rPr>
                <w:b/>
                <w:sz w:val="24"/>
                <w:lang w:eastAsia="ru-RU"/>
              </w:rPr>
            </w:pPr>
            <w:r w:rsidRPr="00977B4A">
              <w:rPr>
                <w:b/>
                <w:sz w:val="24"/>
                <w:lang w:eastAsia="ru-RU"/>
              </w:rPr>
              <w:t>Задачи</w:t>
            </w:r>
          </w:p>
        </w:tc>
        <w:tc>
          <w:tcPr>
            <w:tcW w:w="3543" w:type="dxa"/>
            <w:vAlign w:val="center"/>
          </w:tcPr>
          <w:p w:rsidR="00364943" w:rsidRPr="00977B4A" w:rsidRDefault="00364943" w:rsidP="0001728C">
            <w:pPr>
              <w:jc w:val="center"/>
              <w:rPr>
                <w:b/>
                <w:sz w:val="24"/>
                <w:lang w:eastAsia="ru-RU"/>
              </w:rPr>
            </w:pPr>
            <w:r w:rsidRPr="00977B4A">
              <w:rPr>
                <w:b/>
                <w:sz w:val="24"/>
                <w:lang w:eastAsia="ru-RU"/>
              </w:rPr>
              <w:t>Критерии эффективности реализации программы</w:t>
            </w:r>
          </w:p>
        </w:tc>
        <w:tc>
          <w:tcPr>
            <w:tcW w:w="3246" w:type="dxa"/>
            <w:vAlign w:val="center"/>
          </w:tcPr>
          <w:p w:rsidR="00364943" w:rsidRPr="00977B4A" w:rsidRDefault="00364943" w:rsidP="0001728C">
            <w:pPr>
              <w:jc w:val="center"/>
              <w:rPr>
                <w:sz w:val="24"/>
                <w:lang w:eastAsia="ru-RU"/>
              </w:rPr>
            </w:pPr>
            <w:r w:rsidRPr="00977B4A">
              <w:rPr>
                <w:b/>
                <w:sz w:val="24"/>
              </w:rPr>
              <w:t>Ожидаемые результаты реализации программы (показатели)</w:t>
            </w:r>
          </w:p>
        </w:tc>
      </w:tr>
      <w:tr w:rsidR="005C6A02" w:rsidRPr="00977B4A" w:rsidTr="00BB6290">
        <w:tc>
          <w:tcPr>
            <w:tcW w:w="392" w:type="dxa"/>
            <w:vMerge w:val="restart"/>
            <w:vAlign w:val="center"/>
          </w:tcPr>
          <w:p w:rsidR="005C6A02" w:rsidRPr="00977B4A" w:rsidRDefault="005C6A02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5C6A02" w:rsidRPr="00977B4A" w:rsidRDefault="005C6A02" w:rsidP="00D53D16">
            <w:pPr>
              <w:tabs>
                <w:tab w:val="left" w:pos="317"/>
                <w:tab w:val="left" w:pos="993"/>
              </w:tabs>
              <w:rPr>
                <w:rFonts w:eastAsia="Times New Roman"/>
                <w:bCs/>
                <w:sz w:val="20"/>
                <w:lang w:eastAsia="ru-RU"/>
              </w:rPr>
            </w:pPr>
            <w:r w:rsidRPr="00977B4A">
              <w:rPr>
                <w:rFonts w:eastAsia="Times New Roman"/>
                <w:bCs/>
                <w:sz w:val="20"/>
                <w:lang w:eastAsia="ru-RU"/>
              </w:rPr>
              <w:t xml:space="preserve">Развитие и укрепление имеющихся связей с организациями, учреждениями </w:t>
            </w:r>
            <w:r w:rsidRPr="00977B4A">
              <w:rPr>
                <w:sz w:val="20"/>
              </w:rPr>
              <w:t xml:space="preserve">занимающимися патриотическим воспитанием молодёжи и организацией работы по несению Вахты Памяти на «Посту №1» </w:t>
            </w:r>
            <w:r w:rsidRPr="00977B4A">
              <w:rPr>
                <w:rFonts w:eastAsia="Times New Roman"/>
                <w:bCs/>
                <w:sz w:val="20"/>
                <w:lang w:eastAsia="ru-RU"/>
              </w:rPr>
              <w:t>для взаимодействия и совместной деятельности</w:t>
            </w:r>
          </w:p>
        </w:tc>
        <w:tc>
          <w:tcPr>
            <w:tcW w:w="3543" w:type="dxa"/>
          </w:tcPr>
          <w:p w:rsidR="005C6A02" w:rsidRPr="00977B4A" w:rsidRDefault="005C6A02" w:rsidP="004501E9">
            <w:pPr>
              <w:rPr>
                <w:sz w:val="24"/>
                <w:szCs w:val="24"/>
                <w:lang w:eastAsia="ru-RU"/>
              </w:rPr>
            </w:pPr>
            <w:r w:rsidRPr="00977B4A">
              <w:rPr>
                <w:sz w:val="24"/>
                <w:szCs w:val="24"/>
                <w:lang w:eastAsia="ru-RU"/>
              </w:rPr>
              <w:t>Участие в работе Ассоциации «Постов № 1» СФО</w:t>
            </w:r>
          </w:p>
          <w:p w:rsidR="005C6A02" w:rsidRPr="00977B4A" w:rsidRDefault="005C6A02" w:rsidP="004501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5C6A02" w:rsidRPr="00977B4A" w:rsidRDefault="00AC33F0" w:rsidP="00765199">
            <w:pPr>
              <w:rPr>
                <w:sz w:val="24"/>
                <w:szCs w:val="24"/>
                <w:lang w:eastAsia="ru-RU"/>
              </w:rPr>
            </w:pPr>
            <w:r w:rsidRPr="00977B4A">
              <w:rPr>
                <w:sz w:val="24"/>
                <w:szCs w:val="24"/>
                <w:lang w:eastAsia="ru-RU"/>
              </w:rPr>
              <w:t>Не менее 2 совместных мероприятий в 2023 году; не менее 5 мероприятий в год к 2027 г.</w:t>
            </w:r>
          </w:p>
          <w:p w:rsidR="005C6A02" w:rsidRPr="00977B4A" w:rsidRDefault="005C6A02" w:rsidP="004501E9">
            <w:pPr>
              <w:rPr>
                <w:sz w:val="24"/>
                <w:szCs w:val="24"/>
                <w:lang w:eastAsia="ru-RU"/>
              </w:rPr>
            </w:pPr>
          </w:p>
        </w:tc>
      </w:tr>
      <w:tr w:rsidR="005C6A02" w:rsidRPr="00977B4A" w:rsidTr="00BB6290">
        <w:tc>
          <w:tcPr>
            <w:tcW w:w="392" w:type="dxa"/>
            <w:vMerge/>
            <w:vAlign w:val="center"/>
          </w:tcPr>
          <w:p w:rsidR="005C6A02" w:rsidRPr="00977B4A" w:rsidRDefault="005C6A02" w:rsidP="004501E9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C6A02" w:rsidRPr="00977B4A" w:rsidRDefault="005C6A02" w:rsidP="00D53D16">
            <w:pPr>
              <w:tabs>
                <w:tab w:val="left" w:pos="317"/>
                <w:tab w:val="left" w:pos="993"/>
              </w:tabs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3543" w:type="dxa"/>
          </w:tcPr>
          <w:p w:rsidR="005C6A02" w:rsidRPr="00977B4A" w:rsidRDefault="005C6A02" w:rsidP="005C6A02">
            <w:pPr>
              <w:rPr>
                <w:lang w:eastAsia="ru-RU"/>
              </w:rPr>
            </w:pPr>
            <w:r w:rsidRPr="00977B4A">
              <w:rPr>
                <w:sz w:val="24"/>
                <w:szCs w:val="24"/>
              </w:rPr>
              <w:t xml:space="preserve">Заключение договоров со сторонними организациями на долгосрочное взаимодействие </w:t>
            </w:r>
          </w:p>
        </w:tc>
        <w:tc>
          <w:tcPr>
            <w:tcW w:w="3246" w:type="dxa"/>
          </w:tcPr>
          <w:p w:rsidR="005C6A02" w:rsidRPr="00977B4A" w:rsidRDefault="00AC33F0" w:rsidP="005C6A0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  <w:lang w:eastAsia="ru-RU"/>
              </w:rPr>
              <w:t xml:space="preserve">Не менее </w:t>
            </w:r>
            <w:r w:rsidR="005C6A02" w:rsidRPr="00977B4A">
              <w:rPr>
                <w:sz w:val="24"/>
                <w:lang w:eastAsia="ru-RU"/>
              </w:rPr>
              <w:t xml:space="preserve">14 договоров в 2023 г. </w:t>
            </w:r>
          </w:p>
          <w:p w:rsidR="005C6A02" w:rsidRPr="00977B4A" w:rsidRDefault="005C6A02" w:rsidP="005C6A0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  <w:lang w:eastAsia="ru-RU"/>
              </w:rPr>
              <w:t xml:space="preserve">Не менее 20 договоров </w:t>
            </w:r>
          </w:p>
          <w:p w:rsidR="005C6A02" w:rsidRPr="00977B4A" w:rsidRDefault="005C6A02" w:rsidP="005C6A0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  <w:lang w:eastAsia="ru-RU"/>
              </w:rPr>
              <w:t>к 2027г.</w:t>
            </w:r>
          </w:p>
        </w:tc>
      </w:tr>
      <w:tr w:rsidR="00475DCC" w:rsidRPr="00977B4A" w:rsidTr="00BB6290">
        <w:tc>
          <w:tcPr>
            <w:tcW w:w="392" w:type="dxa"/>
            <w:vMerge w:val="restart"/>
            <w:vAlign w:val="center"/>
          </w:tcPr>
          <w:p w:rsidR="00475DCC" w:rsidRPr="00977B4A" w:rsidRDefault="00475DCC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475DCC" w:rsidRPr="00977B4A" w:rsidRDefault="00475DCC" w:rsidP="00D53D16">
            <w:pPr>
              <w:rPr>
                <w:sz w:val="20"/>
              </w:rPr>
            </w:pPr>
            <w:r w:rsidRPr="00977B4A">
              <w:rPr>
                <w:sz w:val="20"/>
                <w:shd w:val="clear" w:color="auto" w:fill="FFFFFF"/>
              </w:rPr>
              <w:t>Обеспечение условий эффективной реализации воспитательного потенциала учреждения (всех структурных подразделений), позволяющего проявить интересы и склонности, активность личности, развить ценностное отношение к труду у молодёжи</w:t>
            </w:r>
          </w:p>
        </w:tc>
        <w:tc>
          <w:tcPr>
            <w:tcW w:w="3543" w:type="dxa"/>
          </w:tcPr>
          <w:p w:rsidR="00475DCC" w:rsidRPr="00977B4A" w:rsidRDefault="00475DCC" w:rsidP="00AA27A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77B4A">
              <w:rPr>
                <w:sz w:val="24"/>
              </w:rPr>
              <w:t>Количество действующих клубных формирований</w:t>
            </w:r>
          </w:p>
        </w:tc>
        <w:tc>
          <w:tcPr>
            <w:tcW w:w="3246" w:type="dxa"/>
          </w:tcPr>
          <w:p w:rsidR="00475DCC" w:rsidRPr="00977B4A" w:rsidRDefault="00475DCC" w:rsidP="00AA27A2">
            <w:pPr>
              <w:rPr>
                <w:lang w:eastAsia="ru-RU"/>
              </w:rPr>
            </w:pPr>
            <w:r w:rsidRPr="00977B4A">
              <w:rPr>
                <w:sz w:val="24"/>
                <w:lang w:eastAsia="ru-RU"/>
              </w:rPr>
              <w:t>Не менее 5 в течение срока действия программы.</w:t>
            </w:r>
          </w:p>
        </w:tc>
      </w:tr>
      <w:tr w:rsidR="00475DCC" w:rsidRPr="00977B4A" w:rsidTr="00BB6290">
        <w:tc>
          <w:tcPr>
            <w:tcW w:w="392" w:type="dxa"/>
            <w:vMerge/>
            <w:vAlign w:val="center"/>
          </w:tcPr>
          <w:p w:rsidR="00475DCC" w:rsidRPr="00977B4A" w:rsidRDefault="00475DCC" w:rsidP="000E3446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75DCC" w:rsidRPr="00977B4A" w:rsidRDefault="00475DCC" w:rsidP="00D53D16">
            <w:pPr>
              <w:rPr>
                <w:sz w:val="20"/>
                <w:shd w:val="clear" w:color="auto" w:fill="FFFFFF"/>
              </w:rPr>
            </w:pPr>
          </w:p>
        </w:tc>
        <w:tc>
          <w:tcPr>
            <w:tcW w:w="3543" w:type="dxa"/>
          </w:tcPr>
          <w:p w:rsidR="00475DCC" w:rsidRPr="00977B4A" w:rsidRDefault="00475DCC" w:rsidP="005864F2">
            <w:pPr>
              <w:snapToGrid w:val="0"/>
              <w:ind w:left="34" w:hanging="34"/>
              <w:rPr>
                <w:sz w:val="24"/>
                <w:lang w:eastAsia="ru-RU"/>
              </w:rPr>
            </w:pPr>
            <w:r w:rsidRPr="00977B4A">
              <w:rPr>
                <w:sz w:val="24"/>
              </w:rPr>
              <w:t>Сохранность  контингента воспитанников учреждения, вовлеченных в деятельность клубных формирований</w:t>
            </w:r>
          </w:p>
        </w:tc>
        <w:tc>
          <w:tcPr>
            <w:tcW w:w="3246" w:type="dxa"/>
          </w:tcPr>
          <w:p w:rsidR="00475DCC" w:rsidRPr="00977B4A" w:rsidRDefault="006207FF" w:rsidP="005864F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</w:rPr>
              <w:t>Н</w:t>
            </w:r>
            <w:r w:rsidR="00475DCC" w:rsidRPr="00977B4A">
              <w:rPr>
                <w:sz w:val="24"/>
              </w:rPr>
              <w:t>е менее 80% в течение каждого года</w:t>
            </w:r>
          </w:p>
        </w:tc>
      </w:tr>
      <w:tr w:rsidR="00475DCC" w:rsidRPr="00977B4A" w:rsidTr="00BB6290">
        <w:tc>
          <w:tcPr>
            <w:tcW w:w="392" w:type="dxa"/>
            <w:vMerge/>
            <w:vAlign w:val="center"/>
          </w:tcPr>
          <w:p w:rsidR="00475DCC" w:rsidRPr="00977B4A" w:rsidRDefault="00475DCC" w:rsidP="00A559C9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75DCC" w:rsidRPr="00977B4A" w:rsidRDefault="00475DCC" w:rsidP="00D53D16">
            <w:pPr>
              <w:rPr>
                <w:sz w:val="20"/>
                <w:shd w:val="clear" w:color="auto" w:fill="FFFFFF"/>
              </w:rPr>
            </w:pPr>
          </w:p>
        </w:tc>
        <w:tc>
          <w:tcPr>
            <w:tcW w:w="3543" w:type="dxa"/>
          </w:tcPr>
          <w:p w:rsidR="00475DCC" w:rsidRPr="00977B4A" w:rsidRDefault="00475DCC" w:rsidP="005864F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77B4A">
              <w:rPr>
                <w:sz w:val="24"/>
                <w:szCs w:val="24"/>
              </w:rPr>
              <w:t>Успешность воспитанников в деятельности объединений всех структурных подразделений МБУ ЦГПВ «Пост №1» (количество наград на соревнованиях и конкурсах разных уровней)</w:t>
            </w:r>
          </w:p>
        </w:tc>
        <w:tc>
          <w:tcPr>
            <w:tcW w:w="3246" w:type="dxa"/>
          </w:tcPr>
          <w:p w:rsidR="00475DCC" w:rsidRPr="00977B4A" w:rsidRDefault="00475DCC" w:rsidP="005864F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  <w:lang w:eastAsia="ru-RU"/>
              </w:rPr>
              <w:t>Количество участников конкурсов, соревнований различного уровня – не менее 30% от общего состава; - не менее 50% к 2027 г.</w:t>
            </w:r>
          </w:p>
          <w:p w:rsidR="00475DCC" w:rsidRPr="00977B4A" w:rsidRDefault="00475DCC" w:rsidP="005864F2">
            <w:pPr>
              <w:rPr>
                <w:lang w:eastAsia="ru-RU"/>
              </w:rPr>
            </w:pPr>
            <w:r w:rsidRPr="00977B4A">
              <w:rPr>
                <w:sz w:val="24"/>
                <w:lang w:eastAsia="ru-RU"/>
              </w:rPr>
              <w:t>Количество победителей – не менее 10% от общего состава</w:t>
            </w:r>
          </w:p>
        </w:tc>
      </w:tr>
      <w:tr w:rsidR="004501E9" w:rsidRPr="00977B4A" w:rsidTr="00BB6290">
        <w:tc>
          <w:tcPr>
            <w:tcW w:w="392" w:type="dxa"/>
            <w:vAlign w:val="center"/>
          </w:tcPr>
          <w:p w:rsidR="004501E9" w:rsidRPr="00977B4A" w:rsidRDefault="004501E9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01E9" w:rsidRPr="00977B4A" w:rsidRDefault="004501E9" w:rsidP="00BB6290">
            <w:pPr>
              <w:tabs>
                <w:tab w:val="left" w:pos="317"/>
              </w:tabs>
              <w:rPr>
                <w:rFonts w:eastAsia="Times New Roman"/>
                <w:bCs/>
                <w:sz w:val="20"/>
                <w:lang w:eastAsia="ar-SA"/>
              </w:rPr>
            </w:pPr>
            <w:r w:rsidRPr="00977B4A">
              <w:rPr>
                <w:rFonts w:eastAsia="Times New Roman"/>
                <w:bCs/>
                <w:sz w:val="20"/>
                <w:lang w:eastAsia="ar-SA"/>
              </w:rPr>
              <w:t>Совершенствование деятельности, направленной на поддержку социального развития и саморазвития молодёжи района</w:t>
            </w:r>
          </w:p>
        </w:tc>
        <w:tc>
          <w:tcPr>
            <w:tcW w:w="3543" w:type="dxa"/>
          </w:tcPr>
          <w:p w:rsidR="004501E9" w:rsidRPr="00977B4A" w:rsidRDefault="004501E9" w:rsidP="00E76F37">
            <w:pPr>
              <w:rPr>
                <w:sz w:val="24"/>
                <w:szCs w:val="24"/>
                <w:lang w:eastAsia="ru-RU"/>
              </w:rPr>
            </w:pPr>
            <w:r w:rsidRPr="00977B4A">
              <w:rPr>
                <w:sz w:val="24"/>
                <w:szCs w:val="24"/>
                <w:lang w:eastAsia="ru-RU"/>
              </w:rPr>
              <w:t>Рост социально полезной активности подростков и молодёжи, охваченных деятельностью Центра</w:t>
            </w:r>
          </w:p>
        </w:tc>
        <w:tc>
          <w:tcPr>
            <w:tcW w:w="3246" w:type="dxa"/>
          </w:tcPr>
          <w:p w:rsidR="004501E9" w:rsidRPr="00977B4A" w:rsidRDefault="004501E9" w:rsidP="00E76F37">
            <w:pPr>
              <w:rPr>
                <w:sz w:val="24"/>
                <w:szCs w:val="24"/>
              </w:rPr>
            </w:pPr>
            <w:r w:rsidRPr="00977B4A">
              <w:rPr>
                <w:sz w:val="24"/>
                <w:szCs w:val="24"/>
                <w:lang w:eastAsia="ru-RU"/>
              </w:rPr>
              <w:t xml:space="preserve">Не менее 30% от общего кол-ва получателей услуг, </w:t>
            </w:r>
            <w:r w:rsidRPr="00977B4A">
              <w:rPr>
                <w:sz w:val="24"/>
                <w:szCs w:val="24"/>
              </w:rPr>
              <w:t>зафиксированных в алфавитной книге</w:t>
            </w:r>
          </w:p>
          <w:p w:rsidR="004501E9" w:rsidRPr="00977B4A" w:rsidRDefault="004501E9" w:rsidP="00E76F37">
            <w:pPr>
              <w:rPr>
                <w:sz w:val="24"/>
                <w:szCs w:val="24"/>
                <w:lang w:eastAsia="ru-RU"/>
              </w:rPr>
            </w:pPr>
          </w:p>
        </w:tc>
      </w:tr>
      <w:tr w:rsidR="004501E9" w:rsidRPr="00977B4A" w:rsidTr="00BB6290">
        <w:tc>
          <w:tcPr>
            <w:tcW w:w="392" w:type="dxa"/>
            <w:vAlign w:val="center"/>
          </w:tcPr>
          <w:p w:rsidR="004501E9" w:rsidRPr="00977B4A" w:rsidRDefault="004501E9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01E9" w:rsidRPr="00977B4A" w:rsidRDefault="004501E9" w:rsidP="00BB6290">
            <w:pPr>
              <w:tabs>
                <w:tab w:val="left" w:pos="317"/>
                <w:tab w:val="left" w:pos="993"/>
              </w:tabs>
              <w:rPr>
                <w:sz w:val="20"/>
                <w:szCs w:val="24"/>
              </w:rPr>
            </w:pPr>
            <w:r w:rsidRPr="00977B4A">
              <w:rPr>
                <w:sz w:val="20"/>
                <w:szCs w:val="24"/>
              </w:rPr>
              <w:t>Реализация интеграционных форм работы структурных подразделений по созданию единого восп</w:t>
            </w:r>
            <w:r w:rsidR="00BB6290" w:rsidRPr="00977B4A">
              <w:rPr>
                <w:sz w:val="20"/>
                <w:szCs w:val="24"/>
              </w:rPr>
              <w:t>итательного пространства Центра</w:t>
            </w:r>
          </w:p>
        </w:tc>
        <w:tc>
          <w:tcPr>
            <w:tcW w:w="3543" w:type="dxa"/>
          </w:tcPr>
          <w:p w:rsidR="004501E9" w:rsidRPr="00977B4A" w:rsidRDefault="00566B43" w:rsidP="00765199">
            <w:pPr>
              <w:rPr>
                <w:sz w:val="24"/>
                <w:szCs w:val="24"/>
                <w:lang w:eastAsia="ru-RU"/>
              </w:rPr>
            </w:pPr>
            <w:r w:rsidRPr="00977B4A">
              <w:rPr>
                <w:sz w:val="24"/>
                <w:szCs w:val="24"/>
                <w:lang w:eastAsia="ru-RU"/>
              </w:rPr>
              <w:t>Создание и устойчивое функционирование системы взаимодействия всех структурных подразделений учреждения</w:t>
            </w:r>
          </w:p>
        </w:tc>
        <w:tc>
          <w:tcPr>
            <w:tcW w:w="3246" w:type="dxa"/>
          </w:tcPr>
          <w:p w:rsidR="004501E9" w:rsidRPr="00977B4A" w:rsidRDefault="00566B43" w:rsidP="00765199">
            <w:pPr>
              <w:rPr>
                <w:sz w:val="24"/>
                <w:szCs w:val="24"/>
                <w:lang w:eastAsia="ru-RU"/>
              </w:rPr>
            </w:pPr>
            <w:r w:rsidRPr="00977B4A">
              <w:rPr>
                <w:sz w:val="24"/>
                <w:szCs w:val="24"/>
                <w:lang w:eastAsia="ru-RU"/>
              </w:rPr>
              <w:t>Регулярное проведение разнообразных мероприятий с использованием ресурсов нескольких структурных подразделений</w:t>
            </w:r>
          </w:p>
        </w:tc>
      </w:tr>
      <w:tr w:rsidR="00680575" w:rsidRPr="00977B4A" w:rsidTr="00BB6290">
        <w:tc>
          <w:tcPr>
            <w:tcW w:w="392" w:type="dxa"/>
            <w:vMerge w:val="restart"/>
            <w:vAlign w:val="center"/>
          </w:tcPr>
          <w:p w:rsidR="00680575" w:rsidRPr="00977B4A" w:rsidRDefault="00680575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680575" w:rsidRPr="00977B4A" w:rsidRDefault="00680575" w:rsidP="00BB6290">
            <w:pPr>
              <w:tabs>
                <w:tab w:val="left" w:pos="317"/>
              </w:tabs>
              <w:rPr>
                <w:sz w:val="20"/>
              </w:rPr>
            </w:pPr>
            <w:r w:rsidRPr="00977B4A">
              <w:rPr>
                <w:sz w:val="20"/>
              </w:rPr>
              <w:t>Способствовать развитию деятельности, направленной на удовлетворение творческих, познавательных и коммун</w:t>
            </w:r>
            <w:r w:rsidR="00BB6290" w:rsidRPr="00977B4A">
              <w:rPr>
                <w:sz w:val="20"/>
              </w:rPr>
              <w:t>икативных потребностей молодёжи</w:t>
            </w:r>
          </w:p>
        </w:tc>
        <w:tc>
          <w:tcPr>
            <w:tcW w:w="3543" w:type="dxa"/>
            <w:vAlign w:val="center"/>
          </w:tcPr>
          <w:p w:rsidR="00680575" w:rsidRPr="00977B4A" w:rsidRDefault="006A184A" w:rsidP="00566B43">
            <w:pPr>
              <w:widowControl w:val="0"/>
              <w:tabs>
                <w:tab w:val="left" w:pos="993"/>
              </w:tabs>
              <w:ind w:left="34"/>
              <w:rPr>
                <w:bCs/>
                <w:sz w:val="24"/>
              </w:rPr>
            </w:pPr>
            <w:r w:rsidRPr="00977B4A">
              <w:rPr>
                <w:bCs/>
                <w:sz w:val="24"/>
              </w:rPr>
              <w:t xml:space="preserve">Количество участников массовых мероприятий </w:t>
            </w:r>
          </w:p>
        </w:tc>
        <w:tc>
          <w:tcPr>
            <w:tcW w:w="3246" w:type="dxa"/>
          </w:tcPr>
          <w:p w:rsidR="00680575" w:rsidRPr="00977B4A" w:rsidRDefault="006A184A" w:rsidP="00566B43">
            <w:pPr>
              <w:pStyle w:val="a3"/>
              <w:tabs>
                <w:tab w:val="left" w:pos="282"/>
              </w:tabs>
              <w:ind w:left="-2"/>
              <w:rPr>
                <w:sz w:val="24"/>
              </w:rPr>
            </w:pPr>
            <w:r w:rsidRPr="00977B4A">
              <w:rPr>
                <w:sz w:val="24"/>
              </w:rPr>
              <w:t>Не менее 6000 ежегодно</w:t>
            </w:r>
          </w:p>
        </w:tc>
      </w:tr>
      <w:tr w:rsidR="006A184A" w:rsidRPr="00977B4A" w:rsidTr="00BB6290">
        <w:tc>
          <w:tcPr>
            <w:tcW w:w="392" w:type="dxa"/>
            <w:vMerge/>
            <w:vAlign w:val="center"/>
          </w:tcPr>
          <w:p w:rsidR="006A184A" w:rsidRPr="00977B4A" w:rsidRDefault="006A184A" w:rsidP="004E1623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A184A" w:rsidRPr="00977B4A" w:rsidRDefault="006A184A" w:rsidP="00D53D16">
            <w:pPr>
              <w:tabs>
                <w:tab w:val="left" w:pos="317"/>
              </w:tabs>
              <w:rPr>
                <w:sz w:val="20"/>
              </w:rPr>
            </w:pPr>
          </w:p>
        </w:tc>
        <w:tc>
          <w:tcPr>
            <w:tcW w:w="3543" w:type="dxa"/>
            <w:vAlign w:val="center"/>
          </w:tcPr>
          <w:p w:rsidR="006A184A" w:rsidRPr="00977B4A" w:rsidRDefault="006A184A" w:rsidP="00673D96">
            <w:pPr>
              <w:widowControl w:val="0"/>
              <w:tabs>
                <w:tab w:val="left" w:pos="993"/>
              </w:tabs>
              <w:ind w:left="34"/>
              <w:rPr>
                <w:bCs/>
                <w:sz w:val="24"/>
              </w:rPr>
            </w:pPr>
            <w:r w:rsidRPr="00977B4A">
              <w:rPr>
                <w:sz w:val="24"/>
                <w:szCs w:val="24"/>
              </w:rPr>
              <w:t xml:space="preserve">Доля молодёжи, участвующей в деятельности Центра и позитивно оценивающей результаты деятельности </w:t>
            </w:r>
          </w:p>
        </w:tc>
        <w:tc>
          <w:tcPr>
            <w:tcW w:w="3246" w:type="dxa"/>
          </w:tcPr>
          <w:p w:rsidR="006A184A" w:rsidRPr="00977B4A" w:rsidRDefault="006A184A" w:rsidP="00673D96">
            <w:pPr>
              <w:pStyle w:val="a3"/>
              <w:tabs>
                <w:tab w:val="left" w:pos="282"/>
              </w:tabs>
              <w:ind w:left="-2"/>
              <w:rPr>
                <w:sz w:val="24"/>
              </w:rPr>
            </w:pPr>
            <w:r w:rsidRPr="00977B4A">
              <w:rPr>
                <w:sz w:val="24"/>
              </w:rPr>
              <w:t xml:space="preserve">Более 80% положительных оценок </w:t>
            </w:r>
            <w:r w:rsidRPr="00977B4A">
              <w:rPr>
                <w:sz w:val="24"/>
                <w:szCs w:val="24"/>
              </w:rPr>
              <w:t>(по отзывам, анкетам)</w:t>
            </w:r>
          </w:p>
        </w:tc>
      </w:tr>
      <w:tr w:rsidR="006A184A" w:rsidRPr="00977B4A" w:rsidTr="00BB6290">
        <w:tc>
          <w:tcPr>
            <w:tcW w:w="392" w:type="dxa"/>
            <w:vMerge w:val="restart"/>
            <w:vAlign w:val="center"/>
          </w:tcPr>
          <w:p w:rsidR="006A184A" w:rsidRPr="00977B4A" w:rsidRDefault="006A184A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6A184A" w:rsidRPr="00977B4A" w:rsidRDefault="006A184A" w:rsidP="00D53D16">
            <w:pPr>
              <w:tabs>
                <w:tab w:val="left" w:pos="317"/>
              </w:tabs>
              <w:rPr>
                <w:sz w:val="20"/>
                <w:szCs w:val="24"/>
              </w:rPr>
            </w:pPr>
            <w:r w:rsidRPr="00977B4A">
              <w:rPr>
                <w:sz w:val="20"/>
                <w:szCs w:val="24"/>
              </w:rPr>
              <w:t>Дальнейшее развитие проектных компетенций специалистов учреждения</w:t>
            </w:r>
          </w:p>
          <w:p w:rsidR="006A184A" w:rsidRPr="00977B4A" w:rsidRDefault="006A184A" w:rsidP="00D53D16">
            <w:pPr>
              <w:rPr>
                <w:sz w:val="20"/>
                <w:lang w:eastAsia="ru-RU"/>
              </w:rPr>
            </w:pPr>
          </w:p>
        </w:tc>
        <w:tc>
          <w:tcPr>
            <w:tcW w:w="3543" w:type="dxa"/>
          </w:tcPr>
          <w:p w:rsidR="006A184A" w:rsidRPr="00977B4A" w:rsidRDefault="006A184A" w:rsidP="005864F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  <w:lang w:eastAsia="ru-RU"/>
              </w:rPr>
              <w:t>Количество реализованных проектов</w:t>
            </w:r>
          </w:p>
        </w:tc>
        <w:tc>
          <w:tcPr>
            <w:tcW w:w="3246" w:type="dxa"/>
          </w:tcPr>
          <w:p w:rsidR="006A184A" w:rsidRPr="00977B4A" w:rsidRDefault="006A184A" w:rsidP="00475DCC">
            <w:pPr>
              <w:rPr>
                <w:lang w:eastAsia="ru-RU"/>
              </w:rPr>
            </w:pPr>
            <w:r w:rsidRPr="00977B4A">
              <w:rPr>
                <w:rFonts w:eastAsia="Calibri"/>
                <w:bCs/>
                <w:sz w:val="24"/>
              </w:rPr>
              <w:t>Сохранится количество ежегодно реализуемых проектов (минимум 7)</w:t>
            </w:r>
          </w:p>
        </w:tc>
      </w:tr>
      <w:tr w:rsidR="006A184A" w:rsidRPr="00977B4A" w:rsidTr="00BB6290">
        <w:tc>
          <w:tcPr>
            <w:tcW w:w="392" w:type="dxa"/>
            <w:vMerge/>
            <w:vAlign w:val="center"/>
          </w:tcPr>
          <w:p w:rsidR="006A184A" w:rsidRPr="00977B4A" w:rsidRDefault="006A184A" w:rsidP="00E76F37">
            <w:pPr>
              <w:pStyle w:val="a3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A184A" w:rsidRPr="00977B4A" w:rsidRDefault="006A184A" w:rsidP="00D53D16">
            <w:pPr>
              <w:tabs>
                <w:tab w:val="left" w:pos="317"/>
              </w:tabs>
              <w:rPr>
                <w:sz w:val="20"/>
                <w:szCs w:val="24"/>
              </w:rPr>
            </w:pPr>
          </w:p>
        </w:tc>
        <w:tc>
          <w:tcPr>
            <w:tcW w:w="3543" w:type="dxa"/>
          </w:tcPr>
          <w:p w:rsidR="006A184A" w:rsidRPr="00977B4A" w:rsidRDefault="006A184A" w:rsidP="005864F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</w:rPr>
              <w:t>Количество поданных заявок на участие в грантовых и профильных конкурсах различного уровня</w:t>
            </w:r>
          </w:p>
        </w:tc>
        <w:tc>
          <w:tcPr>
            <w:tcW w:w="3246" w:type="dxa"/>
          </w:tcPr>
          <w:p w:rsidR="006A184A" w:rsidRPr="00977B4A" w:rsidRDefault="006A184A" w:rsidP="005864F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  <w:lang w:eastAsia="ru-RU"/>
              </w:rPr>
              <w:t>В 2023 году – не менее 3; постепенное увеличение и</w:t>
            </w:r>
          </w:p>
          <w:p w:rsidR="006A184A" w:rsidRPr="00977B4A" w:rsidRDefault="006A184A" w:rsidP="005864F2">
            <w:pPr>
              <w:rPr>
                <w:sz w:val="24"/>
                <w:lang w:eastAsia="ru-RU"/>
              </w:rPr>
            </w:pPr>
            <w:r w:rsidRPr="00977B4A">
              <w:rPr>
                <w:sz w:val="24"/>
                <w:lang w:eastAsia="ru-RU"/>
              </w:rPr>
              <w:t>в 2027 г. – не менее 6 заявок.</w:t>
            </w:r>
          </w:p>
        </w:tc>
      </w:tr>
      <w:tr w:rsidR="006A184A" w:rsidRPr="00977B4A" w:rsidTr="00BB6290">
        <w:tc>
          <w:tcPr>
            <w:tcW w:w="392" w:type="dxa"/>
            <w:vMerge w:val="restart"/>
            <w:vAlign w:val="center"/>
          </w:tcPr>
          <w:p w:rsidR="006A184A" w:rsidRPr="00977B4A" w:rsidRDefault="006A184A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6A184A" w:rsidRPr="00977B4A" w:rsidRDefault="006A184A" w:rsidP="00A559C9">
            <w:pPr>
              <w:tabs>
                <w:tab w:val="left" w:pos="317"/>
              </w:tabs>
              <w:jc w:val="both"/>
              <w:rPr>
                <w:sz w:val="20"/>
                <w:szCs w:val="24"/>
              </w:rPr>
            </w:pPr>
            <w:r w:rsidRPr="00977B4A">
              <w:rPr>
                <w:sz w:val="20"/>
                <w:szCs w:val="24"/>
              </w:rPr>
              <w:t>Повышение информирования населения, целевой аудитории о деятельности всех структурных подразделений учреждения и основных направлениях молодёжной политики города Новосибирска через развитие информационного пространства</w:t>
            </w:r>
          </w:p>
        </w:tc>
        <w:tc>
          <w:tcPr>
            <w:tcW w:w="3543" w:type="dxa"/>
          </w:tcPr>
          <w:p w:rsidR="006A184A" w:rsidRPr="00977B4A" w:rsidRDefault="006A184A" w:rsidP="00AA27A2">
            <w:pPr>
              <w:rPr>
                <w:sz w:val="24"/>
                <w:szCs w:val="24"/>
              </w:rPr>
            </w:pPr>
            <w:r w:rsidRPr="00977B4A">
              <w:rPr>
                <w:sz w:val="24"/>
                <w:szCs w:val="24"/>
              </w:rPr>
              <w:t>Информационная открытость Центра для всех потребителей услуг</w:t>
            </w:r>
          </w:p>
          <w:p w:rsidR="006A184A" w:rsidRPr="00977B4A" w:rsidRDefault="006A184A" w:rsidP="00AA27A2">
            <w:pPr>
              <w:rPr>
                <w:sz w:val="24"/>
                <w:szCs w:val="24"/>
              </w:rPr>
            </w:pPr>
          </w:p>
          <w:p w:rsidR="006A184A" w:rsidRPr="00977B4A" w:rsidRDefault="006A184A" w:rsidP="00AA27A2">
            <w:pPr>
              <w:snapToGrid w:val="0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246" w:type="dxa"/>
          </w:tcPr>
          <w:p w:rsidR="006A184A" w:rsidRPr="00977B4A" w:rsidRDefault="006A184A" w:rsidP="00AA27A2">
            <w:pPr>
              <w:pStyle w:val="a3"/>
              <w:numPr>
                <w:ilvl w:val="0"/>
                <w:numId w:val="18"/>
              </w:numPr>
              <w:tabs>
                <w:tab w:val="left" w:pos="282"/>
              </w:tabs>
              <w:ind w:left="0" w:firstLine="0"/>
              <w:rPr>
                <w:sz w:val="24"/>
                <w:szCs w:val="24"/>
              </w:rPr>
            </w:pPr>
            <w:r w:rsidRPr="00977B4A">
              <w:rPr>
                <w:sz w:val="24"/>
                <w:szCs w:val="24"/>
              </w:rPr>
              <w:t>освещение деятельности учреждения в СМИ города не реже 1 раза в месяц;</w:t>
            </w:r>
          </w:p>
          <w:p w:rsidR="006A184A" w:rsidRPr="00977B4A" w:rsidRDefault="006A184A" w:rsidP="00AA27A2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977B4A">
              <w:rPr>
                <w:sz w:val="24"/>
                <w:szCs w:val="24"/>
              </w:rPr>
              <w:t xml:space="preserve">- прирост участников групп в социальных сетях  не менее </w:t>
            </w:r>
            <w:r w:rsidR="006207FF" w:rsidRPr="00977B4A">
              <w:rPr>
                <w:sz w:val="24"/>
                <w:szCs w:val="24"/>
              </w:rPr>
              <w:t xml:space="preserve">500 подписчиков </w:t>
            </w:r>
            <w:r w:rsidRPr="00977B4A">
              <w:rPr>
                <w:sz w:val="24"/>
                <w:szCs w:val="24"/>
              </w:rPr>
              <w:t xml:space="preserve"> в год;</w:t>
            </w:r>
          </w:p>
          <w:p w:rsidR="006A184A" w:rsidRPr="00977B4A" w:rsidRDefault="006A184A" w:rsidP="00AA27A2">
            <w:pPr>
              <w:tabs>
                <w:tab w:val="left" w:pos="282"/>
              </w:tabs>
              <w:rPr>
                <w:sz w:val="24"/>
                <w:szCs w:val="24"/>
              </w:rPr>
            </w:pPr>
            <w:r w:rsidRPr="00977B4A">
              <w:rPr>
                <w:sz w:val="24"/>
                <w:szCs w:val="24"/>
              </w:rPr>
              <w:t>- число пресс и пост-релизов на страницах социальных сетей – 5-6 в неделю.</w:t>
            </w:r>
          </w:p>
        </w:tc>
      </w:tr>
      <w:tr w:rsidR="006A184A" w:rsidRPr="00977B4A" w:rsidTr="00BB6290">
        <w:tc>
          <w:tcPr>
            <w:tcW w:w="392" w:type="dxa"/>
            <w:vMerge/>
            <w:vAlign w:val="center"/>
          </w:tcPr>
          <w:p w:rsidR="006A184A" w:rsidRPr="00977B4A" w:rsidRDefault="006A184A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A184A" w:rsidRPr="00977B4A" w:rsidRDefault="006A184A" w:rsidP="00A559C9">
            <w:pPr>
              <w:tabs>
                <w:tab w:val="left" w:pos="317"/>
              </w:tabs>
              <w:jc w:val="both"/>
              <w:rPr>
                <w:sz w:val="20"/>
                <w:szCs w:val="24"/>
              </w:rPr>
            </w:pPr>
          </w:p>
        </w:tc>
        <w:tc>
          <w:tcPr>
            <w:tcW w:w="3543" w:type="dxa"/>
          </w:tcPr>
          <w:p w:rsidR="006A184A" w:rsidRPr="00977B4A" w:rsidRDefault="006A184A" w:rsidP="00AA27A2">
            <w:pPr>
              <w:rPr>
                <w:sz w:val="24"/>
                <w:szCs w:val="24"/>
              </w:rPr>
            </w:pPr>
            <w:r w:rsidRPr="00977B4A">
              <w:rPr>
                <w:sz w:val="24"/>
              </w:rPr>
              <w:t>Количество упоминаний о деятельности учреждения в средствах массовой информации и на информационных площадках партнеров, в том числе на портале Тымолод.рф</w:t>
            </w:r>
          </w:p>
        </w:tc>
        <w:tc>
          <w:tcPr>
            <w:tcW w:w="3246" w:type="dxa"/>
          </w:tcPr>
          <w:p w:rsidR="006A184A" w:rsidRPr="00977B4A" w:rsidRDefault="006A184A" w:rsidP="00A559C9">
            <w:pPr>
              <w:pStyle w:val="a3"/>
              <w:tabs>
                <w:tab w:val="left" w:pos="282"/>
              </w:tabs>
              <w:ind w:left="0"/>
              <w:rPr>
                <w:sz w:val="24"/>
                <w:szCs w:val="24"/>
              </w:rPr>
            </w:pPr>
            <w:r w:rsidRPr="00977B4A">
              <w:rPr>
                <w:sz w:val="24"/>
                <w:szCs w:val="24"/>
              </w:rPr>
              <w:t>Не менее 2</w:t>
            </w:r>
            <w:r w:rsidR="00BB6290" w:rsidRPr="00977B4A">
              <w:rPr>
                <w:sz w:val="24"/>
                <w:szCs w:val="24"/>
              </w:rPr>
              <w:t>0 упоминаний ежегодно</w:t>
            </w:r>
          </w:p>
        </w:tc>
      </w:tr>
      <w:tr w:rsidR="006A184A" w:rsidRPr="00977B4A" w:rsidTr="00BB6290">
        <w:tc>
          <w:tcPr>
            <w:tcW w:w="392" w:type="dxa"/>
            <w:vMerge/>
            <w:vAlign w:val="center"/>
          </w:tcPr>
          <w:p w:rsidR="006A184A" w:rsidRPr="00977B4A" w:rsidRDefault="006A184A" w:rsidP="00A559C9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A184A" w:rsidRPr="00977B4A" w:rsidRDefault="006A184A" w:rsidP="00A559C9">
            <w:pPr>
              <w:tabs>
                <w:tab w:val="left" w:pos="317"/>
              </w:tabs>
              <w:jc w:val="both"/>
              <w:rPr>
                <w:sz w:val="20"/>
                <w:szCs w:val="24"/>
              </w:rPr>
            </w:pPr>
          </w:p>
        </w:tc>
        <w:tc>
          <w:tcPr>
            <w:tcW w:w="3543" w:type="dxa"/>
          </w:tcPr>
          <w:p w:rsidR="006A184A" w:rsidRPr="00977B4A" w:rsidRDefault="006A184A" w:rsidP="00A559C9">
            <w:pPr>
              <w:rPr>
                <w:sz w:val="24"/>
                <w:szCs w:val="24"/>
              </w:rPr>
            </w:pPr>
            <w:r w:rsidRPr="00977B4A">
              <w:rPr>
                <w:bCs/>
                <w:sz w:val="24"/>
              </w:rPr>
              <w:t>Узнаваемость учреждения потребителями</w:t>
            </w:r>
          </w:p>
        </w:tc>
        <w:tc>
          <w:tcPr>
            <w:tcW w:w="3246" w:type="dxa"/>
          </w:tcPr>
          <w:p w:rsidR="006A184A" w:rsidRPr="00977B4A" w:rsidRDefault="006A184A" w:rsidP="00A559C9">
            <w:pPr>
              <w:pStyle w:val="a3"/>
              <w:tabs>
                <w:tab w:val="left" w:pos="282"/>
              </w:tabs>
              <w:ind w:left="-2"/>
              <w:rPr>
                <w:sz w:val="24"/>
                <w:szCs w:val="24"/>
              </w:rPr>
            </w:pPr>
            <w:r w:rsidRPr="00977B4A">
              <w:rPr>
                <w:sz w:val="24"/>
              </w:rPr>
              <w:t xml:space="preserve">Более </w:t>
            </w:r>
            <w:r w:rsidRPr="00977B4A">
              <w:rPr>
                <w:b/>
                <w:sz w:val="24"/>
              </w:rPr>
              <w:t>80 %</w:t>
            </w:r>
            <w:r w:rsidRPr="00977B4A">
              <w:rPr>
                <w:sz w:val="24"/>
              </w:rPr>
              <w:t xml:space="preserve"> опрошенных респондентов учреждений, участвующих в направлении гражданского и патриотического воспитания узнают учреждение </w:t>
            </w:r>
          </w:p>
        </w:tc>
      </w:tr>
      <w:tr w:rsidR="006A184A" w:rsidRPr="00977B4A" w:rsidTr="00BB6290">
        <w:tc>
          <w:tcPr>
            <w:tcW w:w="392" w:type="dxa"/>
            <w:vMerge/>
            <w:vAlign w:val="center"/>
          </w:tcPr>
          <w:p w:rsidR="006A184A" w:rsidRPr="00977B4A" w:rsidRDefault="006A184A" w:rsidP="00A559C9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A184A" w:rsidRPr="00977B4A" w:rsidRDefault="006A184A" w:rsidP="005864F2">
            <w:pPr>
              <w:tabs>
                <w:tab w:val="left" w:pos="317"/>
              </w:tabs>
              <w:jc w:val="both"/>
              <w:rPr>
                <w:sz w:val="20"/>
                <w:szCs w:val="24"/>
              </w:rPr>
            </w:pPr>
          </w:p>
        </w:tc>
        <w:tc>
          <w:tcPr>
            <w:tcW w:w="3543" w:type="dxa"/>
          </w:tcPr>
          <w:p w:rsidR="006A184A" w:rsidRPr="00977B4A" w:rsidRDefault="006A184A" w:rsidP="00A559C9">
            <w:pPr>
              <w:rPr>
                <w:sz w:val="24"/>
                <w:szCs w:val="24"/>
              </w:rPr>
            </w:pPr>
            <w:r w:rsidRPr="00977B4A">
              <w:rPr>
                <w:sz w:val="24"/>
              </w:rPr>
              <w:t>Положительная репутация</w:t>
            </w:r>
          </w:p>
          <w:p w:rsidR="006A184A" w:rsidRPr="00977B4A" w:rsidRDefault="006A184A" w:rsidP="00AA27A2">
            <w:pPr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:rsidR="006A184A" w:rsidRPr="00977B4A" w:rsidRDefault="006A184A" w:rsidP="00A559C9">
            <w:pPr>
              <w:pStyle w:val="a3"/>
              <w:tabs>
                <w:tab w:val="left" w:pos="282"/>
              </w:tabs>
              <w:ind w:left="0"/>
              <w:rPr>
                <w:sz w:val="24"/>
                <w:szCs w:val="24"/>
              </w:rPr>
            </w:pPr>
            <w:r w:rsidRPr="00977B4A">
              <w:rPr>
                <w:sz w:val="24"/>
              </w:rPr>
              <w:t>Отсутствие обоснованных жалоб в вышестоящие организации и надзорные органы</w:t>
            </w:r>
          </w:p>
        </w:tc>
      </w:tr>
      <w:tr w:rsidR="006A184A" w:rsidRPr="00977B4A" w:rsidTr="00BB6290">
        <w:tc>
          <w:tcPr>
            <w:tcW w:w="392" w:type="dxa"/>
            <w:vAlign w:val="center"/>
          </w:tcPr>
          <w:p w:rsidR="006A184A" w:rsidRPr="00977B4A" w:rsidRDefault="006A184A" w:rsidP="00364943">
            <w:pPr>
              <w:pStyle w:val="a3"/>
              <w:numPr>
                <w:ilvl w:val="0"/>
                <w:numId w:val="44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A184A" w:rsidRPr="00977B4A" w:rsidRDefault="006A184A" w:rsidP="00680575">
            <w:pPr>
              <w:tabs>
                <w:tab w:val="left" w:pos="317"/>
              </w:tabs>
              <w:jc w:val="both"/>
              <w:rPr>
                <w:sz w:val="20"/>
                <w:szCs w:val="24"/>
              </w:rPr>
            </w:pPr>
            <w:r w:rsidRPr="00977B4A">
              <w:rPr>
                <w:sz w:val="20"/>
              </w:rPr>
              <w:t>Развитие кадрового потенциала учреждения, позволяющего на высоком качественном профессиональном уровне решать поставленные задачи</w:t>
            </w:r>
          </w:p>
        </w:tc>
        <w:tc>
          <w:tcPr>
            <w:tcW w:w="3543" w:type="dxa"/>
          </w:tcPr>
          <w:p w:rsidR="006A184A" w:rsidRPr="00977B4A" w:rsidRDefault="006A184A" w:rsidP="005864F2">
            <w:pPr>
              <w:snapToGrid w:val="0"/>
              <w:rPr>
                <w:sz w:val="24"/>
                <w:lang w:eastAsia="ru-RU"/>
              </w:rPr>
            </w:pPr>
            <w:r w:rsidRPr="00977B4A">
              <w:rPr>
                <w:rFonts w:eastAsia="SimSun"/>
                <w:sz w:val="24"/>
                <w:lang w:eastAsia="zh-CN"/>
              </w:rPr>
              <w:t xml:space="preserve">Укомплектованность штата  специалистами по основной деятельности, имеющих соответствующую квалификацию по занимаемой должности </w:t>
            </w:r>
          </w:p>
        </w:tc>
        <w:tc>
          <w:tcPr>
            <w:tcW w:w="3246" w:type="dxa"/>
          </w:tcPr>
          <w:p w:rsidR="006A184A" w:rsidRPr="00977B4A" w:rsidRDefault="006A184A" w:rsidP="005864F2">
            <w:pPr>
              <w:rPr>
                <w:sz w:val="24"/>
                <w:lang w:eastAsia="ru-RU"/>
              </w:rPr>
            </w:pPr>
            <w:r w:rsidRPr="00977B4A">
              <w:rPr>
                <w:rFonts w:eastAsia="SimSun"/>
                <w:sz w:val="24"/>
                <w:lang w:eastAsia="zh-CN"/>
              </w:rPr>
              <w:t>Не менее 70% от общего числа</w:t>
            </w:r>
          </w:p>
        </w:tc>
      </w:tr>
    </w:tbl>
    <w:p w:rsidR="005D6850" w:rsidRPr="00BB6290" w:rsidRDefault="005D6850" w:rsidP="005D6850">
      <w:pPr>
        <w:pStyle w:val="a3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sz w:val="20"/>
          <w:szCs w:val="20"/>
        </w:rPr>
      </w:pPr>
    </w:p>
    <w:p w:rsidR="005D6850" w:rsidRDefault="005D6850" w:rsidP="005D6850">
      <w:pPr>
        <w:pStyle w:val="a3"/>
        <w:widowControl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F67EB4">
        <w:rPr>
          <w:sz w:val="24"/>
          <w:szCs w:val="24"/>
        </w:rPr>
        <w:t xml:space="preserve">Мониторинг оценки результативности по вышеперечисленным критериям  будет проводиться по: книгам отзывов, </w:t>
      </w:r>
      <w:r w:rsidRPr="00DB5216">
        <w:rPr>
          <w:sz w:val="24"/>
          <w:szCs w:val="24"/>
        </w:rPr>
        <w:t>положительным отзывам</w:t>
      </w:r>
      <w:r w:rsidRPr="00F67EB4">
        <w:rPr>
          <w:sz w:val="24"/>
          <w:szCs w:val="24"/>
        </w:rPr>
        <w:t>, анкетам, диагностикам в программах/проектах, положительным публикациям в СМИ, алфавитной книге, отчётной документации СРМ, РКФ, обратной связи в социальных сетях.</w:t>
      </w:r>
    </w:p>
    <w:p w:rsidR="00EB5C44" w:rsidRPr="00BB6290" w:rsidRDefault="00EB5C44" w:rsidP="005D6850">
      <w:pPr>
        <w:rPr>
          <w:sz w:val="20"/>
          <w:szCs w:val="20"/>
          <w:lang w:eastAsia="ru-RU"/>
        </w:rPr>
      </w:pPr>
      <w:r w:rsidRPr="00BB6290">
        <w:rPr>
          <w:sz w:val="20"/>
          <w:szCs w:val="20"/>
          <w:lang w:eastAsia="ru-RU"/>
        </w:rPr>
        <w:br w:type="page"/>
      </w:r>
    </w:p>
    <w:p w:rsidR="00C10B4B" w:rsidRPr="00E32A9F" w:rsidRDefault="009A5CD5" w:rsidP="00E32A9F">
      <w:pPr>
        <w:pStyle w:val="2"/>
        <w:numPr>
          <w:ilvl w:val="0"/>
          <w:numId w:val="14"/>
        </w:numPr>
        <w:spacing w:after="240"/>
        <w:ind w:left="0" w:firstLine="709"/>
        <w:jc w:val="left"/>
      </w:pPr>
      <w:bookmarkStart w:id="25" w:name="_Toc130312055"/>
      <w:r w:rsidRPr="00E32A9F">
        <w:lastRenderedPageBreak/>
        <w:t xml:space="preserve">УПРАВЛЕНИЕ ПРОЦЕССОМ РЕАЛИЗАЦИИ ПРОГРАММЫ </w:t>
      </w:r>
      <w:r w:rsidR="007F4E48" w:rsidRPr="00E32A9F">
        <w:t>ДЕЯТЕЛЬНОСТИ</w:t>
      </w:r>
      <w:bookmarkEnd w:id="25"/>
    </w:p>
    <w:p w:rsidR="00C10B4B" w:rsidRPr="00E32A9F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  <w:r w:rsidRPr="00E32A9F">
        <w:rPr>
          <w:sz w:val="24"/>
          <w:szCs w:val="24"/>
          <w:lang w:eastAsia="ar-SA"/>
        </w:rPr>
        <w:t xml:space="preserve">Ключевые положения Программы </w:t>
      </w:r>
      <w:r w:rsidR="007F4E48" w:rsidRPr="00E32A9F">
        <w:rPr>
          <w:sz w:val="24"/>
          <w:szCs w:val="24"/>
          <w:lang w:eastAsia="ar-SA"/>
        </w:rPr>
        <w:t>деятельности</w:t>
      </w:r>
      <w:r w:rsidRPr="00E32A9F">
        <w:rPr>
          <w:sz w:val="24"/>
          <w:szCs w:val="24"/>
          <w:lang w:eastAsia="ar-SA"/>
        </w:rPr>
        <w:t xml:space="preserve"> получат дальнейшее развитие и конкретизацию в ежегодных планах учреждения и планах работы </w:t>
      </w:r>
      <w:r w:rsidR="00E32A9F" w:rsidRPr="00E32A9F">
        <w:rPr>
          <w:sz w:val="24"/>
          <w:szCs w:val="24"/>
          <w:lang w:eastAsia="ar-SA"/>
        </w:rPr>
        <w:t>структурных подразделений</w:t>
      </w:r>
      <w:r w:rsidRPr="00E32A9F">
        <w:rPr>
          <w:sz w:val="24"/>
          <w:szCs w:val="24"/>
          <w:lang w:eastAsia="ar-SA"/>
        </w:rPr>
        <w:t>. В планы будут включены мероприятия, направленные на решение приоритетных задач.</w:t>
      </w:r>
    </w:p>
    <w:p w:rsidR="00C10B4B" w:rsidRPr="00E32A9F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b/>
          <w:sz w:val="24"/>
          <w:szCs w:val="24"/>
          <w:lang w:eastAsia="ar-SA"/>
        </w:rPr>
      </w:pPr>
      <w:r w:rsidRPr="00E32A9F">
        <w:rPr>
          <w:b/>
          <w:sz w:val="24"/>
          <w:szCs w:val="24"/>
          <w:lang w:eastAsia="ar-SA"/>
        </w:rPr>
        <w:t>Основными функциями управления программой являются:</w:t>
      </w:r>
    </w:p>
    <w:p w:rsidR="00C10B4B" w:rsidRPr="00E32A9F" w:rsidRDefault="00C10B4B" w:rsidP="00414EEC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E32A9F">
        <w:rPr>
          <w:sz w:val="24"/>
          <w:szCs w:val="24"/>
        </w:rPr>
        <w:t>Планирование</w:t>
      </w:r>
    </w:p>
    <w:p w:rsidR="00C10B4B" w:rsidRPr="00E32A9F" w:rsidRDefault="00C10B4B" w:rsidP="00414EEC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E32A9F">
        <w:rPr>
          <w:sz w:val="24"/>
          <w:szCs w:val="24"/>
        </w:rPr>
        <w:t>Организация</w:t>
      </w:r>
    </w:p>
    <w:p w:rsidR="00C10B4B" w:rsidRPr="00E32A9F" w:rsidRDefault="00C10B4B" w:rsidP="00414EEC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E32A9F">
        <w:rPr>
          <w:sz w:val="24"/>
          <w:szCs w:val="24"/>
        </w:rPr>
        <w:t>Руководство</w:t>
      </w:r>
    </w:p>
    <w:p w:rsidR="00C10B4B" w:rsidRPr="00E32A9F" w:rsidRDefault="00C10B4B" w:rsidP="00414EEC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E32A9F">
        <w:rPr>
          <w:sz w:val="24"/>
          <w:szCs w:val="24"/>
        </w:rPr>
        <w:t>Контроль</w:t>
      </w:r>
    </w:p>
    <w:p w:rsidR="00C10B4B" w:rsidRPr="00E32A9F" w:rsidRDefault="00C10B4B" w:rsidP="00414EEC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32A9F">
        <w:rPr>
          <w:sz w:val="24"/>
          <w:szCs w:val="24"/>
        </w:rPr>
        <w:t>Анализ</w:t>
      </w:r>
    </w:p>
    <w:p w:rsidR="00C10B4B" w:rsidRPr="00E32A9F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  <w:r w:rsidRPr="00E32A9F">
        <w:rPr>
          <w:sz w:val="24"/>
          <w:szCs w:val="24"/>
          <w:lang w:eastAsia="ar-SA"/>
        </w:rPr>
        <w:t>Функции управления  осуществляет администрация Центра в лице директора, заместител</w:t>
      </w:r>
      <w:r w:rsidR="00590933" w:rsidRPr="00E32A9F">
        <w:rPr>
          <w:sz w:val="24"/>
          <w:szCs w:val="24"/>
          <w:lang w:eastAsia="ar-SA"/>
        </w:rPr>
        <w:t>я</w:t>
      </w:r>
      <w:r w:rsidRPr="00E32A9F">
        <w:rPr>
          <w:sz w:val="24"/>
          <w:szCs w:val="24"/>
          <w:lang w:eastAsia="ar-SA"/>
        </w:rPr>
        <w:t xml:space="preserve"> директора и руководителей структурных подразделений.</w:t>
      </w:r>
    </w:p>
    <w:p w:rsidR="00C10B4B" w:rsidRPr="00E32A9F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b/>
          <w:sz w:val="24"/>
          <w:szCs w:val="24"/>
          <w:lang w:eastAsia="ar-SA"/>
        </w:rPr>
      </w:pPr>
      <w:r w:rsidRPr="00E32A9F">
        <w:rPr>
          <w:b/>
          <w:sz w:val="24"/>
          <w:szCs w:val="24"/>
          <w:lang w:eastAsia="ar-SA"/>
        </w:rPr>
        <w:t xml:space="preserve">Управление процессом реализации Программы </w:t>
      </w:r>
      <w:r w:rsidR="007F4E48" w:rsidRPr="00E32A9F">
        <w:rPr>
          <w:b/>
          <w:sz w:val="24"/>
          <w:szCs w:val="24"/>
          <w:lang w:eastAsia="ar-SA"/>
        </w:rPr>
        <w:t>деятельности</w:t>
      </w:r>
      <w:r w:rsidRPr="00E32A9F">
        <w:rPr>
          <w:b/>
          <w:sz w:val="24"/>
          <w:szCs w:val="24"/>
          <w:lang w:eastAsia="ar-SA"/>
        </w:rPr>
        <w:t xml:space="preserve"> Центра предусматривает:</w:t>
      </w:r>
    </w:p>
    <w:p w:rsidR="00C10B4B" w:rsidRPr="00E32A9F" w:rsidRDefault="00C10B4B" w:rsidP="00414EEC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E32A9F">
        <w:rPr>
          <w:sz w:val="24"/>
          <w:szCs w:val="24"/>
          <w:lang w:eastAsia="ar-SA"/>
        </w:rPr>
        <w:t xml:space="preserve">пояснение целей и задач Программы </w:t>
      </w:r>
      <w:r w:rsidR="007F4E48" w:rsidRPr="00E32A9F">
        <w:rPr>
          <w:sz w:val="24"/>
          <w:szCs w:val="24"/>
          <w:lang w:eastAsia="ar-SA"/>
        </w:rPr>
        <w:t>деятельности</w:t>
      </w:r>
      <w:r w:rsidRPr="00E32A9F">
        <w:rPr>
          <w:sz w:val="24"/>
          <w:szCs w:val="24"/>
          <w:lang w:eastAsia="ar-SA"/>
        </w:rPr>
        <w:t xml:space="preserve"> всем участникам воспитательного процесса;</w:t>
      </w:r>
    </w:p>
    <w:p w:rsidR="00C10B4B" w:rsidRPr="00E32A9F" w:rsidRDefault="00C10B4B" w:rsidP="00414EEC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E32A9F">
        <w:rPr>
          <w:sz w:val="24"/>
          <w:szCs w:val="24"/>
          <w:lang w:eastAsia="ar-SA"/>
        </w:rPr>
        <w:t xml:space="preserve">планирование деятельности участников программы </w:t>
      </w:r>
      <w:r w:rsidR="007F4E48" w:rsidRPr="00E32A9F">
        <w:rPr>
          <w:sz w:val="24"/>
          <w:szCs w:val="24"/>
          <w:lang w:eastAsia="ar-SA"/>
        </w:rPr>
        <w:t>деятельности</w:t>
      </w:r>
      <w:r w:rsidRPr="00E32A9F">
        <w:rPr>
          <w:sz w:val="24"/>
          <w:szCs w:val="24"/>
          <w:lang w:eastAsia="ar-SA"/>
        </w:rPr>
        <w:t>;</w:t>
      </w:r>
    </w:p>
    <w:p w:rsidR="00C10B4B" w:rsidRPr="00E32A9F" w:rsidRDefault="00C10B4B" w:rsidP="00414EEC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E32A9F">
        <w:rPr>
          <w:sz w:val="24"/>
          <w:szCs w:val="24"/>
          <w:lang w:eastAsia="ar-SA"/>
        </w:rPr>
        <w:t xml:space="preserve">создание условий, необходимых для реализации Программы </w:t>
      </w:r>
      <w:r w:rsidR="007F4E48" w:rsidRPr="00E32A9F">
        <w:rPr>
          <w:sz w:val="24"/>
          <w:szCs w:val="24"/>
          <w:lang w:eastAsia="ar-SA"/>
        </w:rPr>
        <w:t>деятельности</w:t>
      </w:r>
      <w:r w:rsidRPr="00E32A9F">
        <w:rPr>
          <w:sz w:val="24"/>
          <w:szCs w:val="24"/>
          <w:lang w:eastAsia="ar-SA"/>
        </w:rPr>
        <w:t>;</w:t>
      </w:r>
    </w:p>
    <w:p w:rsidR="00C10B4B" w:rsidRPr="00E32A9F" w:rsidRDefault="00C10B4B" w:rsidP="00414EEC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E32A9F">
        <w:rPr>
          <w:sz w:val="24"/>
          <w:szCs w:val="24"/>
          <w:lang w:eastAsia="ar-SA"/>
        </w:rPr>
        <w:t>контроль в решении задач программы, выявление проблем, анализ причин их возникновения, внесение необходимых корректив в планы работы</w:t>
      </w:r>
      <w:r w:rsidR="00D01955" w:rsidRPr="00E32A9F">
        <w:rPr>
          <w:sz w:val="24"/>
          <w:szCs w:val="24"/>
          <w:lang w:eastAsia="ar-SA"/>
        </w:rPr>
        <w:t xml:space="preserve"> и организационную деятельность;</w:t>
      </w:r>
    </w:p>
    <w:p w:rsidR="00C10B4B" w:rsidRPr="00E32A9F" w:rsidRDefault="00D01955" w:rsidP="00414EEC">
      <w:pPr>
        <w:numPr>
          <w:ilvl w:val="0"/>
          <w:numId w:val="4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E32A9F">
        <w:rPr>
          <w:sz w:val="24"/>
          <w:szCs w:val="24"/>
          <w:lang w:eastAsia="ar-SA"/>
        </w:rPr>
        <w:t>п</w:t>
      </w:r>
      <w:r w:rsidR="00C10B4B" w:rsidRPr="00E32A9F">
        <w:rPr>
          <w:sz w:val="24"/>
          <w:szCs w:val="24"/>
          <w:lang w:eastAsia="ar-SA"/>
        </w:rPr>
        <w:t xml:space="preserve">одведение итогов реализации программы (ежегодно и по окончании </w:t>
      </w:r>
      <w:r w:rsidR="007F4E48" w:rsidRPr="00E32A9F">
        <w:rPr>
          <w:sz w:val="24"/>
          <w:szCs w:val="24"/>
          <w:lang w:eastAsia="ar-SA"/>
        </w:rPr>
        <w:t>деятельности</w:t>
      </w:r>
      <w:r w:rsidR="00C10B4B" w:rsidRPr="00E32A9F">
        <w:rPr>
          <w:sz w:val="24"/>
          <w:szCs w:val="24"/>
          <w:lang w:eastAsia="ar-SA"/>
        </w:rPr>
        <w:t xml:space="preserve"> программы).</w:t>
      </w:r>
    </w:p>
    <w:p w:rsidR="00AD1F6C" w:rsidRDefault="00AD1F6C" w:rsidP="00E351CE">
      <w:pPr>
        <w:pStyle w:val="27"/>
        <w:ind w:firstLine="709"/>
        <w:jc w:val="both"/>
        <w:rPr>
          <w:color w:val="000000"/>
          <w:sz w:val="24"/>
          <w:szCs w:val="28"/>
        </w:rPr>
      </w:pPr>
    </w:p>
    <w:p w:rsidR="00E351CE" w:rsidRPr="00E351CE" w:rsidRDefault="00E351CE" w:rsidP="00E351CE">
      <w:pPr>
        <w:pStyle w:val="27"/>
        <w:ind w:firstLine="709"/>
        <w:jc w:val="both"/>
        <w:rPr>
          <w:sz w:val="24"/>
          <w:szCs w:val="28"/>
        </w:rPr>
      </w:pPr>
      <w:r>
        <w:rPr>
          <w:color w:val="000000"/>
          <w:sz w:val="24"/>
          <w:szCs w:val="28"/>
        </w:rPr>
        <w:t>Организационно-у</w:t>
      </w:r>
      <w:r w:rsidRPr="00E351CE">
        <w:rPr>
          <w:color w:val="000000"/>
          <w:sz w:val="24"/>
          <w:szCs w:val="28"/>
        </w:rPr>
        <w:t xml:space="preserve">правленческая структура </w:t>
      </w:r>
      <w:r w:rsidRPr="00E351CE">
        <w:rPr>
          <w:sz w:val="24"/>
          <w:szCs w:val="28"/>
        </w:rPr>
        <w:t xml:space="preserve">учреждения отработана в предыдущие </w:t>
      </w:r>
      <w:r w:rsidRPr="00026FCE">
        <w:rPr>
          <w:sz w:val="24"/>
          <w:szCs w:val="28"/>
        </w:rPr>
        <w:t>годы</w:t>
      </w:r>
      <w:r w:rsidR="00026FCE" w:rsidRPr="00026FCE">
        <w:rPr>
          <w:sz w:val="24"/>
          <w:szCs w:val="28"/>
        </w:rPr>
        <w:t>.</w:t>
      </w:r>
      <w:r w:rsidRPr="00026FCE">
        <w:rPr>
          <w:color w:val="000000"/>
          <w:sz w:val="24"/>
          <w:szCs w:val="28"/>
        </w:rPr>
        <w:t xml:space="preserve"> Она позволяет обеспечивать оперативное управление структурными</w:t>
      </w:r>
      <w:r w:rsidRPr="00E351CE">
        <w:rPr>
          <w:color w:val="000000"/>
          <w:sz w:val="24"/>
          <w:szCs w:val="28"/>
        </w:rPr>
        <w:t xml:space="preserve"> подразделениями учреждения и учитывать единство внешних и внутренних связей социально-экономического и социокультурного пространств  Ленинского района. Э</w:t>
      </w:r>
      <w:r w:rsidRPr="00E351CE">
        <w:rPr>
          <w:sz w:val="24"/>
          <w:szCs w:val="28"/>
        </w:rPr>
        <w:t xml:space="preserve">ффективность существующей структуры управления подтверждается результатами анализа реализации программы </w:t>
      </w:r>
      <w:r w:rsidR="00B92A53">
        <w:rPr>
          <w:sz w:val="24"/>
          <w:szCs w:val="28"/>
        </w:rPr>
        <w:t>деятельности</w:t>
      </w:r>
      <w:r w:rsidRPr="00E351CE">
        <w:rPr>
          <w:sz w:val="24"/>
          <w:szCs w:val="28"/>
        </w:rPr>
        <w:t xml:space="preserve"> на 2018 – 2022 годы, в связи с этим существенных изменений данной структуры не предполагается. </w:t>
      </w:r>
      <w:r w:rsidR="00B92A53">
        <w:rPr>
          <w:sz w:val="24"/>
          <w:szCs w:val="28"/>
        </w:rPr>
        <w:t>Организационно-у</w:t>
      </w:r>
      <w:r w:rsidRPr="00E351CE">
        <w:rPr>
          <w:sz w:val="24"/>
          <w:szCs w:val="28"/>
        </w:rPr>
        <w:t>правленческая структура представлена на схеме.</w:t>
      </w:r>
    </w:p>
    <w:p w:rsidR="006D79AD" w:rsidRPr="00E32A9F" w:rsidRDefault="006D79AD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A82C27" w:rsidRPr="006E11D9" w:rsidRDefault="00A82C27" w:rsidP="0039178A">
      <w:pPr>
        <w:tabs>
          <w:tab w:val="left" w:pos="993"/>
        </w:tabs>
        <w:spacing w:after="0" w:line="240" w:lineRule="auto"/>
        <w:ind w:firstLine="709"/>
        <w:jc w:val="both"/>
        <w:rPr>
          <w:color w:val="7F7F7F" w:themeColor="text1" w:themeTint="80"/>
        </w:rPr>
      </w:pPr>
    </w:p>
    <w:p w:rsidR="00A82C27" w:rsidRDefault="00A82C27" w:rsidP="0039178A">
      <w:pPr>
        <w:tabs>
          <w:tab w:val="left" w:pos="993"/>
        </w:tabs>
        <w:spacing w:after="0" w:line="240" w:lineRule="auto"/>
        <w:ind w:firstLine="709"/>
        <w:jc w:val="both"/>
        <w:rPr>
          <w:color w:val="7F7F7F" w:themeColor="text1" w:themeTint="80"/>
        </w:rPr>
      </w:pPr>
    </w:p>
    <w:p w:rsidR="00AD1F6C" w:rsidRPr="006E11D9" w:rsidRDefault="00AD1F6C" w:rsidP="0039178A">
      <w:pPr>
        <w:tabs>
          <w:tab w:val="left" w:pos="993"/>
        </w:tabs>
        <w:spacing w:after="0" w:line="240" w:lineRule="auto"/>
        <w:ind w:firstLine="709"/>
        <w:jc w:val="both"/>
        <w:rPr>
          <w:color w:val="7F7F7F" w:themeColor="text1" w:themeTint="80"/>
        </w:rPr>
      </w:pPr>
    </w:p>
    <w:p w:rsidR="00804A2C" w:rsidRPr="006E11D9" w:rsidRDefault="00804A2C" w:rsidP="0039178A">
      <w:pPr>
        <w:tabs>
          <w:tab w:val="left" w:pos="993"/>
        </w:tabs>
        <w:spacing w:after="0" w:line="240" w:lineRule="auto"/>
        <w:ind w:firstLine="709"/>
        <w:jc w:val="both"/>
        <w:rPr>
          <w:color w:val="7F7F7F" w:themeColor="text1" w:themeTint="80"/>
        </w:rPr>
      </w:pPr>
    </w:p>
    <w:p w:rsidR="00804A2C" w:rsidRDefault="00804A2C" w:rsidP="0039178A">
      <w:pPr>
        <w:tabs>
          <w:tab w:val="left" w:pos="993"/>
        </w:tabs>
        <w:spacing w:after="0" w:line="240" w:lineRule="auto"/>
        <w:ind w:firstLine="709"/>
        <w:jc w:val="both"/>
        <w:rPr>
          <w:color w:val="7F7F7F" w:themeColor="text1" w:themeTint="80"/>
        </w:rPr>
      </w:pPr>
    </w:p>
    <w:p w:rsidR="00EB5C44" w:rsidRDefault="00EB5C44" w:rsidP="0039178A">
      <w:pPr>
        <w:tabs>
          <w:tab w:val="left" w:pos="993"/>
        </w:tabs>
        <w:spacing w:after="0" w:line="240" w:lineRule="auto"/>
        <w:ind w:firstLine="709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br w:type="page"/>
      </w:r>
    </w:p>
    <w:p w:rsidR="004D6A92" w:rsidRPr="006E11D9" w:rsidRDefault="004D6A92" w:rsidP="0039178A">
      <w:pPr>
        <w:tabs>
          <w:tab w:val="left" w:pos="993"/>
        </w:tabs>
        <w:spacing w:after="0" w:line="240" w:lineRule="auto"/>
        <w:ind w:firstLine="709"/>
        <w:jc w:val="both"/>
        <w:rPr>
          <w:color w:val="7F7F7F" w:themeColor="text1" w:themeTint="80"/>
        </w:rPr>
      </w:pPr>
    </w:p>
    <w:p w:rsidR="00F35C0E" w:rsidRPr="00E32A9F" w:rsidRDefault="00DD46C8" w:rsidP="006437A8">
      <w:pPr>
        <w:pStyle w:val="a3"/>
        <w:spacing w:after="240" w:line="240" w:lineRule="auto"/>
        <w:jc w:val="center"/>
        <w:rPr>
          <w:b/>
          <w:bCs/>
          <w:sz w:val="24"/>
          <w:szCs w:val="24"/>
          <w:lang w:eastAsia="ru-RU"/>
        </w:rPr>
      </w:pPr>
      <w:r w:rsidRPr="00E32A9F">
        <w:rPr>
          <w:b/>
          <w:bCs/>
          <w:sz w:val="24"/>
          <w:szCs w:val="24"/>
          <w:lang w:eastAsia="ru-RU"/>
        </w:rPr>
        <w:t>Схема о</w:t>
      </w:r>
      <w:r w:rsidR="00F35C0E" w:rsidRPr="00E32A9F">
        <w:rPr>
          <w:b/>
          <w:bCs/>
          <w:sz w:val="24"/>
          <w:szCs w:val="24"/>
          <w:lang w:eastAsia="ru-RU"/>
        </w:rPr>
        <w:t>рганизационно-управленческ</w:t>
      </w:r>
      <w:r w:rsidRPr="00E32A9F">
        <w:rPr>
          <w:b/>
          <w:bCs/>
          <w:sz w:val="24"/>
          <w:szCs w:val="24"/>
          <w:lang w:eastAsia="ru-RU"/>
        </w:rPr>
        <w:t>ой</w:t>
      </w:r>
      <w:r w:rsidR="00F35C0E" w:rsidRPr="00E32A9F">
        <w:rPr>
          <w:b/>
          <w:bCs/>
          <w:sz w:val="24"/>
          <w:szCs w:val="24"/>
          <w:lang w:eastAsia="ru-RU"/>
        </w:rPr>
        <w:t xml:space="preserve"> деятельност</w:t>
      </w:r>
      <w:r w:rsidRPr="00E32A9F">
        <w:rPr>
          <w:b/>
          <w:bCs/>
          <w:sz w:val="24"/>
          <w:szCs w:val="24"/>
          <w:lang w:eastAsia="ru-RU"/>
        </w:rPr>
        <w:t xml:space="preserve">и </w:t>
      </w:r>
    </w:p>
    <w:p w:rsidR="00DB184F" w:rsidRPr="006E11D9" w:rsidRDefault="00101CC6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roundrect id="Скругленный прямоугольник 39" o:spid="_x0000_s1026" style="position:absolute;left:0;text-align:left;margin-left:-5.55pt;margin-top:6.45pt;width:489.6pt;height:57pt;z-index:2516940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" fillcolor="white [3201]" strokecolor="black [3213]" strokeweight="2pt">
            <v:path arrowok="t"/>
            <v:textbox>
              <w:txbxContent>
                <w:p w:rsidR="00B5438D" w:rsidRPr="003B4B95" w:rsidRDefault="00B5438D" w:rsidP="00BA4817">
                  <w:pPr>
                    <w:jc w:val="center"/>
                    <w:rPr>
                      <w:sz w:val="32"/>
                      <w:szCs w:val="32"/>
                    </w:rPr>
                  </w:pPr>
                  <w:r w:rsidRPr="003B4B95">
                    <w:rPr>
                      <w:sz w:val="32"/>
                      <w:szCs w:val="32"/>
                    </w:rPr>
                    <w:t xml:space="preserve">Директор – руководитель программы </w:t>
                  </w:r>
                </w:p>
              </w:txbxContent>
            </v:textbox>
          </v:roundrect>
        </w:pict>
      </w:r>
    </w:p>
    <w:p w:rsidR="00DB184F" w:rsidRPr="006E11D9" w:rsidRDefault="00DB184F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</w:p>
    <w:p w:rsidR="00DB184F" w:rsidRPr="006E11D9" w:rsidRDefault="00101CC6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36" o:spid="_x0000_s1044" style="position:absolute;left:0;text-align:left;margin-left:361.45pt;margin-top:48.2pt;width:138.45pt;height:74.8pt;rotation:-90;z-index:2517381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" adj="0,,0" path="m10800,l6480,6171r2160,l8640,12343r-4320,l4320,9257,,15429r4320,6171l4320,18514r12960,l17280,21600r4320,-6171l17280,9257r,3086l12960,12343r,-6172l15120,6171,10800,xe" strokeweight="1.75pt">
            <v:stroke joinstyle="miter"/>
            <v:formulas/>
            <v:path o:connecttype="custom" o:connectlocs="2147483647,0;0,2147483647;2147483647,2147483647;2147483647,2147483647" o:connectangles="270,180,90,0" textboxrect="2160,12343,19440,18514"/>
          </v:shape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AutoShape 18" o:spid="_x0000_s1043" type="#_x0000_t69" style="position:absolute;left:0;text-align:left;margin-left:304.05pt;margin-top:16.5pt;width:40.05pt;height:39.75pt;rotation:90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" adj="4879" strokeweight="1.75pt"/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35" o:spid="_x0000_s1042" style="position:absolute;left:0;text-align:left;margin-left:-30.45pt;margin-top:44.1pt;width:142.5pt;height:78pt;rotation:90;z-index:2517370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" adj="0,,0" path="m10800,l6480,6171r2160,l8640,12343r-4320,l4320,9257,,15429r4320,6171l4320,18514r12960,l17280,21600r4320,-6171l17280,9257r,3086l12960,12343r,-6172l15120,6171,10800,xe" strokeweight="1.75pt">
            <v:stroke joinstyle="miter"/>
            <v:formulas/>
            <v:path o:connecttype="custom" o:connectlocs="2147483647,0;0,2147483647;2147483647,2147483647;2147483647,2147483647" o:connectangles="270,180,90,0" textboxrect="2160,12343,19440,18514"/>
          </v:shape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20" o:spid="_x0000_s1041" type="#_x0000_t69" style="position:absolute;left:0;text-align:left;margin-left:115.8pt;margin-top:14.25pt;width:44.55pt;height:39.75pt;rotation:9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" adj="4386" strokeweight="1.75pt"/>
        </w:pict>
      </w:r>
    </w:p>
    <w:p w:rsidR="00F92FBB" w:rsidRPr="006E11D9" w:rsidRDefault="00F92FBB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</w:p>
    <w:p w:rsidR="00F92FBB" w:rsidRPr="006E11D9" w:rsidRDefault="00101CC6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roundrect id="Скругленный прямоугольник 40" o:spid="_x0000_s1027" style="position:absolute;left:0;text-align:left;margin-left:263.55pt;margin-top:5.25pt;width:129.75pt;height:57pt;z-index:2516961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" fillcolor="white [3201]" strokecolor="black [3213]" strokeweight="2pt">
            <v:path arrowok="t"/>
            <v:textbox>
              <w:txbxContent>
                <w:p w:rsidR="00B5438D" w:rsidRDefault="00B5438D" w:rsidP="00BA4817">
                  <w:pPr>
                    <w:jc w:val="center"/>
                  </w:pPr>
                  <w:r>
                    <w:t>Главный бухгалтер</w:t>
                  </w:r>
                </w:p>
              </w:txbxContent>
            </v:textbox>
          </v:roundrect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17" o:spid="_x0000_s1040" type="#_x0000_t69" style="position:absolute;left:0;text-align:left;margin-left:218.55pt;margin-top:19.85pt;width:45pt;height:2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" strokeweight="1.75pt"/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roundrect id="Скругленный прямоугольник 41" o:spid="_x0000_s1028" style="position:absolute;left:0;text-align:left;margin-left:79.8pt;margin-top:4.8pt;width:138.75pt;height:57pt;z-index:2516981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" fillcolor="white [3201]" strokecolor="black [3213]" strokeweight="2pt">
            <v:path arrowok="t"/>
            <v:textbox>
              <w:txbxContent>
                <w:p w:rsidR="00B5438D" w:rsidRDefault="00B5438D" w:rsidP="00BA4817">
                  <w:pPr>
                    <w:jc w:val="center"/>
                  </w:pPr>
                  <w:r>
                    <w:t>Заместитель директора</w:t>
                  </w:r>
                </w:p>
              </w:txbxContent>
            </v:textbox>
          </v:roundrect>
        </w:pict>
      </w:r>
    </w:p>
    <w:p w:rsidR="00F92FBB" w:rsidRPr="006E11D9" w:rsidRDefault="00F92FBB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</w:p>
    <w:p w:rsidR="009C5D18" w:rsidRPr="006E11D9" w:rsidRDefault="00101CC6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24" o:spid="_x0000_s1039" type="#_x0000_t69" style="position:absolute;left:0;text-align:left;margin-left:305.85pt;margin-top:9pt;width:40.95pt;height:44.25pt;rotation:9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" strokeweight="1.75pt"/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25" o:spid="_x0000_s1038" type="#_x0000_t69" style="position:absolute;left:0;text-align:left;margin-left:120.45pt;margin-top:9pt;width:40.95pt;height:44.25pt;rotation:90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" strokeweight="1.75pt"/>
        </w:pict>
      </w:r>
    </w:p>
    <w:p w:rsidR="00017A5E" w:rsidRPr="006E11D9" w:rsidRDefault="00EB2070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 w:rsidRPr="006E11D9">
        <w:rPr>
          <w:color w:val="7F7F7F" w:themeColor="text1" w:themeTint="80"/>
          <w:sz w:val="24"/>
          <w:szCs w:val="24"/>
        </w:rPr>
        <w:tab/>
      </w:r>
      <w:r w:rsidRPr="006E11D9">
        <w:rPr>
          <w:color w:val="7F7F7F" w:themeColor="text1" w:themeTint="80"/>
          <w:sz w:val="24"/>
          <w:szCs w:val="24"/>
        </w:rPr>
        <w:tab/>
      </w:r>
      <w:r w:rsidRPr="006E11D9">
        <w:rPr>
          <w:color w:val="7F7F7F" w:themeColor="text1" w:themeTint="80"/>
          <w:sz w:val="24"/>
          <w:szCs w:val="24"/>
        </w:rPr>
        <w:tab/>
      </w:r>
      <w:r w:rsidRPr="006E11D9">
        <w:rPr>
          <w:color w:val="7F7F7F" w:themeColor="text1" w:themeTint="80"/>
          <w:sz w:val="24"/>
          <w:szCs w:val="24"/>
        </w:rPr>
        <w:tab/>
      </w:r>
      <w:r w:rsidRPr="006E11D9">
        <w:rPr>
          <w:color w:val="7F7F7F" w:themeColor="text1" w:themeTint="80"/>
          <w:sz w:val="24"/>
          <w:szCs w:val="24"/>
        </w:rPr>
        <w:tab/>
      </w:r>
      <w:r w:rsidRPr="006E11D9">
        <w:rPr>
          <w:color w:val="7F7F7F" w:themeColor="text1" w:themeTint="80"/>
          <w:sz w:val="24"/>
          <w:szCs w:val="24"/>
        </w:rPr>
        <w:tab/>
      </w:r>
      <w:r w:rsidRPr="006E11D9">
        <w:rPr>
          <w:color w:val="7F7F7F" w:themeColor="text1" w:themeTint="80"/>
          <w:sz w:val="24"/>
          <w:szCs w:val="24"/>
        </w:rPr>
        <w:tab/>
      </w:r>
      <w:r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</w:p>
    <w:p w:rsidR="00017A5E" w:rsidRPr="006E11D9" w:rsidRDefault="00101CC6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roundrect id="Скругленный прямоугольник 45" o:spid="_x0000_s1029" style="position:absolute;left:0;text-align:left;margin-left:-17.9pt;margin-top:0;width:486pt;height:57pt;z-index:251706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" fillcolor="white [3201]" strokecolor="black [3213]" strokeweight="2pt">
            <v:path arrowok="t"/>
            <v:textbox>
              <w:txbxContent>
                <w:p w:rsidR="00B5438D" w:rsidRDefault="00B5438D" w:rsidP="00BA4817">
                  <w:pPr>
                    <w:jc w:val="center"/>
                  </w:pPr>
                  <w:r>
                    <w:t xml:space="preserve">Руководители структурных подразделений </w:t>
                  </w:r>
                </w:p>
              </w:txbxContent>
            </v:textbox>
          </v:roundrect>
        </w:pict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  <w:r w:rsidR="009C5D18" w:rsidRPr="006E11D9">
        <w:rPr>
          <w:color w:val="7F7F7F" w:themeColor="text1" w:themeTint="80"/>
          <w:sz w:val="24"/>
          <w:szCs w:val="24"/>
        </w:rPr>
        <w:tab/>
      </w:r>
    </w:p>
    <w:p w:rsidR="00017A5E" w:rsidRPr="006E11D9" w:rsidRDefault="00101CC6" w:rsidP="006437A8">
      <w:pPr>
        <w:tabs>
          <w:tab w:val="left" w:pos="10290"/>
        </w:tabs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21" o:spid="_x0000_s1037" type="#_x0000_t69" style="position:absolute;left:0;text-align:left;margin-left:157.95pt;margin-top:12pt;width:33.45pt;height:44.25pt;rotation:9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" strokeweight="1.75pt"/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22" o:spid="_x0000_s1036" type="#_x0000_t69" style="position:absolute;left:0;text-align:left;margin-left:398.7pt;margin-top:15pt;width:33.45pt;height:44.25pt;rotation:9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" strokeweight="1.75pt"/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26" o:spid="_x0000_s1035" type="#_x0000_t69" style="position:absolute;left:0;text-align:left;margin-left:288.6pt;margin-top:12pt;width:33.45pt;height:44.25pt;rotation:9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" strokeweight="1.75pt"/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shape id="AutoShape 27" o:spid="_x0000_s1034" type="#_x0000_t69" style="position:absolute;left:0;text-align:left;margin-left:36.45pt;margin-top:10.5pt;width:30.45pt;height:44.25pt;rotation:9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" strokeweight="1.75pt"/>
        </w:pict>
      </w:r>
      <w:r w:rsidR="0091551E" w:rsidRPr="006E11D9">
        <w:rPr>
          <w:color w:val="7F7F7F" w:themeColor="text1" w:themeTint="80"/>
          <w:sz w:val="24"/>
          <w:szCs w:val="24"/>
        </w:rPr>
        <w:tab/>
      </w:r>
    </w:p>
    <w:p w:rsidR="0091551E" w:rsidRPr="006E11D9" w:rsidRDefault="00101CC6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oval id="Овал 46" o:spid="_x0000_s1030" style="position:absolute;left:0;text-align:left;margin-left:-9.3pt;margin-top:25.2pt;width:115.35pt;height:107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" fillcolor="white [3201]" strokecolor="black [3213]" strokeweight="2pt">
            <v:path arrowok="t"/>
            <v:textbox>
              <w:txbxContent>
                <w:p w:rsidR="00B5438D" w:rsidRPr="00D01955" w:rsidRDefault="00B5438D" w:rsidP="00D01955">
                  <w:pPr>
                    <w:ind w:right="-255"/>
                    <w:jc w:val="center"/>
                    <w:rPr>
                      <w:sz w:val="24"/>
                    </w:rPr>
                  </w:pPr>
                  <w:r w:rsidRPr="00D01955">
                    <w:rPr>
                      <w:sz w:val="24"/>
                    </w:rPr>
                    <w:t>Руководители КФ</w:t>
                  </w:r>
                </w:p>
              </w:txbxContent>
            </v:textbox>
          </v:oval>
        </w:pict>
      </w:r>
    </w:p>
    <w:p w:rsidR="00017A5E" w:rsidRPr="006E11D9" w:rsidRDefault="00101CC6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  <w:lang w:eastAsia="ru-RU"/>
        </w:rPr>
        <w:pict>
          <v:oval id="Овал 48" o:spid="_x0000_s1031" style="position:absolute;left:0;text-align:left;margin-left:364.2pt;margin-top:2.35pt;width:113.05pt;height:95.2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" fillcolor="white [3201]" strokecolor="black [3213]" strokeweight="2pt">
            <v:path arrowok="t"/>
            <v:textbox>
              <w:txbxContent>
                <w:p w:rsidR="00B5438D" w:rsidRPr="00DF43BC" w:rsidRDefault="00B5438D" w:rsidP="00DF43BC">
                  <w:pPr>
                    <w:jc w:val="center"/>
                    <w:rPr>
                      <w:sz w:val="24"/>
                      <w:szCs w:val="24"/>
                    </w:rPr>
                  </w:pPr>
                  <w:r w:rsidRPr="00DF43BC">
                    <w:rPr>
                      <w:sz w:val="24"/>
                      <w:szCs w:val="24"/>
                    </w:rPr>
                    <w:t>Специалист по связям с обществен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DF43BC">
                    <w:rPr>
                      <w:sz w:val="24"/>
                      <w:szCs w:val="24"/>
                    </w:rPr>
                    <w:t>ностью</w:t>
                  </w:r>
                </w:p>
              </w:txbxContent>
            </v:textbox>
          </v:oval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oval id="_x0000_s1032" style="position:absolute;left:0;text-align:left;margin-left:242.7pt;margin-top:2.35pt;width:116.1pt;height:99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" fillcolor="white [3201]" strokecolor="black [3213]" strokeweight="2pt">
            <v:path arrowok="t"/>
            <v:textbox>
              <w:txbxContent>
                <w:p w:rsidR="00B5438D" w:rsidRPr="00856209" w:rsidRDefault="00B5438D" w:rsidP="005D685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Методист</w:t>
                  </w:r>
                </w:p>
              </w:txbxContent>
            </v:textbox>
          </v:oval>
        </w:pict>
      </w:r>
      <w:r>
        <w:rPr>
          <w:noProof/>
          <w:color w:val="7F7F7F" w:themeColor="text1" w:themeTint="80"/>
          <w:sz w:val="24"/>
          <w:szCs w:val="24"/>
          <w:lang w:eastAsia="ru-RU"/>
        </w:rPr>
        <w:pict>
          <v:oval id="Овал 47" o:spid="_x0000_s1033" style="position:absolute;left:0;text-align:left;margin-left:113.7pt;margin-top:2.4pt;width:122.4pt;height:104.2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" fillcolor="white [3201]" strokecolor="black [3213]" strokeweight="2pt">
            <v:path arrowok="t"/>
            <v:textbox>
              <w:txbxContent>
                <w:p w:rsidR="00B5438D" w:rsidRPr="00D01955" w:rsidRDefault="00B5438D" w:rsidP="00BA4817">
                  <w:pPr>
                    <w:jc w:val="center"/>
                    <w:rPr>
                      <w:sz w:val="24"/>
                      <w:szCs w:val="24"/>
                    </w:rPr>
                  </w:pPr>
                  <w:r w:rsidRPr="00D01955">
                    <w:rPr>
                      <w:sz w:val="24"/>
                      <w:szCs w:val="24"/>
                    </w:rPr>
                    <w:t>Специалисты по работе с молодёжью</w:t>
                  </w:r>
                </w:p>
              </w:txbxContent>
            </v:textbox>
          </v:oval>
        </w:pict>
      </w:r>
      <w:r w:rsidR="00EB2070" w:rsidRPr="006E11D9">
        <w:rPr>
          <w:color w:val="7F7F7F" w:themeColor="text1" w:themeTint="80"/>
          <w:sz w:val="24"/>
          <w:szCs w:val="24"/>
        </w:rPr>
        <w:tab/>
      </w:r>
      <w:r w:rsidR="00EB2070" w:rsidRPr="006E11D9">
        <w:rPr>
          <w:color w:val="7F7F7F" w:themeColor="text1" w:themeTint="80"/>
          <w:sz w:val="24"/>
          <w:szCs w:val="24"/>
        </w:rPr>
        <w:tab/>
      </w:r>
      <w:r w:rsidR="00EB2070" w:rsidRPr="006E11D9">
        <w:rPr>
          <w:color w:val="7F7F7F" w:themeColor="text1" w:themeTint="80"/>
          <w:sz w:val="24"/>
          <w:szCs w:val="24"/>
        </w:rPr>
        <w:tab/>
      </w:r>
      <w:r w:rsidR="00EB2070" w:rsidRPr="006E11D9">
        <w:rPr>
          <w:color w:val="7F7F7F" w:themeColor="text1" w:themeTint="80"/>
          <w:sz w:val="24"/>
          <w:szCs w:val="24"/>
        </w:rPr>
        <w:tab/>
      </w:r>
      <w:r w:rsidR="00EB2070" w:rsidRPr="006E11D9">
        <w:rPr>
          <w:color w:val="7F7F7F" w:themeColor="text1" w:themeTint="80"/>
          <w:sz w:val="24"/>
          <w:szCs w:val="24"/>
        </w:rPr>
        <w:tab/>
      </w:r>
      <w:r w:rsidR="00EB2070" w:rsidRPr="006E11D9">
        <w:rPr>
          <w:color w:val="7F7F7F" w:themeColor="text1" w:themeTint="80"/>
          <w:sz w:val="24"/>
          <w:szCs w:val="24"/>
        </w:rPr>
        <w:tab/>
      </w:r>
      <w:r w:rsidR="00EB2070" w:rsidRPr="006E11D9">
        <w:rPr>
          <w:color w:val="7F7F7F" w:themeColor="text1" w:themeTint="80"/>
          <w:sz w:val="24"/>
          <w:szCs w:val="24"/>
        </w:rPr>
        <w:tab/>
      </w:r>
      <w:r w:rsidR="00EB2070" w:rsidRPr="006E11D9">
        <w:rPr>
          <w:color w:val="7F7F7F" w:themeColor="text1" w:themeTint="80"/>
          <w:sz w:val="24"/>
          <w:szCs w:val="24"/>
        </w:rPr>
        <w:tab/>
      </w:r>
    </w:p>
    <w:p w:rsidR="00795501" w:rsidRPr="006E11D9" w:rsidRDefault="00795501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</w:p>
    <w:p w:rsidR="00795501" w:rsidRPr="006E11D9" w:rsidRDefault="00795501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</w:p>
    <w:p w:rsidR="00017A5E" w:rsidRPr="006E11D9" w:rsidRDefault="00017A5E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</w:rPr>
      </w:pPr>
    </w:p>
    <w:p w:rsidR="00C516EE" w:rsidRPr="006E11D9" w:rsidRDefault="00C516EE" w:rsidP="006437A8">
      <w:pPr>
        <w:spacing w:after="240" w:line="240" w:lineRule="auto"/>
        <w:ind w:firstLine="709"/>
        <w:jc w:val="both"/>
        <w:rPr>
          <w:color w:val="7F7F7F" w:themeColor="text1" w:themeTint="80"/>
          <w:sz w:val="24"/>
          <w:szCs w:val="24"/>
          <w:lang w:eastAsia="ru-RU"/>
        </w:rPr>
      </w:pPr>
    </w:p>
    <w:sectPr w:rsidR="00C516EE" w:rsidRPr="006E11D9" w:rsidSect="00856209"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F9" w:rsidRDefault="00750FF9" w:rsidP="00EB1EF2">
      <w:pPr>
        <w:spacing w:after="0" w:line="240" w:lineRule="auto"/>
      </w:pPr>
      <w:r>
        <w:separator/>
      </w:r>
    </w:p>
  </w:endnote>
  <w:endnote w:type="continuationSeparator" w:id="0">
    <w:p w:rsidR="00750FF9" w:rsidRDefault="00750FF9" w:rsidP="00EB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3195032"/>
    </w:sdtPr>
    <w:sdtContent>
      <w:p w:rsidR="00B5438D" w:rsidRDefault="00101CC6" w:rsidP="003C53F0">
        <w:pPr>
          <w:pStyle w:val="af2"/>
          <w:jc w:val="right"/>
        </w:pPr>
        <w:r w:rsidRPr="005C6A02">
          <w:rPr>
            <w:sz w:val="24"/>
            <w:szCs w:val="24"/>
          </w:rPr>
          <w:fldChar w:fldCharType="begin"/>
        </w:r>
        <w:r w:rsidR="00B5438D" w:rsidRPr="005C6A02">
          <w:rPr>
            <w:sz w:val="24"/>
            <w:szCs w:val="24"/>
          </w:rPr>
          <w:instrText>PAGE   \* MERGEFORMAT</w:instrText>
        </w:r>
        <w:r w:rsidRPr="005C6A02">
          <w:rPr>
            <w:sz w:val="24"/>
            <w:szCs w:val="24"/>
          </w:rPr>
          <w:fldChar w:fldCharType="separate"/>
        </w:r>
        <w:r w:rsidR="00FA3818">
          <w:rPr>
            <w:noProof/>
            <w:sz w:val="24"/>
            <w:szCs w:val="24"/>
          </w:rPr>
          <w:t>38</w:t>
        </w:r>
        <w:r w:rsidRPr="005C6A02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F9" w:rsidRDefault="00750FF9" w:rsidP="00EB1EF2">
      <w:pPr>
        <w:spacing w:after="0" w:line="240" w:lineRule="auto"/>
      </w:pPr>
      <w:r>
        <w:separator/>
      </w:r>
    </w:p>
  </w:footnote>
  <w:footnote w:type="continuationSeparator" w:id="0">
    <w:p w:rsidR="00750FF9" w:rsidRDefault="00750FF9" w:rsidP="00EB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3572C6"/>
    <w:multiLevelType w:val="hybridMultilevel"/>
    <w:tmpl w:val="E866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77D16"/>
    <w:multiLevelType w:val="hybridMultilevel"/>
    <w:tmpl w:val="F2DC673E"/>
    <w:lvl w:ilvl="0" w:tplc="F0E2C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44276"/>
    <w:multiLevelType w:val="multilevel"/>
    <w:tmpl w:val="929E2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C4004B"/>
    <w:multiLevelType w:val="hybridMultilevel"/>
    <w:tmpl w:val="F58C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57930"/>
    <w:multiLevelType w:val="multilevel"/>
    <w:tmpl w:val="06649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6">
    <w:nsid w:val="11CD160E"/>
    <w:multiLevelType w:val="hybridMultilevel"/>
    <w:tmpl w:val="96E081F4"/>
    <w:lvl w:ilvl="0" w:tplc="5EC412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770F20"/>
    <w:multiLevelType w:val="multilevel"/>
    <w:tmpl w:val="FCCA93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F425C5C"/>
    <w:multiLevelType w:val="multilevel"/>
    <w:tmpl w:val="4C46876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0093189"/>
    <w:multiLevelType w:val="multilevel"/>
    <w:tmpl w:val="435EFAE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D5486"/>
    <w:multiLevelType w:val="hybridMultilevel"/>
    <w:tmpl w:val="DE8642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2F00CA0"/>
    <w:multiLevelType w:val="multilevel"/>
    <w:tmpl w:val="34865B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2">
    <w:nsid w:val="240935FF"/>
    <w:multiLevelType w:val="hybridMultilevel"/>
    <w:tmpl w:val="F58C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F5E96"/>
    <w:multiLevelType w:val="hybridMultilevel"/>
    <w:tmpl w:val="CF0ECE86"/>
    <w:lvl w:ilvl="0" w:tplc="5EC412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739B8"/>
    <w:multiLevelType w:val="multilevel"/>
    <w:tmpl w:val="F8F8C7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291009B1"/>
    <w:multiLevelType w:val="hybridMultilevel"/>
    <w:tmpl w:val="29167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9459EA"/>
    <w:multiLevelType w:val="hybridMultilevel"/>
    <w:tmpl w:val="8C981BD6"/>
    <w:lvl w:ilvl="0" w:tplc="5EC412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A5593"/>
    <w:multiLevelType w:val="hybridMultilevel"/>
    <w:tmpl w:val="A972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A3749"/>
    <w:multiLevelType w:val="hybridMultilevel"/>
    <w:tmpl w:val="72D6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81A10"/>
    <w:multiLevelType w:val="multilevel"/>
    <w:tmpl w:val="1E12F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0EE288B"/>
    <w:multiLevelType w:val="hybridMultilevel"/>
    <w:tmpl w:val="3268426A"/>
    <w:lvl w:ilvl="0" w:tplc="5EC412FE">
      <w:start w:val="1"/>
      <w:numFmt w:val="bullet"/>
      <w:lvlText w:val="-"/>
      <w:lvlJc w:val="left"/>
      <w:pPr>
        <w:ind w:left="8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1">
    <w:nsid w:val="41452F70"/>
    <w:multiLevelType w:val="hybridMultilevel"/>
    <w:tmpl w:val="19344F10"/>
    <w:lvl w:ilvl="0" w:tplc="5EC412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031CB"/>
    <w:multiLevelType w:val="hybridMultilevel"/>
    <w:tmpl w:val="60E23192"/>
    <w:lvl w:ilvl="0" w:tplc="6598097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49534982"/>
    <w:multiLevelType w:val="hybridMultilevel"/>
    <w:tmpl w:val="A9FE261C"/>
    <w:lvl w:ilvl="0" w:tplc="01A6A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E5F4F"/>
    <w:multiLevelType w:val="hybridMultilevel"/>
    <w:tmpl w:val="5B7E64BC"/>
    <w:lvl w:ilvl="0" w:tplc="5EC412FE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4D893596"/>
    <w:multiLevelType w:val="hybridMultilevel"/>
    <w:tmpl w:val="10E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B0B71"/>
    <w:multiLevelType w:val="hybridMultilevel"/>
    <w:tmpl w:val="23723000"/>
    <w:lvl w:ilvl="0" w:tplc="5EC412FE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0A8129A"/>
    <w:multiLevelType w:val="multilevel"/>
    <w:tmpl w:val="C67C1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55475E70"/>
    <w:multiLevelType w:val="multilevel"/>
    <w:tmpl w:val="7E5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9A4CF9"/>
    <w:multiLevelType w:val="hybridMultilevel"/>
    <w:tmpl w:val="596A8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C266B9A"/>
    <w:multiLevelType w:val="hybridMultilevel"/>
    <w:tmpl w:val="918EA298"/>
    <w:lvl w:ilvl="0" w:tplc="5EC412F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652D4D8B"/>
    <w:multiLevelType w:val="hybridMultilevel"/>
    <w:tmpl w:val="2BD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23DA6"/>
    <w:multiLevelType w:val="multilevel"/>
    <w:tmpl w:val="F8F8C7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E272D34"/>
    <w:multiLevelType w:val="hybridMultilevel"/>
    <w:tmpl w:val="AD3EA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27BC9"/>
    <w:multiLevelType w:val="hybridMultilevel"/>
    <w:tmpl w:val="5E8468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3747C9D"/>
    <w:multiLevelType w:val="multilevel"/>
    <w:tmpl w:val="1E12F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0"/>
  </w:num>
  <w:num w:numId="5">
    <w:abstractNumId w:val="16"/>
  </w:num>
  <w:num w:numId="6">
    <w:abstractNumId w:val="15"/>
  </w:num>
  <w:num w:numId="7">
    <w:abstractNumId w:val="24"/>
  </w:num>
  <w:num w:numId="8">
    <w:abstractNumId w:val="21"/>
  </w:num>
  <w:num w:numId="9">
    <w:abstractNumId w:val="20"/>
  </w:num>
  <w:num w:numId="10">
    <w:abstractNumId w:val="13"/>
  </w:num>
  <w:num w:numId="11">
    <w:abstractNumId w:val="26"/>
  </w:num>
  <w:num w:numId="12">
    <w:abstractNumId w:val="11"/>
  </w:num>
  <w:num w:numId="13">
    <w:abstractNumId w:val="8"/>
  </w:num>
  <w:num w:numId="14">
    <w:abstractNumId w:val="22"/>
  </w:num>
  <w:num w:numId="15">
    <w:abstractNumId w:val="5"/>
  </w:num>
  <w:num w:numId="16">
    <w:abstractNumId w:val="6"/>
  </w:num>
  <w:num w:numId="17">
    <w:abstractNumId w:val="3"/>
  </w:num>
  <w:num w:numId="18">
    <w:abstractNumId w:val="30"/>
  </w:num>
  <w:num w:numId="19">
    <w:abstractNumId w:val="34"/>
  </w:num>
  <w:num w:numId="20">
    <w:abstractNumId w:val="1"/>
  </w:num>
  <w:num w:numId="21">
    <w:abstractNumId w:val="19"/>
  </w:num>
  <w:num w:numId="22">
    <w:abstractNumId w:val="35"/>
  </w:num>
  <w:num w:numId="23">
    <w:abstractNumId w:val="29"/>
  </w:num>
  <w:num w:numId="24">
    <w:abstractNumId w:val="27"/>
  </w:num>
  <w:num w:numId="25">
    <w:abstractNumId w:val="7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33"/>
  </w:num>
  <w:num w:numId="31">
    <w:abstractNumId w:val="18"/>
  </w:num>
  <w:num w:numId="32">
    <w:abstractNumId w:val="28"/>
  </w:num>
  <w:num w:numId="33">
    <w:abstractNumId w:val="8"/>
  </w:num>
  <w:num w:numId="34">
    <w:abstractNumId w:val="14"/>
  </w:num>
  <w:num w:numId="35">
    <w:abstractNumId w:val="32"/>
  </w:num>
  <w:num w:numId="36">
    <w:abstractNumId w:val="12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23"/>
  </w:num>
  <w:num w:numId="42">
    <w:abstractNumId w:val="8"/>
  </w:num>
  <w:num w:numId="43">
    <w:abstractNumId w:val="25"/>
  </w:num>
  <w:num w:numId="44">
    <w:abstractNumId w:val="2"/>
  </w:num>
  <w:num w:numId="45">
    <w:abstractNumId w:val="4"/>
  </w:num>
  <w:num w:numId="46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50F"/>
    <w:rsid w:val="000001A2"/>
    <w:rsid w:val="000012C2"/>
    <w:rsid w:val="000027F7"/>
    <w:rsid w:val="00003253"/>
    <w:rsid w:val="00003523"/>
    <w:rsid w:val="000037B4"/>
    <w:rsid w:val="00004CB5"/>
    <w:rsid w:val="00011468"/>
    <w:rsid w:val="00011605"/>
    <w:rsid w:val="0001216F"/>
    <w:rsid w:val="00013B24"/>
    <w:rsid w:val="0001421C"/>
    <w:rsid w:val="00016289"/>
    <w:rsid w:val="000162D2"/>
    <w:rsid w:val="0001728C"/>
    <w:rsid w:val="00017A5E"/>
    <w:rsid w:val="000202EE"/>
    <w:rsid w:val="00022208"/>
    <w:rsid w:val="00023AD0"/>
    <w:rsid w:val="00023B7C"/>
    <w:rsid w:val="00024AEA"/>
    <w:rsid w:val="00025D53"/>
    <w:rsid w:val="000269DC"/>
    <w:rsid w:val="00026FCE"/>
    <w:rsid w:val="00027085"/>
    <w:rsid w:val="00027E46"/>
    <w:rsid w:val="000306F7"/>
    <w:rsid w:val="00030B15"/>
    <w:rsid w:val="0003113A"/>
    <w:rsid w:val="0003258A"/>
    <w:rsid w:val="000329C1"/>
    <w:rsid w:val="000357AE"/>
    <w:rsid w:val="00035B02"/>
    <w:rsid w:val="00036454"/>
    <w:rsid w:val="0003749D"/>
    <w:rsid w:val="0004005F"/>
    <w:rsid w:val="00043251"/>
    <w:rsid w:val="00047061"/>
    <w:rsid w:val="00047891"/>
    <w:rsid w:val="00047EE8"/>
    <w:rsid w:val="000537FE"/>
    <w:rsid w:val="00054A31"/>
    <w:rsid w:val="000555A8"/>
    <w:rsid w:val="00055D25"/>
    <w:rsid w:val="00056C2B"/>
    <w:rsid w:val="00056CFD"/>
    <w:rsid w:val="00060B28"/>
    <w:rsid w:val="00060E5C"/>
    <w:rsid w:val="00063135"/>
    <w:rsid w:val="00063C8C"/>
    <w:rsid w:val="00066F4B"/>
    <w:rsid w:val="0006736C"/>
    <w:rsid w:val="00072486"/>
    <w:rsid w:val="000725A6"/>
    <w:rsid w:val="000725CF"/>
    <w:rsid w:val="00073DE6"/>
    <w:rsid w:val="0007796B"/>
    <w:rsid w:val="000818D7"/>
    <w:rsid w:val="00081D5D"/>
    <w:rsid w:val="00085416"/>
    <w:rsid w:val="00086179"/>
    <w:rsid w:val="000902DC"/>
    <w:rsid w:val="00090689"/>
    <w:rsid w:val="00091702"/>
    <w:rsid w:val="0009270E"/>
    <w:rsid w:val="00092BD5"/>
    <w:rsid w:val="000946C5"/>
    <w:rsid w:val="000963E9"/>
    <w:rsid w:val="0009710D"/>
    <w:rsid w:val="000A0A54"/>
    <w:rsid w:val="000A0DC3"/>
    <w:rsid w:val="000A11C1"/>
    <w:rsid w:val="000A1337"/>
    <w:rsid w:val="000A1431"/>
    <w:rsid w:val="000A16B9"/>
    <w:rsid w:val="000A36E5"/>
    <w:rsid w:val="000A3DA2"/>
    <w:rsid w:val="000A4F8E"/>
    <w:rsid w:val="000A50B6"/>
    <w:rsid w:val="000A5BA3"/>
    <w:rsid w:val="000A66F7"/>
    <w:rsid w:val="000A711C"/>
    <w:rsid w:val="000B1EC5"/>
    <w:rsid w:val="000B2459"/>
    <w:rsid w:val="000B37DC"/>
    <w:rsid w:val="000B4B3D"/>
    <w:rsid w:val="000B5ED7"/>
    <w:rsid w:val="000B7BAF"/>
    <w:rsid w:val="000C0000"/>
    <w:rsid w:val="000C0167"/>
    <w:rsid w:val="000C0666"/>
    <w:rsid w:val="000C1939"/>
    <w:rsid w:val="000C279B"/>
    <w:rsid w:val="000C36D6"/>
    <w:rsid w:val="000C39C0"/>
    <w:rsid w:val="000C605D"/>
    <w:rsid w:val="000D1647"/>
    <w:rsid w:val="000D16FE"/>
    <w:rsid w:val="000D1F85"/>
    <w:rsid w:val="000D3BFC"/>
    <w:rsid w:val="000D465D"/>
    <w:rsid w:val="000D5016"/>
    <w:rsid w:val="000D5C7B"/>
    <w:rsid w:val="000D6527"/>
    <w:rsid w:val="000D6FF0"/>
    <w:rsid w:val="000D7299"/>
    <w:rsid w:val="000E0ADD"/>
    <w:rsid w:val="000E0F33"/>
    <w:rsid w:val="000E1E02"/>
    <w:rsid w:val="000E204D"/>
    <w:rsid w:val="000E29CF"/>
    <w:rsid w:val="000E3446"/>
    <w:rsid w:val="000E3C9B"/>
    <w:rsid w:val="000E492D"/>
    <w:rsid w:val="000E5C56"/>
    <w:rsid w:val="000E6EED"/>
    <w:rsid w:val="000F2FC4"/>
    <w:rsid w:val="000F5A40"/>
    <w:rsid w:val="000F5C7E"/>
    <w:rsid w:val="000F5D29"/>
    <w:rsid w:val="000F7144"/>
    <w:rsid w:val="000F7ED7"/>
    <w:rsid w:val="00100CB9"/>
    <w:rsid w:val="001010F5"/>
    <w:rsid w:val="00101792"/>
    <w:rsid w:val="001017ED"/>
    <w:rsid w:val="00101CC6"/>
    <w:rsid w:val="001020D1"/>
    <w:rsid w:val="00103BD9"/>
    <w:rsid w:val="001040CE"/>
    <w:rsid w:val="00105A0F"/>
    <w:rsid w:val="00105B6B"/>
    <w:rsid w:val="00105D28"/>
    <w:rsid w:val="001068A3"/>
    <w:rsid w:val="00107368"/>
    <w:rsid w:val="00110D22"/>
    <w:rsid w:val="00110EAF"/>
    <w:rsid w:val="001115C7"/>
    <w:rsid w:val="00111D0C"/>
    <w:rsid w:val="00112B32"/>
    <w:rsid w:val="00113D19"/>
    <w:rsid w:val="00115036"/>
    <w:rsid w:val="00115A20"/>
    <w:rsid w:val="0011670E"/>
    <w:rsid w:val="00116BD1"/>
    <w:rsid w:val="00117071"/>
    <w:rsid w:val="001170E5"/>
    <w:rsid w:val="00121116"/>
    <w:rsid w:val="0012209A"/>
    <w:rsid w:val="00122CF1"/>
    <w:rsid w:val="00123177"/>
    <w:rsid w:val="00127128"/>
    <w:rsid w:val="001276E6"/>
    <w:rsid w:val="00127B1E"/>
    <w:rsid w:val="00130742"/>
    <w:rsid w:val="0013337C"/>
    <w:rsid w:val="00133C56"/>
    <w:rsid w:val="001360EC"/>
    <w:rsid w:val="00136EBB"/>
    <w:rsid w:val="00137DDE"/>
    <w:rsid w:val="0014017D"/>
    <w:rsid w:val="0014118D"/>
    <w:rsid w:val="00145B13"/>
    <w:rsid w:val="0014680B"/>
    <w:rsid w:val="00146B3E"/>
    <w:rsid w:val="0014715C"/>
    <w:rsid w:val="0015039C"/>
    <w:rsid w:val="00155AD0"/>
    <w:rsid w:val="001560B9"/>
    <w:rsid w:val="001561DC"/>
    <w:rsid w:val="00157392"/>
    <w:rsid w:val="0016091B"/>
    <w:rsid w:val="00161D96"/>
    <w:rsid w:val="001622D1"/>
    <w:rsid w:val="0016458A"/>
    <w:rsid w:val="00164B44"/>
    <w:rsid w:val="001712B4"/>
    <w:rsid w:val="00171A79"/>
    <w:rsid w:val="00172067"/>
    <w:rsid w:val="001741D0"/>
    <w:rsid w:val="00174F73"/>
    <w:rsid w:val="0017546E"/>
    <w:rsid w:val="001765DB"/>
    <w:rsid w:val="001770A5"/>
    <w:rsid w:val="001779F9"/>
    <w:rsid w:val="00180759"/>
    <w:rsid w:val="00180912"/>
    <w:rsid w:val="00181F8E"/>
    <w:rsid w:val="0019492E"/>
    <w:rsid w:val="001951D9"/>
    <w:rsid w:val="00195A6A"/>
    <w:rsid w:val="001979F4"/>
    <w:rsid w:val="001A0406"/>
    <w:rsid w:val="001A090E"/>
    <w:rsid w:val="001A0CCA"/>
    <w:rsid w:val="001A12D8"/>
    <w:rsid w:val="001A1691"/>
    <w:rsid w:val="001A21CF"/>
    <w:rsid w:val="001A221C"/>
    <w:rsid w:val="001A5984"/>
    <w:rsid w:val="001A639A"/>
    <w:rsid w:val="001A69B3"/>
    <w:rsid w:val="001B0153"/>
    <w:rsid w:val="001B05C0"/>
    <w:rsid w:val="001B188C"/>
    <w:rsid w:val="001B2A1F"/>
    <w:rsid w:val="001B3319"/>
    <w:rsid w:val="001B3336"/>
    <w:rsid w:val="001B51D7"/>
    <w:rsid w:val="001B5AF1"/>
    <w:rsid w:val="001B6C59"/>
    <w:rsid w:val="001B7714"/>
    <w:rsid w:val="001C042C"/>
    <w:rsid w:val="001C13B0"/>
    <w:rsid w:val="001C1924"/>
    <w:rsid w:val="001C632C"/>
    <w:rsid w:val="001C6D55"/>
    <w:rsid w:val="001C7600"/>
    <w:rsid w:val="001D054C"/>
    <w:rsid w:val="001D396E"/>
    <w:rsid w:val="001D5BF2"/>
    <w:rsid w:val="001E0247"/>
    <w:rsid w:val="001E050A"/>
    <w:rsid w:val="001E09C5"/>
    <w:rsid w:val="001E11E4"/>
    <w:rsid w:val="001E16DE"/>
    <w:rsid w:val="001E3172"/>
    <w:rsid w:val="001E7F89"/>
    <w:rsid w:val="001F4223"/>
    <w:rsid w:val="001F4647"/>
    <w:rsid w:val="001F46B3"/>
    <w:rsid w:val="001F6010"/>
    <w:rsid w:val="001F6CCF"/>
    <w:rsid w:val="001F713B"/>
    <w:rsid w:val="00200B3B"/>
    <w:rsid w:val="00201429"/>
    <w:rsid w:val="00201DC3"/>
    <w:rsid w:val="002021D3"/>
    <w:rsid w:val="0020356C"/>
    <w:rsid w:val="00205D7C"/>
    <w:rsid w:val="00205DAC"/>
    <w:rsid w:val="00206084"/>
    <w:rsid w:val="00207CAF"/>
    <w:rsid w:val="00207FAF"/>
    <w:rsid w:val="00211B38"/>
    <w:rsid w:val="00212534"/>
    <w:rsid w:val="0021282A"/>
    <w:rsid w:val="00213F90"/>
    <w:rsid w:val="0021401F"/>
    <w:rsid w:val="00215517"/>
    <w:rsid w:val="002155A2"/>
    <w:rsid w:val="00215DF7"/>
    <w:rsid w:val="00217384"/>
    <w:rsid w:val="00220577"/>
    <w:rsid w:val="00220C04"/>
    <w:rsid w:val="002224B3"/>
    <w:rsid w:val="0022251A"/>
    <w:rsid w:val="002225DB"/>
    <w:rsid w:val="00225225"/>
    <w:rsid w:val="00225A31"/>
    <w:rsid w:val="0023059D"/>
    <w:rsid w:val="00230DA7"/>
    <w:rsid w:val="002314BA"/>
    <w:rsid w:val="002315E6"/>
    <w:rsid w:val="002330D9"/>
    <w:rsid w:val="002339A8"/>
    <w:rsid w:val="0023416C"/>
    <w:rsid w:val="002341F3"/>
    <w:rsid w:val="00235303"/>
    <w:rsid w:val="002359B5"/>
    <w:rsid w:val="00237F32"/>
    <w:rsid w:val="00237FE2"/>
    <w:rsid w:val="00240111"/>
    <w:rsid w:val="00241053"/>
    <w:rsid w:val="002414F9"/>
    <w:rsid w:val="00241903"/>
    <w:rsid w:val="002437CB"/>
    <w:rsid w:val="002451D1"/>
    <w:rsid w:val="002457DE"/>
    <w:rsid w:val="00245BBF"/>
    <w:rsid w:val="002474A3"/>
    <w:rsid w:val="00247663"/>
    <w:rsid w:val="00251695"/>
    <w:rsid w:val="00251A6F"/>
    <w:rsid w:val="0025286C"/>
    <w:rsid w:val="00256078"/>
    <w:rsid w:val="00256879"/>
    <w:rsid w:val="00256FC3"/>
    <w:rsid w:val="00260516"/>
    <w:rsid w:val="00263054"/>
    <w:rsid w:val="0026386B"/>
    <w:rsid w:val="00263F65"/>
    <w:rsid w:val="00264426"/>
    <w:rsid w:val="00264F24"/>
    <w:rsid w:val="00265C59"/>
    <w:rsid w:val="00266B73"/>
    <w:rsid w:val="00270887"/>
    <w:rsid w:val="00270EF4"/>
    <w:rsid w:val="002717CB"/>
    <w:rsid w:val="00272355"/>
    <w:rsid w:val="00273D5C"/>
    <w:rsid w:val="00274159"/>
    <w:rsid w:val="002777A9"/>
    <w:rsid w:val="0027792A"/>
    <w:rsid w:val="002864C8"/>
    <w:rsid w:val="002868C7"/>
    <w:rsid w:val="002868D4"/>
    <w:rsid w:val="00287B5D"/>
    <w:rsid w:val="00291346"/>
    <w:rsid w:val="00291C82"/>
    <w:rsid w:val="002939BA"/>
    <w:rsid w:val="0029407C"/>
    <w:rsid w:val="00294D28"/>
    <w:rsid w:val="00296128"/>
    <w:rsid w:val="002A05C3"/>
    <w:rsid w:val="002A5677"/>
    <w:rsid w:val="002A7AB7"/>
    <w:rsid w:val="002A7E25"/>
    <w:rsid w:val="002B0046"/>
    <w:rsid w:val="002B14F3"/>
    <w:rsid w:val="002B15DB"/>
    <w:rsid w:val="002B34EA"/>
    <w:rsid w:val="002B3E20"/>
    <w:rsid w:val="002B420A"/>
    <w:rsid w:val="002B4439"/>
    <w:rsid w:val="002B5150"/>
    <w:rsid w:val="002B66D9"/>
    <w:rsid w:val="002B71F5"/>
    <w:rsid w:val="002B7877"/>
    <w:rsid w:val="002B798C"/>
    <w:rsid w:val="002C0B45"/>
    <w:rsid w:val="002C0EAA"/>
    <w:rsid w:val="002C1728"/>
    <w:rsid w:val="002C2476"/>
    <w:rsid w:val="002C34F1"/>
    <w:rsid w:val="002C3BE7"/>
    <w:rsid w:val="002C3CE6"/>
    <w:rsid w:val="002C474B"/>
    <w:rsid w:val="002C4B33"/>
    <w:rsid w:val="002C67CC"/>
    <w:rsid w:val="002C787A"/>
    <w:rsid w:val="002C7F1F"/>
    <w:rsid w:val="002D0804"/>
    <w:rsid w:val="002D1C4A"/>
    <w:rsid w:val="002D40BF"/>
    <w:rsid w:val="002D6220"/>
    <w:rsid w:val="002D6835"/>
    <w:rsid w:val="002D76FA"/>
    <w:rsid w:val="002E0A0D"/>
    <w:rsid w:val="002E33A1"/>
    <w:rsid w:val="002E4398"/>
    <w:rsid w:val="002E5F19"/>
    <w:rsid w:val="002E6BB0"/>
    <w:rsid w:val="002E6C98"/>
    <w:rsid w:val="002E6E14"/>
    <w:rsid w:val="002E72E8"/>
    <w:rsid w:val="002E7780"/>
    <w:rsid w:val="002E7984"/>
    <w:rsid w:val="002E7B55"/>
    <w:rsid w:val="002E7C17"/>
    <w:rsid w:val="002F0801"/>
    <w:rsid w:val="002F1893"/>
    <w:rsid w:val="002F3E29"/>
    <w:rsid w:val="002F47D0"/>
    <w:rsid w:val="002F48A4"/>
    <w:rsid w:val="002F5821"/>
    <w:rsid w:val="002F6C1B"/>
    <w:rsid w:val="002F7496"/>
    <w:rsid w:val="002F7A01"/>
    <w:rsid w:val="00300610"/>
    <w:rsid w:val="00301944"/>
    <w:rsid w:val="00301A20"/>
    <w:rsid w:val="00302487"/>
    <w:rsid w:val="00302768"/>
    <w:rsid w:val="00302A1A"/>
    <w:rsid w:val="00304276"/>
    <w:rsid w:val="003044CF"/>
    <w:rsid w:val="00304794"/>
    <w:rsid w:val="00306B49"/>
    <w:rsid w:val="00307089"/>
    <w:rsid w:val="00307552"/>
    <w:rsid w:val="00311BA5"/>
    <w:rsid w:val="00313A79"/>
    <w:rsid w:val="00314BF0"/>
    <w:rsid w:val="00316D96"/>
    <w:rsid w:val="00321673"/>
    <w:rsid w:val="00321F14"/>
    <w:rsid w:val="00322DCC"/>
    <w:rsid w:val="0032372B"/>
    <w:rsid w:val="00323B4F"/>
    <w:rsid w:val="00324A15"/>
    <w:rsid w:val="00324B0C"/>
    <w:rsid w:val="00326441"/>
    <w:rsid w:val="00327823"/>
    <w:rsid w:val="00327B30"/>
    <w:rsid w:val="00330A0A"/>
    <w:rsid w:val="00330AE5"/>
    <w:rsid w:val="00330EEA"/>
    <w:rsid w:val="003331E8"/>
    <w:rsid w:val="003333A3"/>
    <w:rsid w:val="00336B54"/>
    <w:rsid w:val="00336EFE"/>
    <w:rsid w:val="00340C5C"/>
    <w:rsid w:val="00341607"/>
    <w:rsid w:val="00342EF8"/>
    <w:rsid w:val="003432F4"/>
    <w:rsid w:val="00343CB6"/>
    <w:rsid w:val="003444C5"/>
    <w:rsid w:val="00345864"/>
    <w:rsid w:val="00345B31"/>
    <w:rsid w:val="00346643"/>
    <w:rsid w:val="00350A20"/>
    <w:rsid w:val="00350CDD"/>
    <w:rsid w:val="003534D2"/>
    <w:rsid w:val="0035608E"/>
    <w:rsid w:val="00357418"/>
    <w:rsid w:val="003614C6"/>
    <w:rsid w:val="0036196B"/>
    <w:rsid w:val="00361EDB"/>
    <w:rsid w:val="0036297A"/>
    <w:rsid w:val="00363ADF"/>
    <w:rsid w:val="00364943"/>
    <w:rsid w:val="0036573B"/>
    <w:rsid w:val="00366010"/>
    <w:rsid w:val="003663C3"/>
    <w:rsid w:val="00366A3E"/>
    <w:rsid w:val="00370AB7"/>
    <w:rsid w:val="00372AC4"/>
    <w:rsid w:val="00372D10"/>
    <w:rsid w:val="003746B0"/>
    <w:rsid w:val="0037654F"/>
    <w:rsid w:val="0037755B"/>
    <w:rsid w:val="00380A7A"/>
    <w:rsid w:val="00383A12"/>
    <w:rsid w:val="003848BA"/>
    <w:rsid w:val="0038563E"/>
    <w:rsid w:val="00386FA0"/>
    <w:rsid w:val="0039178A"/>
    <w:rsid w:val="00391AD3"/>
    <w:rsid w:val="00394CEA"/>
    <w:rsid w:val="0039694D"/>
    <w:rsid w:val="003971EB"/>
    <w:rsid w:val="00397BB9"/>
    <w:rsid w:val="003A0897"/>
    <w:rsid w:val="003A0ACA"/>
    <w:rsid w:val="003A2DB6"/>
    <w:rsid w:val="003A785A"/>
    <w:rsid w:val="003A7ACE"/>
    <w:rsid w:val="003B07A4"/>
    <w:rsid w:val="003B11CD"/>
    <w:rsid w:val="003B2876"/>
    <w:rsid w:val="003B4B95"/>
    <w:rsid w:val="003B5893"/>
    <w:rsid w:val="003B7523"/>
    <w:rsid w:val="003B7C99"/>
    <w:rsid w:val="003B7EF5"/>
    <w:rsid w:val="003C0545"/>
    <w:rsid w:val="003C312A"/>
    <w:rsid w:val="003C4463"/>
    <w:rsid w:val="003C4567"/>
    <w:rsid w:val="003C4735"/>
    <w:rsid w:val="003C492B"/>
    <w:rsid w:val="003C53F0"/>
    <w:rsid w:val="003C65D6"/>
    <w:rsid w:val="003D0FC9"/>
    <w:rsid w:val="003D12E0"/>
    <w:rsid w:val="003D1343"/>
    <w:rsid w:val="003D1417"/>
    <w:rsid w:val="003D1599"/>
    <w:rsid w:val="003D19C0"/>
    <w:rsid w:val="003D2091"/>
    <w:rsid w:val="003D2144"/>
    <w:rsid w:val="003D2A71"/>
    <w:rsid w:val="003D3CE9"/>
    <w:rsid w:val="003E291E"/>
    <w:rsid w:val="003E40D3"/>
    <w:rsid w:val="003E69EA"/>
    <w:rsid w:val="003E75A9"/>
    <w:rsid w:val="003F0188"/>
    <w:rsid w:val="003F285B"/>
    <w:rsid w:val="003F3AD7"/>
    <w:rsid w:val="003F3CAC"/>
    <w:rsid w:val="003F561F"/>
    <w:rsid w:val="003F5763"/>
    <w:rsid w:val="003F5A3D"/>
    <w:rsid w:val="003F637F"/>
    <w:rsid w:val="004003D2"/>
    <w:rsid w:val="0040123D"/>
    <w:rsid w:val="00403121"/>
    <w:rsid w:val="00403FE4"/>
    <w:rsid w:val="00404654"/>
    <w:rsid w:val="0041008D"/>
    <w:rsid w:val="00410170"/>
    <w:rsid w:val="00412358"/>
    <w:rsid w:val="004123D3"/>
    <w:rsid w:val="00412AE7"/>
    <w:rsid w:val="00412E13"/>
    <w:rsid w:val="00414468"/>
    <w:rsid w:val="00414EEC"/>
    <w:rsid w:val="004164D2"/>
    <w:rsid w:val="0041723C"/>
    <w:rsid w:val="0041760A"/>
    <w:rsid w:val="00421E9D"/>
    <w:rsid w:val="004220C7"/>
    <w:rsid w:val="00422A68"/>
    <w:rsid w:val="00423CE5"/>
    <w:rsid w:val="00424C9C"/>
    <w:rsid w:val="004253AA"/>
    <w:rsid w:val="0042551B"/>
    <w:rsid w:val="00426816"/>
    <w:rsid w:val="00430601"/>
    <w:rsid w:val="004351C4"/>
    <w:rsid w:val="004357AA"/>
    <w:rsid w:val="00435FDB"/>
    <w:rsid w:val="00437D2A"/>
    <w:rsid w:val="00440E67"/>
    <w:rsid w:val="00440EFF"/>
    <w:rsid w:val="004416A0"/>
    <w:rsid w:val="00443DFF"/>
    <w:rsid w:val="004459F4"/>
    <w:rsid w:val="004477BC"/>
    <w:rsid w:val="004501E9"/>
    <w:rsid w:val="00450BAE"/>
    <w:rsid w:val="004513DA"/>
    <w:rsid w:val="00451464"/>
    <w:rsid w:val="00451CC6"/>
    <w:rsid w:val="004525D1"/>
    <w:rsid w:val="00452DCE"/>
    <w:rsid w:val="00453C14"/>
    <w:rsid w:val="00455376"/>
    <w:rsid w:val="00455CF5"/>
    <w:rsid w:val="0045699E"/>
    <w:rsid w:val="00456FFA"/>
    <w:rsid w:val="00461937"/>
    <w:rsid w:val="0046238F"/>
    <w:rsid w:val="00463314"/>
    <w:rsid w:val="00463F65"/>
    <w:rsid w:val="004669D1"/>
    <w:rsid w:val="00470670"/>
    <w:rsid w:val="004709A5"/>
    <w:rsid w:val="00471A89"/>
    <w:rsid w:val="00471F65"/>
    <w:rsid w:val="004732F1"/>
    <w:rsid w:val="0047372A"/>
    <w:rsid w:val="0047571C"/>
    <w:rsid w:val="00475DCC"/>
    <w:rsid w:val="00476E94"/>
    <w:rsid w:val="004772B2"/>
    <w:rsid w:val="0048124E"/>
    <w:rsid w:val="00482427"/>
    <w:rsid w:val="00483403"/>
    <w:rsid w:val="0048435C"/>
    <w:rsid w:val="00486656"/>
    <w:rsid w:val="0048679E"/>
    <w:rsid w:val="00486EA6"/>
    <w:rsid w:val="00490CC0"/>
    <w:rsid w:val="0049299A"/>
    <w:rsid w:val="00492DC5"/>
    <w:rsid w:val="00494CA3"/>
    <w:rsid w:val="00495261"/>
    <w:rsid w:val="00495721"/>
    <w:rsid w:val="00495EDF"/>
    <w:rsid w:val="00496F80"/>
    <w:rsid w:val="004A0406"/>
    <w:rsid w:val="004A199F"/>
    <w:rsid w:val="004A2C5A"/>
    <w:rsid w:val="004A5025"/>
    <w:rsid w:val="004A624E"/>
    <w:rsid w:val="004A7270"/>
    <w:rsid w:val="004B19EF"/>
    <w:rsid w:val="004B22D1"/>
    <w:rsid w:val="004B2785"/>
    <w:rsid w:val="004B29E4"/>
    <w:rsid w:val="004B5FA2"/>
    <w:rsid w:val="004C093A"/>
    <w:rsid w:val="004C0C54"/>
    <w:rsid w:val="004C10B6"/>
    <w:rsid w:val="004C5DCE"/>
    <w:rsid w:val="004C6477"/>
    <w:rsid w:val="004C6CE3"/>
    <w:rsid w:val="004C7108"/>
    <w:rsid w:val="004D2151"/>
    <w:rsid w:val="004D3E07"/>
    <w:rsid w:val="004D4AF8"/>
    <w:rsid w:val="004D4B17"/>
    <w:rsid w:val="004D529D"/>
    <w:rsid w:val="004D5F34"/>
    <w:rsid w:val="004D6A1E"/>
    <w:rsid w:val="004D6A92"/>
    <w:rsid w:val="004E01CB"/>
    <w:rsid w:val="004E1623"/>
    <w:rsid w:val="004E1C0A"/>
    <w:rsid w:val="004E2AAB"/>
    <w:rsid w:val="004E2C87"/>
    <w:rsid w:val="004E2CAC"/>
    <w:rsid w:val="004E3155"/>
    <w:rsid w:val="004E3B68"/>
    <w:rsid w:val="004E4809"/>
    <w:rsid w:val="004E7B9F"/>
    <w:rsid w:val="004F033B"/>
    <w:rsid w:val="004F0C8B"/>
    <w:rsid w:val="004F1273"/>
    <w:rsid w:val="004F2316"/>
    <w:rsid w:val="004F2635"/>
    <w:rsid w:val="004F27D8"/>
    <w:rsid w:val="004F42A0"/>
    <w:rsid w:val="004F4713"/>
    <w:rsid w:val="004F4B1B"/>
    <w:rsid w:val="0050136E"/>
    <w:rsid w:val="00501878"/>
    <w:rsid w:val="00501A3C"/>
    <w:rsid w:val="005038BD"/>
    <w:rsid w:val="00503BAC"/>
    <w:rsid w:val="00504CC5"/>
    <w:rsid w:val="00505954"/>
    <w:rsid w:val="00507450"/>
    <w:rsid w:val="00510E5A"/>
    <w:rsid w:val="0051104F"/>
    <w:rsid w:val="00512427"/>
    <w:rsid w:val="005126DF"/>
    <w:rsid w:val="005141DD"/>
    <w:rsid w:val="00514F31"/>
    <w:rsid w:val="00515542"/>
    <w:rsid w:val="00515D90"/>
    <w:rsid w:val="005168E9"/>
    <w:rsid w:val="005171AF"/>
    <w:rsid w:val="00520C7D"/>
    <w:rsid w:val="00521D96"/>
    <w:rsid w:val="005252FD"/>
    <w:rsid w:val="00527F5F"/>
    <w:rsid w:val="005305F4"/>
    <w:rsid w:val="00530CDB"/>
    <w:rsid w:val="0053165E"/>
    <w:rsid w:val="005324FA"/>
    <w:rsid w:val="005331A1"/>
    <w:rsid w:val="005332A3"/>
    <w:rsid w:val="00533462"/>
    <w:rsid w:val="00533857"/>
    <w:rsid w:val="00533AF0"/>
    <w:rsid w:val="0053411A"/>
    <w:rsid w:val="005350B4"/>
    <w:rsid w:val="00536BA9"/>
    <w:rsid w:val="0054062B"/>
    <w:rsid w:val="0054077E"/>
    <w:rsid w:val="00540D26"/>
    <w:rsid w:val="0054119E"/>
    <w:rsid w:val="005428F2"/>
    <w:rsid w:val="00543506"/>
    <w:rsid w:val="00543BD7"/>
    <w:rsid w:val="005448D7"/>
    <w:rsid w:val="00544972"/>
    <w:rsid w:val="00545560"/>
    <w:rsid w:val="00545B3A"/>
    <w:rsid w:val="00547C6B"/>
    <w:rsid w:val="00550DA6"/>
    <w:rsid w:val="005514CC"/>
    <w:rsid w:val="00551803"/>
    <w:rsid w:val="00551969"/>
    <w:rsid w:val="005521D6"/>
    <w:rsid w:val="00552891"/>
    <w:rsid w:val="005549B2"/>
    <w:rsid w:val="00556EBC"/>
    <w:rsid w:val="00564177"/>
    <w:rsid w:val="00565A8C"/>
    <w:rsid w:val="00566B43"/>
    <w:rsid w:val="00570CDB"/>
    <w:rsid w:val="005715E7"/>
    <w:rsid w:val="005716A6"/>
    <w:rsid w:val="00571F1E"/>
    <w:rsid w:val="00573382"/>
    <w:rsid w:val="0057431E"/>
    <w:rsid w:val="0057581F"/>
    <w:rsid w:val="00576F7F"/>
    <w:rsid w:val="00577C2B"/>
    <w:rsid w:val="0058208F"/>
    <w:rsid w:val="00582485"/>
    <w:rsid w:val="00582A87"/>
    <w:rsid w:val="005834BC"/>
    <w:rsid w:val="005837A5"/>
    <w:rsid w:val="00583873"/>
    <w:rsid w:val="005848CA"/>
    <w:rsid w:val="00584F2B"/>
    <w:rsid w:val="005864F2"/>
    <w:rsid w:val="00586BAB"/>
    <w:rsid w:val="005906C3"/>
    <w:rsid w:val="005906E4"/>
    <w:rsid w:val="00590933"/>
    <w:rsid w:val="005918E8"/>
    <w:rsid w:val="00591D5F"/>
    <w:rsid w:val="00592DE9"/>
    <w:rsid w:val="00593A78"/>
    <w:rsid w:val="00595457"/>
    <w:rsid w:val="00596290"/>
    <w:rsid w:val="005A25F0"/>
    <w:rsid w:val="005A39E8"/>
    <w:rsid w:val="005A51DB"/>
    <w:rsid w:val="005A5DB5"/>
    <w:rsid w:val="005A6BBC"/>
    <w:rsid w:val="005B0D6F"/>
    <w:rsid w:val="005B1727"/>
    <w:rsid w:val="005B1AF1"/>
    <w:rsid w:val="005B2277"/>
    <w:rsid w:val="005B5076"/>
    <w:rsid w:val="005B660F"/>
    <w:rsid w:val="005B7B6C"/>
    <w:rsid w:val="005B7D46"/>
    <w:rsid w:val="005B7EEC"/>
    <w:rsid w:val="005C05D0"/>
    <w:rsid w:val="005C16C4"/>
    <w:rsid w:val="005C3DCA"/>
    <w:rsid w:val="005C66FE"/>
    <w:rsid w:val="005C6A02"/>
    <w:rsid w:val="005D00C7"/>
    <w:rsid w:val="005D0F68"/>
    <w:rsid w:val="005D6850"/>
    <w:rsid w:val="005D6D36"/>
    <w:rsid w:val="005E0568"/>
    <w:rsid w:val="005E0759"/>
    <w:rsid w:val="005E15C8"/>
    <w:rsid w:val="005E3F02"/>
    <w:rsid w:val="005E464A"/>
    <w:rsid w:val="005E5690"/>
    <w:rsid w:val="005E65A3"/>
    <w:rsid w:val="005F1AAE"/>
    <w:rsid w:val="005F1EC8"/>
    <w:rsid w:val="005F5F6E"/>
    <w:rsid w:val="005F6783"/>
    <w:rsid w:val="005F68D3"/>
    <w:rsid w:val="005F77FC"/>
    <w:rsid w:val="006008E9"/>
    <w:rsid w:val="00601C3C"/>
    <w:rsid w:val="00601EC0"/>
    <w:rsid w:val="006027A7"/>
    <w:rsid w:val="006038E8"/>
    <w:rsid w:val="00604595"/>
    <w:rsid w:val="0060592B"/>
    <w:rsid w:val="00605C64"/>
    <w:rsid w:val="00605CB2"/>
    <w:rsid w:val="00606690"/>
    <w:rsid w:val="006111A6"/>
    <w:rsid w:val="00611FFF"/>
    <w:rsid w:val="006121E9"/>
    <w:rsid w:val="0061277D"/>
    <w:rsid w:val="00616994"/>
    <w:rsid w:val="00616BF6"/>
    <w:rsid w:val="006207FF"/>
    <w:rsid w:val="00620A88"/>
    <w:rsid w:val="0062140F"/>
    <w:rsid w:val="006276C5"/>
    <w:rsid w:val="006306F9"/>
    <w:rsid w:val="00631C60"/>
    <w:rsid w:val="00632E44"/>
    <w:rsid w:val="0063323F"/>
    <w:rsid w:val="00633317"/>
    <w:rsid w:val="00636127"/>
    <w:rsid w:val="0063663F"/>
    <w:rsid w:val="00636ABF"/>
    <w:rsid w:val="00636C87"/>
    <w:rsid w:val="00637807"/>
    <w:rsid w:val="0064284F"/>
    <w:rsid w:val="006437A8"/>
    <w:rsid w:val="006438D6"/>
    <w:rsid w:val="00644212"/>
    <w:rsid w:val="00645097"/>
    <w:rsid w:val="0064570E"/>
    <w:rsid w:val="006460FA"/>
    <w:rsid w:val="0065080B"/>
    <w:rsid w:val="00650FFD"/>
    <w:rsid w:val="00651252"/>
    <w:rsid w:val="00653133"/>
    <w:rsid w:val="00653838"/>
    <w:rsid w:val="00656C16"/>
    <w:rsid w:val="00657E4F"/>
    <w:rsid w:val="00660F66"/>
    <w:rsid w:val="0066182F"/>
    <w:rsid w:val="006634D8"/>
    <w:rsid w:val="0066477C"/>
    <w:rsid w:val="00664CF0"/>
    <w:rsid w:val="00664DE6"/>
    <w:rsid w:val="006651E9"/>
    <w:rsid w:val="006724CA"/>
    <w:rsid w:val="00673D96"/>
    <w:rsid w:val="006743F0"/>
    <w:rsid w:val="00675799"/>
    <w:rsid w:val="006772F5"/>
    <w:rsid w:val="006773F5"/>
    <w:rsid w:val="006774FE"/>
    <w:rsid w:val="0067792E"/>
    <w:rsid w:val="006779C0"/>
    <w:rsid w:val="00680575"/>
    <w:rsid w:val="00681579"/>
    <w:rsid w:val="00681A72"/>
    <w:rsid w:val="00685771"/>
    <w:rsid w:val="00685914"/>
    <w:rsid w:val="00685D8C"/>
    <w:rsid w:val="00686FCC"/>
    <w:rsid w:val="006918B6"/>
    <w:rsid w:val="00693015"/>
    <w:rsid w:val="00693902"/>
    <w:rsid w:val="00697B60"/>
    <w:rsid w:val="00697F74"/>
    <w:rsid w:val="006A07CB"/>
    <w:rsid w:val="006A1209"/>
    <w:rsid w:val="006A184A"/>
    <w:rsid w:val="006A2F55"/>
    <w:rsid w:val="006A4EBE"/>
    <w:rsid w:val="006A516B"/>
    <w:rsid w:val="006A6FBE"/>
    <w:rsid w:val="006A74C0"/>
    <w:rsid w:val="006A7DB8"/>
    <w:rsid w:val="006A7F76"/>
    <w:rsid w:val="006B0AB0"/>
    <w:rsid w:val="006B10DE"/>
    <w:rsid w:val="006B11F5"/>
    <w:rsid w:val="006B208A"/>
    <w:rsid w:val="006B21CB"/>
    <w:rsid w:val="006B6C2A"/>
    <w:rsid w:val="006C0507"/>
    <w:rsid w:val="006C06D5"/>
    <w:rsid w:val="006C09F8"/>
    <w:rsid w:val="006C1679"/>
    <w:rsid w:val="006C2A27"/>
    <w:rsid w:val="006C3C86"/>
    <w:rsid w:val="006C4025"/>
    <w:rsid w:val="006C42A9"/>
    <w:rsid w:val="006C51CF"/>
    <w:rsid w:val="006C5535"/>
    <w:rsid w:val="006C596D"/>
    <w:rsid w:val="006C5FBE"/>
    <w:rsid w:val="006C6D52"/>
    <w:rsid w:val="006C7CB4"/>
    <w:rsid w:val="006D0793"/>
    <w:rsid w:val="006D1A04"/>
    <w:rsid w:val="006D231D"/>
    <w:rsid w:val="006D66A2"/>
    <w:rsid w:val="006D6A13"/>
    <w:rsid w:val="006D79AD"/>
    <w:rsid w:val="006E0202"/>
    <w:rsid w:val="006E0FB5"/>
    <w:rsid w:val="006E11D9"/>
    <w:rsid w:val="006E2934"/>
    <w:rsid w:val="006E35C9"/>
    <w:rsid w:val="006E4636"/>
    <w:rsid w:val="006E4E50"/>
    <w:rsid w:val="006E51BF"/>
    <w:rsid w:val="006E619B"/>
    <w:rsid w:val="006E6F76"/>
    <w:rsid w:val="006F2FE3"/>
    <w:rsid w:val="006F489D"/>
    <w:rsid w:val="006F57B5"/>
    <w:rsid w:val="006F59E3"/>
    <w:rsid w:val="006F724A"/>
    <w:rsid w:val="00700D76"/>
    <w:rsid w:val="00701270"/>
    <w:rsid w:val="00701541"/>
    <w:rsid w:val="00701937"/>
    <w:rsid w:val="007022BA"/>
    <w:rsid w:val="00705C46"/>
    <w:rsid w:val="0070725E"/>
    <w:rsid w:val="0071054D"/>
    <w:rsid w:val="00710749"/>
    <w:rsid w:val="00711848"/>
    <w:rsid w:val="00712B62"/>
    <w:rsid w:val="007132ED"/>
    <w:rsid w:val="00715788"/>
    <w:rsid w:val="0071628A"/>
    <w:rsid w:val="0071666E"/>
    <w:rsid w:val="00717007"/>
    <w:rsid w:val="00721CE8"/>
    <w:rsid w:val="00722FB3"/>
    <w:rsid w:val="00723973"/>
    <w:rsid w:val="00723F56"/>
    <w:rsid w:val="0072446F"/>
    <w:rsid w:val="00724DFA"/>
    <w:rsid w:val="00724FED"/>
    <w:rsid w:val="00725C39"/>
    <w:rsid w:val="00725C54"/>
    <w:rsid w:val="00725CF2"/>
    <w:rsid w:val="00726319"/>
    <w:rsid w:val="00726D2A"/>
    <w:rsid w:val="007308A8"/>
    <w:rsid w:val="007310BC"/>
    <w:rsid w:val="00731788"/>
    <w:rsid w:val="00731D30"/>
    <w:rsid w:val="00733104"/>
    <w:rsid w:val="00733169"/>
    <w:rsid w:val="00734132"/>
    <w:rsid w:val="00734901"/>
    <w:rsid w:val="00740B4E"/>
    <w:rsid w:val="00740FA6"/>
    <w:rsid w:val="0074153E"/>
    <w:rsid w:val="0074249B"/>
    <w:rsid w:val="00742772"/>
    <w:rsid w:val="00743C23"/>
    <w:rsid w:val="007440B6"/>
    <w:rsid w:val="00744E87"/>
    <w:rsid w:val="007450EB"/>
    <w:rsid w:val="0074566E"/>
    <w:rsid w:val="0074577E"/>
    <w:rsid w:val="00745B21"/>
    <w:rsid w:val="00746442"/>
    <w:rsid w:val="007468B3"/>
    <w:rsid w:val="007478E6"/>
    <w:rsid w:val="007503E0"/>
    <w:rsid w:val="007506A9"/>
    <w:rsid w:val="00750B1A"/>
    <w:rsid w:val="00750CD4"/>
    <w:rsid w:val="00750F01"/>
    <w:rsid w:val="00750FF9"/>
    <w:rsid w:val="0075244D"/>
    <w:rsid w:val="0075395E"/>
    <w:rsid w:val="00754AC4"/>
    <w:rsid w:val="00754BFF"/>
    <w:rsid w:val="00756BF7"/>
    <w:rsid w:val="007572F2"/>
    <w:rsid w:val="007576ED"/>
    <w:rsid w:val="00757F48"/>
    <w:rsid w:val="00760811"/>
    <w:rsid w:val="00760FC5"/>
    <w:rsid w:val="00763EDB"/>
    <w:rsid w:val="00763FCB"/>
    <w:rsid w:val="00765199"/>
    <w:rsid w:val="00765211"/>
    <w:rsid w:val="00765739"/>
    <w:rsid w:val="0076611B"/>
    <w:rsid w:val="00766272"/>
    <w:rsid w:val="00770113"/>
    <w:rsid w:val="00772339"/>
    <w:rsid w:val="0077237D"/>
    <w:rsid w:val="00773D9D"/>
    <w:rsid w:val="007779B0"/>
    <w:rsid w:val="007802B0"/>
    <w:rsid w:val="00780972"/>
    <w:rsid w:val="00780D32"/>
    <w:rsid w:val="00780E57"/>
    <w:rsid w:val="00783211"/>
    <w:rsid w:val="00783564"/>
    <w:rsid w:val="00785C11"/>
    <w:rsid w:val="007909F0"/>
    <w:rsid w:val="00791237"/>
    <w:rsid w:val="00792454"/>
    <w:rsid w:val="00795501"/>
    <w:rsid w:val="00796C4C"/>
    <w:rsid w:val="00796DF5"/>
    <w:rsid w:val="007A3FBD"/>
    <w:rsid w:val="007A40D9"/>
    <w:rsid w:val="007A44F4"/>
    <w:rsid w:val="007A4CAD"/>
    <w:rsid w:val="007A544F"/>
    <w:rsid w:val="007A62B5"/>
    <w:rsid w:val="007A6AD0"/>
    <w:rsid w:val="007A6F9E"/>
    <w:rsid w:val="007A749D"/>
    <w:rsid w:val="007A7A47"/>
    <w:rsid w:val="007A7D6B"/>
    <w:rsid w:val="007B0E51"/>
    <w:rsid w:val="007B2B3E"/>
    <w:rsid w:val="007B2E0B"/>
    <w:rsid w:val="007B47DE"/>
    <w:rsid w:val="007B4DF9"/>
    <w:rsid w:val="007B4F0F"/>
    <w:rsid w:val="007B5953"/>
    <w:rsid w:val="007B78B2"/>
    <w:rsid w:val="007C0E4E"/>
    <w:rsid w:val="007C1F99"/>
    <w:rsid w:val="007C26DD"/>
    <w:rsid w:val="007C272B"/>
    <w:rsid w:val="007C6251"/>
    <w:rsid w:val="007C68F4"/>
    <w:rsid w:val="007C6A64"/>
    <w:rsid w:val="007C6B06"/>
    <w:rsid w:val="007C6ED4"/>
    <w:rsid w:val="007C7398"/>
    <w:rsid w:val="007C7880"/>
    <w:rsid w:val="007C7A7B"/>
    <w:rsid w:val="007C7DC7"/>
    <w:rsid w:val="007D07F8"/>
    <w:rsid w:val="007D1F69"/>
    <w:rsid w:val="007D245C"/>
    <w:rsid w:val="007D24A9"/>
    <w:rsid w:val="007D262C"/>
    <w:rsid w:val="007D30D6"/>
    <w:rsid w:val="007D32B7"/>
    <w:rsid w:val="007D35FB"/>
    <w:rsid w:val="007D3C93"/>
    <w:rsid w:val="007D47B5"/>
    <w:rsid w:val="007D5877"/>
    <w:rsid w:val="007D58F5"/>
    <w:rsid w:val="007D5DA1"/>
    <w:rsid w:val="007D6E08"/>
    <w:rsid w:val="007E0846"/>
    <w:rsid w:val="007E09AB"/>
    <w:rsid w:val="007E0C3C"/>
    <w:rsid w:val="007E2C49"/>
    <w:rsid w:val="007E35FC"/>
    <w:rsid w:val="007E419C"/>
    <w:rsid w:val="007E6456"/>
    <w:rsid w:val="007E6EE1"/>
    <w:rsid w:val="007E7732"/>
    <w:rsid w:val="007F0A22"/>
    <w:rsid w:val="007F0D6F"/>
    <w:rsid w:val="007F2232"/>
    <w:rsid w:val="007F296F"/>
    <w:rsid w:val="007F4CAF"/>
    <w:rsid w:val="007F4E48"/>
    <w:rsid w:val="007F75C9"/>
    <w:rsid w:val="0080106F"/>
    <w:rsid w:val="0080118E"/>
    <w:rsid w:val="0080171B"/>
    <w:rsid w:val="00801ACE"/>
    <w:rsid w:val="00801D6D"/>
    <w:rsid w:val="00802665"/>
    <w:rsid w:val="00804597"/>
    <w:rsid w:val="00804A2C"/>
    <w:rsid w:val="008108DA"/>
    <w:rsid w:val="0081199C"/>
    <w:rsid w:val="00812CED"/>
    <w:rsid w:val="00814053"/>
    <w:rsid w:val="008163E1"/>
    <w:rsid w:val="00817B1D"/>
    <w:rsid w:val="008213CC"/>
    <w:rsid w:val="00822C03"/>
    <w:rsid w:val="00822DFF"/>
    <w:rsid w:val="00823D4A"/>
    <w:rsid w:val="00824425"/>
    <w:rsid w:val="00824756"/>
    <w:rsid w:val="008267BC"/>
    <w:rsid w:val="00826D71"/>
    <w:rsid w:val="00827836"/>
    <w:rsid w:val="00827F5F"/>
    <w:rsid w:val="00830473"/>
    <w:rsid w:val="00830E20"/>
    <w:rsid w:val="008339AA"/>
    <w:rsid w:val="00833B4A"/>
    <w:rsid w:val="00833B94"/>
    <w:rsid w:val="00834EF1"/>
    <w:rsid w:val="0083688A"/>
    <w:rsid w:val="00837F21"/>
    <w:rsid w:val="008416D7"/>
    <w:rsid w:val="00842E48"/>
    <w:rsid w:val="0084387E"/>
    <w:rsid w:val="00843E69"/>
    <w:rsid w:val="0084594F"/>
    <w:rsid w:val="00845E55"/>
    <w:rsid w:val="0084787B"/>
    <w:rsid w:val="008506BF"/>
    <w:rsid w:val="00850E3F"/>
    <w:rsid w:val="0085109B"/>
    <w:rsid w:val="008524F2"/>
    <w:rsid w:val="00852E31"/>
    <w:rsid w:val="00853E35"/>
    <w:rsid w:val="00854109"/>
    <w:rsid w:val="008551C8"/>
    <w:rsid w:val="008554D6"/>
    <w:rsid w:val="00856209"/>
    <w:rsid w:val="0085689C"/>
    <w:rsid w:val="00856D33"/>
    <w:rsid w:val="0085707A"/>
    <w:rsid w:val="008573EA"/>
    <w:rsid w:val="00860A25"/>
    <w:rsid w:val="00863647"/>
    <w:rsid w:val="008648E7"/>
    <w:rsid w:val="00864932"/>
    <w:rsid w:val="00867C76"/>
    <w:rsid w:val="008702BA"/>
    <w:rsid w:val="00870D64"/>
    <w:rsid w:val="00870FBF"/>
    <w:rsid w:val="00871EB9"/>
    <w:rsid w:val="00872E91"/>
    <w:rsid w:val="008730C5"/>
    <w:rsid w:val="00873F8E"/>
    <w:rsid w:val="0087411F"/>
    <w:rsid w:val="008760D8"/>
    <w:rsid w:val="00877447"/>
    <w:rsid w:val="00880B4A"/>
    <w:rsid w:val="0088231F"/>
    <w:rsid w:val="008828DD"/>
    <w:rsid w:val="008844DC"/>
    <w:rsid w:val="008846CB"/>
    <w:rsid w:val="00884B6F"/>
    <w:rsid w:val="008857C6"/>
    <w:rsid w:val="008859C6"/>
    <w:rsid w:val="008865B0"/>
    <w:rsid w:val="008867CE"/>
    <w:rsid w:val="00886AA5"/>
    <w:rsid w:val="00887EBD"/>
    <w:rsid w:val="008915EE"/>
    <w:rsid w:val="00892404"/>
    <w:rsid w:val="00892B6C"/>
    <w:rsid w:val="0089419D"/>
    <w:rsid w:val="00894D64"/>
    <w:rsid w:val="00895159"/>
    <w:rsid w:val="00895488"/>
    <w:rsid w:val="0089592A"/>
    <w:rsid w:val="00895A0F"/>
    <w:rsid w:val="0089720E"/>
    <w:rsid w:val="00897C16"/>
    <w:rsid w:val="008A1A64"/>
    <w:rsid w:val="008A2A1C"/>
    <w:rsid w:val="008A2C70"/>
    <w:rsid w:val="008A3B3B"/>
    <w:rsid w:val="008A47E2"/>
    <w:rsid w:val="008A5134"/>
    <w:rsid w:val="008A71BD"/>
    <w:rsid w:val="008A758D"/>
    <w:rsid w:val="008A7B65"/>
    <w:rsid w:val="008B033F"/>
    <w:rsid w:val="008B0887"/>
    <w:rsid w:val="008B0AB2"/>
    <w:rsid w:val="008B2230"/>
    <w:rsid w:val="008B2C00"/>
    <w:rsid w:val="008B2EAF"/>
    <w:rsid w:val="008B2F92"/>
    <w:rsid w:val="008B3923"/>
    <w:rsid w:val="008B3AC7"/>
    <w:rsid w:val="008B4D22"/>
    <w:rsid w:val="008B5CCB"/>
    <w:rsid w:val="008B772F"/>
    <w:rsid w:val="008B792E"/>
    <w:rsid w:val="008B7F08"/>
    <w:rsid w:val="008C0145"/>
    <w:rsid w:val="008C01CD"/>
    <w:rsid w:val="008C0845"/>
    <w:rsid w:val="008C1417"/>
    <w:rsid w:val="008C208B"/>
    <w:rsid w:val="008C349C"/>
    <w:rsid w:val="008C3D10"/>
    <w:rsid w:val="008C55B5"/>
    <w:rsid w:val="008C6E13"/>
    <w:rsid w:val="008C75BF"/>
    <w:rsid w:val="008C7744"/>
    <w:rsid w:val="008D1705"/>
    <w:rsid w:val="008D23D7"/>
    <w:rsid w:val="008D3DAB"/>
    <w:rsid w:val="008D3EF9"/>
    <w:rsid w:val="008D422A"/>
    <w:rsid w:val="008D4F3B"/>
    <w:rsid w:val="008D55C9"/>
    <w:rsid w:val="008D5F0C"/>
    <w:rsid w:val="008D6329"/>
    <w:rsid w:val="008D7080"/>
    <w:rsid w:val="008E096A"/>
    <w:rsid w:val="008E11A3"/>
    <w:rsid w:val="008E2C52"/>
    <w:rsid w:val="008E3EAB"/>
    <w:rsid w:val="008E4298"/>
    <w:rsid w:val="008E5B0F"/>
    <w:rsid w:val="008E68E5"/>
    <w:rsid w:val="008F01AB"/>
    <w:rsid w:val="008F0BDA"/>
    <w:rsid w:val="008F15BD"/>
    <w:rsid w:val="008F1757"/>
    <w:rsid w:val="008F2709"/>
    <w:rsid w:val="008F2CED"/>
    <w:rsid w:val="008F3746"/>
    <w:rsid w:val="008F3EEB"/>
    <w:rsid w:val="008F4CD2"/>
    <w:rsid w:val="009008E5"/>
    <w:rsid w:val="00901465"/>
    <w:rsid w:val="009017AE"/>
    <w:rsid w:val="009018EC"/>
    <w:rsid w:val="009019F3"/>
    <w:rsid w:val="00902F5A"/>
    <w:rsid w:val="009045CD"/>
    <w:rsid w:val="00910056"/>
    <w:rsid w:val="0091069F"/>
    <w:rsid w:val="009113AB"/>
    <w:rsid w:val="00912780"/>
    <w:rsid w:val="00912B78"/>
    <w:rsid w:val="00914387"/>
    <w:rsid w:val="0091551E"/>
    <w:rsid w:val="009163F1"/>
    <w:rsid w:val="00916599"/>
    <w:rsid w:val="0091763E"/>
    <w:rsid w:val="00923940"/>
    <w:rsid w:val="00923B1C"/>
    <w:rsid w:val="009240B7"/>
    <w:rsid w:val="00924846"/>
    <w:rsid w:val="00925968"/>
    <w:rsid w:val="00925B6D"/>
    <w:rsid w:val="00925D05"/>
    <w:rsid w:val="00930856"/>
    <w:rsid w:val="0093098C"/>
    <w:rsid w:val="00930AF9"/>
    <w:rsid w:val="00930F8E"/>
    <w:rsid w:val="009310FD"/>
    <w:rsid w:val="00931E0A"/>
    <w:rsid w:val="009324F1"/>
    <w:rsid w:val="009337FE"/>
    <w:rsid w:val="009338BD"/>
    <w:rsid w:val="00933D8D"/>
    <w:rsid w:val="00934BCA"/>
    <w:rsid w:val="00934D0E"/>
    <w:rsid w:val="009407E0"/>
    <w:rsid w:val="00940EAA"/>
    <w:rsid w:val="009415ED"/>
    <w:rsid w:val="00942B58"/>
    <w:rsid w:val="00943230"/>
    <w:rsid w:val="00944A4B"/>
    <w:rsid w:val="00944D0C"/>
    <w:rsid w:val="009459F3"/>
    <w:rsid w:val="00946D38"/>
    <w:rsid w:val="009472F5"/>
    <w:rsid w:val="009474B6"/>
    <w:rsid w:val="00947E56"/>
    <w:rsid w:val="00950894"/>
    <w:rsid w:val="00951184"/>
    <w:rsid w:val="0095168E"/>
    <w:rsid w:val="00951799"/>
    <w:rsid w:val="009517EA"/>
    <w:rsid w:val="00951C7C"/>
    <w:rsid w:val="009529CD"/>
    <w:rsid w:val="00952DDA"/>
    <w:rsid w:val="0095371D"/>
    <w:rsid w:val="00953752"/>
    <w:rsid w:val="00955274"/>
    <w:rsid w:val="00955A7B"/>
    <w:rsid w:val="00957E51"/>
    <w:rsid w:val="00960211"/>
    <w:rsid w:val="009603E6"/>
    <w:rsid w:val="00961530"/>
    <w:rsid w:val="00962ACE"/>
    <w:rsid w:val="009632AD"/>
    <w:rsid w:val="00964294"/>
    <w:rsid w:val="00964E9F"/>
    <w:rsid w:val="0096559C"/>
    <w:rsid w:val="00966BC1"/>
    <w:rsid w:val="00967E38"/>
    <w:rsid w:val="00970342"/>
    <w:rsid w:val="00970871"/>
    <w:rsid w:val="00970A5E"/>
    <w:rsid w:val="009729CE"/>
    <w:rsid w:val="0097316F"/>
    <w:rsid w:val="00976889"/>
    <w:rsid w:val="00977B4A"/>
    <w:rsid w:val="00981E67"/>
    <w:rsid w:val="00983C9D"/>
    <w:rsid w:val="0098681F"/>
    <w:rsid w:val="00990498"/>
    <w:rsid w:val="009911D8"/>
    <w:rsid w:val="0099542F"/>
    <w:rsid w:val="00995920"/>
    <w:rsid w:val="00996E54"/>
    <w:rsid w:val="00997ABD"/>
    <w:rsid w:val="00997F23"/>
    <w:rsid w:val="009A01C6"/>
    <w:rsid w:val="009A17E7"/>
    <w:rsid w:val="009A361D"/>
    <w:rsid w:val="009A38A3"/>
    <w:rsid w:val="009A5CD5"/>
    <w:rsid w:val="009B1061"/>
    <w:rsid w:val="009B48F4"/>
    <w:rsid w:val="009B58F8"/>
    <w:rsid w:val="009C11B0"/>
    <w:rsid w:val="009C1564"/>
    <w:rsid w:val="009C41E9"/>
    <w:rsid w:val="009C4C41"/>
    <w:rsid w:val="009C57A1"/>
    <w:rsid w:val="009C5D18"/>
    <w:rsid w:val="009D1233"/>
    <w:rsid w:val="009D3ED2"/>
    <w:rsid w:val="009D6F3D"/>
    <w:rsid w:val="009E0E95"/>
    <w:rsid w:val="009E19AD"/>
    <w:rsid w:val="009E61FB"/>
    <w:rsid w:val="009E7B3C"/>
    <w:rsid w:val="009F002E"/>
    <w:rsid w:val="009F1231"/>
    <w:rsid w:val="009F1364"/>
    <w:rsid w:val="009F3E71"/>
    <w:rsid w:val="009F4283"/>
    <w:rsid w:val="009F5AD7"/>
    <w:rsid w:val="009F7B80"/>
    <w:rsid w:val="00A001B7"/>
    <w:rsid w:val="00A00E7A"/>
    <w:rsid w:val="00A00FE4"/>
    <w:rsid w:val="00A012D4"/>
    <w:rsid w:val="00A01A02"/>
    <w:rsid w:val="00A01E6E"/>
    <w:rsid w:val="00A03CF8"/>
    <w:rsid w:val="00A05A19"/>
    <w:rsid w:val="00A11846"/>
    <w:rsid w:val="00A11A70"/>
    <w:rsid w:val="00A160DA"/>
    <w:rsid w:val="00A22CB4"/>
    <w:rsid w:val="00A2492C"/>
    <w:rsid w:val="00A252E5"/>
    <w:rsid w:val="00A2574C"/>
    <w:rsid w:val="00A25B4A"/>
    <w:rsid w:val="00A26268"/>
    <w:rsid w:val="00A27EED"/>
    <w:rsid w:val="00A303E3"/>
    <w:rsid w:val="00A3243D"/>
    <w:rsid w:val="00A34797"/>
    <w:rsid w:val="00A35CCC"/>
    <w:rsid w:val="00A36BB3"/>
    <w:rsid w:val="00A37974"/>
    <w:rsid w:val="00A37FCA"/>
    <w:rsid w:val="00A4323B"/>
    <w:rsid w:val="00A43740"/>
    <w:rsid w:val="00A43B2C"/>
    <w:rsid w:val="00A43B8D"/>
    <w:rsid w:val="00A43ED5"/>
    <w:rsid w:val="00A448E3"/>
    <w:rsid w:val="00A4719F"/>
    <w:rsid w:val="00A47507"/>
    <w:rsid w:val="00A51124"/>
    <w:rsid w:val="00A51675"/>
    <w:rsid w:val="00A52D4A"/>
    <w:rsid w:val="00A53322"/>
    <w:rsid w:val="00A5479E"/>
    <w:rsid w:val="00A548D4"/>
    <w:rsid w:val="00A559C9"/>
    <w:rsid w:val="00A56094"/>
    <w:rsid w:val="00A6003B"/>
    <w:rsid w:val="00A604E0"/>
    <w:rsid w:val="00A60623"/>
    <w:rsid w:val="00A6078E"/>
    <w:rsid w:val="00A6293B"/>
    <w:rsid w:val="00A63447"/>
    <w:rsid w:val="00A63AE2"/>
    <w:rsid w:val="00A63C59"/>
    <w:rsid w:val="00A643A9"/>
    <w:rsid w:val="00A65D50"/>
    <w:rsid w:val="00A65EA2"/>
    <w:rsid w:val="00A670D0"/>
    <w:rsid w:val="00A672B5"/>
    <w:rsid w:val="00A71780"/>
    <w:rsid w:val="00A71868"/>
    <w:rsid w:val="00A74E00"/>
    <w:rsid w:val="00A753C8"/>
    <w:rsid w:val="00A75D81"/>
    <w:rsid w:val="00A7664D"/>
    <w:rsid w:val="00A77508"/>
    <w:rsid w:val="00A77D6C"/>
    <w:rsid w:val="00A809E3"/>
    <w:rsid w:val="00A821AD"/>
    <w:rsid w:val="00A82660"/>
    <w:rsid w:val="00A8268E"/>
    <w:rsid w:val="00A82C27"/>
    <w:rsid w:val="00A830E0"/>
    <w:rsid w:val="00A83313"/>
    <w:rsid w:val="00A85646"/>
    <w:rsid w:val="00A856A7"/>
    <w:rsid w:val="00A86A7A"/>
    <w:rsid w:val="00A86F3D"/>
    <w:rsid w:val="00A87766"/>
    <w:rsid w:val="00A87FFA"/>
    <w:rsid w:val="00A904A9"/>
    <w:rsid w:val="00A907CF"/>
    <w:rsid w:val="00A930F9"/>
    <w:rsid w:val="00A94242"/>
    <w:rsid w:val="00A94270"/>
    <w:rsid w:val="00A9457C"/>
    <w:rsid w:val="00A94F9A"/>
    <w:rsid w:val="00A95079"/>
    <w:rsid w:val="00AA0872"/>
    <w:rsid w:val="00AA1791"/>
    <w:rsid w:val="00AA19F2"/>
    <w:rsid w:val="00AA27A2"/>
    <w:rsid w:val="00AA36E8"/>
    <w:rsid w:val="00AA3AE5"/>
    <w:rsid w:val="00AA6415"/>
    <w:rsid w:val="00AA6986"/>
    <w:rsid w:val="00AA6CF3"/>
    <w:rsid w:val="00AA75FB"/>
    <w:rsid w:val="00AA7CF2"/>
    <w:rsid w:val="00AB1510"/>
    <w:rsid w:val="00AB15B9"/>
    <w:rsid w:val="00AB22B7"/>
    <w:rsid w:val="00AB31CA"/>
    <w:rsid w:val="00AB4AED"/>
    <w:rsid w:val="00AB5F05"/>
    <w:rsid w:val="00AB75DE"/>
    <w:rsid w:val="00AB7887"/>
    <w:rsid w:val="00AC0333"/>
    <w:rsid w:val="00AC168E"/>
    <w:rsid w:val="00AC33F0"/>
    <w:rsid w:val="00AC45D5"/>
    <w:rsid w:val="00AC47BD"/>
    <w:rsid w:val="00AD0499"/>
    <w:rsid w:val="00AD1052"/>
    <w:rsid w:val="00AD1F6C"/>
    <w:rsid w:val="00AD2B37"/>
    <w:rsid w:val="00AD3A96"/>
    <w:rsid w:val="00AD3B6E"/>
    <w:rsid w:val="00AD567F"/>
    <w:rsid w:val="00AD60EE"/>
    <w:rsid w:val="00AD744C"/>
    <w:rsid w:val="00AD76D1"/>
    <w:rsid w:val="00AE1A96"/>
    <w:rsid w:val="00AE6D03"/>
    <w:rsid w:val="00AE6FD0"/>
    <w:rsid w:val="00AE7085"/>
    <w:rsid w:val="00AE7B75"/>
    <w:rsid w:val="00AE7F5A"/>
    <w:rsid w:val="00AF02C7"/>
    <w:rsid w:val="00AF0C26"/>
    <w:rsid w:val="00AF0CF5"/>
    <w:rsid w:val="00AF26D0"/>
    <w:rsid w:val="00AF2ACD"/>
    <w:rsid w:val="00AF2C11"/>
    <w:rsid w:val="00AF2E78"/>
    <w:rsid w:val="00AF3E19"/>
    <w:rsid w:val="00AF5CEC"/>
    <w:rsid w:val="00AF6151"/>
    <w:rsid w:val="00AF6654"/>
    <w:rsid w:val="00AF77FB"/>
    <w:rsid w:val="00AF7C72"/>
    <w:rsid w:val="00AF7DBB"/>
    <w:rsid w:val="00B01036"/>
    <w:rsid w:val="00B01D56"/>
    <w:rsid w:val="00B03704"/>
    <w:rsid w:val="00B04A4F"/>
    <w:rsid w:val="00B05152"/>
    <w:rsid w:val="00B052A5"/>
    <w:rsid w:val="00B0668C"/>
    <w:rsid w:val="00B06F3F"/>
    <w:rsid w:val="00B071DD"/>
    <w:rsid w:val="00B07284"/>
    <w:rsid w:val="00B07348"/>
    <w:rsid w:val="00B10D98"/>
    <w:rsid w:val="00B115E3"/>
    <w:rsid w:val="00B11A02"/>
    <w:rsid w:val="00B11C58"/>
    <w:rsid w:val="00B1244A"/>
    <w:rsid w:val="00B1334C"/>
    <w:rsid w:val="00B15508"/>
    <w:rsid w:val="00B171AC"/>
    <w:rsid w:val="00B171FD"/>
    <w:rsid w:val="00B172A6"/>
    <w:rsid w:val="00B21E74"/>
    <w:rsid w:val="00B21F31"/>
    <w:rsid w:val="00B22152"/>
    <w:rsid w:val="00B23509"/>
    <w:rsid w:val="00B23570"/>
    <w:rsid w:val="00B237C2"/>
    <w:rsid w:val="00B24FD0"/>
    <w:rsid w:val="00B251A3"/>
    <w:rsid w:val="00B26DC0"/>
    <w:rsid w:val="00B27BA0"/>
    <w:rsid w:val="00B3052D"/>
    <w:rsid w:val="00B31625"/>
    <w:rsid w:val="00B325D3"/>
    <w:rsid w:val="00B32AFB"/>
    <w:rsid w:val="00B33F3D"/>
    <w:rsid w:val="00B36686"/>
    <w:rsid w:val="00B366CC"/>
    <w:rsid w:val="00B368BF"/>
    <w:rsid w:val="00B36F0C"/>
    <w:rsid w:val="00B37AB1"/>
    <w:rsid w:val="00B37EB3"/>
    <w:rsid w:val="00B40341"/>
    <w:rsid w:val="00B42062"/>
    <w:rsid w:val="00B429CD"/>
    <w:rsid w:val="00B42B78"/>
    <w:rsid w:val="00B441C8"/>
    <w:rsid w:val="00B53D7F"/>
    <w:rsid w:val="00B5438D"/>
    <w:rsid w:val="00B54519"/>
    <w:rsid w:val="00B567F4"/>
    <w:rsid w:val="00B57579"/>
    <w:rsid w:val="00B579CD"/>
    <w:rsid w:val="00B57B2D"/>
    <w:rsid w:val="00B605E4"/>
    <w:rsid w:val="00B623BB"/>
    <w:rsid w:val="00B623EE"/>
    <w:rsid w:val="00B63D99"/>
    <w:rsid w:val="00B63DC1"/>
    <w:rsid w:val="00B653C1"/>
    <w:rsid w:val="00B65674"/>
    <w:rsid w:val="00B67036"/>
    <w:rsid w:val="00B679A8"/>
    <w:rsid w:val="00B72080"/>
    <w:rsid w:val="00B722B3"/>
    <w:rsid w:val="00B73AE4"/>
    <w:rsid w:val="00B742B5"/>
    <w:rsid w:val="00B750F1"/>
    <w:rsid w:val="00B76AE6"/>
    <w:rsid w:val="00B77FA8"/>
    <w:rsid w:val="00B8004F"/>
    <w:rsid w:val="00B821BC"/>
    <w:rsid w:val="00B827FB"/>
    <w:rsid w:val="00B82A9F"/>
    <w:rsid w:val="00B835F9"/>
    <w:rsid w:val="00B8365B"/>
    <w:rsid w:val="00B844A4"/>
    <w:rsid w:val="00B864E0"/>
    <w:rsid w:val="00B928A6"/>
    <w:rsid w:val="00B92A53"/>
    <w:rsid w:val="00B92C4B"/>
    <w:rsid w:val="00B948CC"/>
    <w:rsid w:val="00B94F86"/>
    <w:rsid w:val="00B95D0F"/>
    <w:rsid w:val="00B95EED"/>
    <w:rsid w:val="00BA0952"/>
    <w:rsid w:val="00BA1E0A"/>
    <w:rsid w:val="00BA22D9"/>
    <w:rsid w:val="00BA29A5"/>
    <w:rsid w:val="00BA339B"/>
    <w:rsid w:val="00BA3BCF"/>
    <w:rsid w:val="00BA46C6"/>
    <w:rsid w:val="00BA4817"/>
    <w:rsid w:val="00BA4A29"/>
    <w:rsid w:val="00BA5B2C"/>
    <w:rsid w:val="00BA5C65"/>
    <w:rsid w:val="00BA7416"/>
    <w:rsid w:val="00BA74C3"/>
    <w:rsid w:val="00BA790B"/>
    <w:rsid w:val="00BB007E"/>
    <w:rsid w:val="00BB023D"/>
    <w:rsid w:val="00BB1504"/>
    <w:rsid w:val="00BB17C9"/>
    <w:rsid w:val="00BB20C5"/>
    <w:rsid w:val="00BB33CB"/>
    <w:rsid w:val="00BB4B30"/>
    <w:rsid w:val="00BB5047"/>
    <w:rsid w:val="00BB5B58"/>
    <w:rsid w:val="00BB6290"/>
    <w:rsid w:val="00BB638C"/>
    <w:rsid w:val="00BC1E0D"/>
    <w:rsid w:val="00BC2689"/>
    <w:rsid w:val="00BC29FF"/>
    <w:rsid w:val="00BC3312"/>
    <w:rsid w:val="00BC34DA"/>
    <w:rsid w:val="00BC3822"/>
    <w:rsid w:val="00BC6456"/>
    <w:rsid w:val="00BC64FB"/>
    <w:rsid w:val="00BD0538"/>
    <w:rsid w:val="00BD1F41"/>
    <w:rsid w:val="00BD4E7E"/>
    <w:rsid w:val="00BD4FF8"/>
    <w:rsid w:val="00BD5EF6"/>
    <w:rsid w:val="00BE1424"/>
    <w:rsid w:val="00BE1980"/>
    <w:rsid w:val="00BE2FBD"/>
    <w:rsid w:val="00BE4C1E"/>
    <w:rsid w:val="00BE50E2"/>
    <w:rsid w:val="00BE68C7"/>
    <w:rsid w:val="00BF13AC"/>
    <w:rsid w:val="00BF4384"/>
    <w:rsid w:val="00BF5FAD"/>
    <w:rsid w:val="00C00CC5"/>
    <w:rsid w:val="00C01DBF"/>
    <w:rsid w:val="00C05A03"/>
    <w:rsid w:val="00C06765"/>
    <w:rsid w:val="00C07940"/>
    <w:rsid w:val="00C07FCD"/>
    <w:rsid w:val="00C1073E"/>
    <w:rsid w:val="00C10AA7"/>
    <w:rsid w:val="00C10B4B"/>
    <w:rsid w:val="00C11FDE"/>
    <w:rsid w:val="00C1367D"/>
    <w:rsid w:val="00C1450B"/>
    <w:rsid w:val="00C148BF"/>
    <w:rsid w:val="00C169DA"/>
    <w:rsid w:val="00C1773A"/>
    <w:rsid w:val="00C17E64"/>
    <w:rsid w:val="00C22E0E"/>
    <w:rsid w:val="00C24723"/>
    <w:rsid w:val="00C25BBF"/>
    <w:rsid w:val="00C26E87"/>
    <w:rsid w:val="00C2782C"/>
    <w:rsid w:val="00C3056E"/>
    <w:rsid w:val="00C30761"/>
    <w:rsid w:val="00C32601"/>
    <w:rsid w:val="00C33E29"/>
    <w:rsid w:val="00C35915"/>
    <w:rsid w:val="00C35F8E"/>
    <w:rsid w:val="00C37A0D"/>
    <w:rsid w:val="00C406F2"/>
    <w:rsid w:val="00C41596"/>
    <w:rsid w:val="00C4260C"/>
    <w:rsid w:val="00C428C9"/>
    <w:rsid w:val="00C42B67"/>
    <w:rsid w:val="00C4382E"/>
    <w:rsid w:val="00C43EA5"/>
    <w:rsid w:val="00C44F88"/>
    <w:rsid w:val="00C45E26"/>
    <w:rsid w:val="00C45FA7"/>
    <w:rsid w:val="00C46396"/>
    <w:rsid w:val="00C46756"/>
    <w:rsid w:val="00C46A95"/>
    <w:rsid w:val="00C50235"/>
    <w:rsid w:val="00C512DE"/>
    <w:rsid w:val="00C5161B"/>
    <w:rsid w:val="00C516EE"/>
    <w:rsid w:val="00C51E24"/>
    <w:rsid w:val="00C538DA"/>
    <w:rsid w:val="00C53A41"/>
    <w:rsid w:val="00C5400C"/>
    <w:rsid w:val="00C55681"/>
    <w:rsid w:val="00C5593B"/>
    <w:rsid w:val="00C55CBF"/>
    <w:rsid w:val="00C55D61"/>
    <w:rsid w:val="00C57CF0"/>
    <w:rsid w:val="00C60F3F"/>
    <w:rsid w:val="00C64BEE"/>
    <w:rsid w:val="00C64F3F"/>
    <w:rsid w:val="00C67189"/>
    <w:rsid w:val="00C67AFA"/>
    <w:rsid w:val="00C70AD5"/>
    <w:rsid w:val="00C70D9C"/>
    <w:rsid w:val="00C717FB"/>
    <w:rsid w:val="00C72758"/>
    <w:rsid w:val="00C734FB"/>
    <w:rsid w:val="00C7561A"/>
    <w:rsid w:val="00C7583F"/>
    <w:rsid w:val="00C75C69"/>
    <w:rsid w:val="00C772AA"/>
    <w:rsid w:val="00C8205B"/>
    <w:rsid w:val="00C82BF4"/>
    <w:rsid w:val="00C82DBF"/>
    <w:rsid w:val="00C85020"/>
    <w:rsid w:val="00C8512A"/>
    <w:rsid w:val="00C86DAC"/>
    <w:rsid w:val="00C90F39"/>
    <w:rsid w:val="00C914DF"/>
    <w:rsid w:val="00C937EA"/>
    <w:rsid w:val="00C93DB6"/>
    <w:rsid w:val="00C9462A"/>
    <w:rsid w:val="00C9653F"/>
    <w:rsid w:val="00CA0BC6"/>
    <w:rsid w:val="00CA0E58"/>
    <w:rsid w:val="00CA15D8"/>
    <w:rsid w:val="00CA1939"/>
    <w:rsid w:val="00CA1B99"/>
    <w:rsid w:val="00CA1ECB"/>
    <w:rsid w:val="00CA2720"/>
    <w:rsid w:val="00CA4722"/>
    <w:rsid w:val="00CA4D8F"/>
    <w:rsid w:val="00CA4F1C"/>
    <w:rsid w:val="00CA4F55"/>
    <w:rsid w:val="00CA5D9B"/>
    <w:rsid w:val="00CA68CC"/>
    <w:rsid w:val="00CA7288"/>
    <w:rsid w:val="00CA7D29"/>
    <w:rsid w:val="00CB045C"/>
    <w:rsid w:val="00CB053A"/>
    <w:rsid w:val="00CB0AE9"/>
    <w:rsid w:val="00CB18C1"/>
    <w:rsid w:val="00CB1EF2"/>
    <w:rsid w:val="00CB3C59"/>
    <w:rsid w:val="00CB5F12"/>
    <w:rsid w:val="00CB6309"/>
    <w:rsid w:val="00CB656B"/>
    <w:rsid w:val="00CB671D"/>
    <w:rsid w:val="00CC2420"/>
    <w:rsid w:val="00CC2452"/>
    <w:rsid w:val="00CC35BD"/>
    <w:rsid w:val="00CC4301"/>
    <w:rsid w:val="00CC4367"/>
    <w:rsid w:val="00CC480E"/>
    <w:rsid w:val="00CC4D64"/>
    <w:rsid w:val="00CC506D"/>
    <w:rsid w:val="00CC5ADE"/>
    <w:rsid w:val="00CC7A47"/>
    <w:rsid w:val="00CD29CC"/>
    <w:rsid w:val="00CD3F75"/>
    <w:rsid w:val="00CD47F3"/>
    <w:rsid w:val="00CD4DC7"/>
    <w:rsid w:val="00CE20B3"/>
    <w:rsid w:val="00CE2684"/>
    <w:rsid w:val="00CE4BC5"/>
    <w:rsid w:val="00CE5287"/>
    <w:rsid w:val="00CE6A78"/>
    <w:rsid w:val="00CF03BB"/>
    <w:rsid w:val="00CF07F3"/>
    <w:rsid w:val="00CF1C6F"/>
    <w:rsid w:val="00CF2834"/>
    <w:rsid w:val="00CF32FE"/>
    <w:rsid w:val="00CF4716"/>
    <w:rsid w:val="00CF5359"/>
    <w:rsid w:val="00CF53DB"/>
    <w:rsid w:val="00CF56D8"/>
    <w:rsid w:val="00CF65FE"/>
    <w:rsid w:val="00D014C9"/>
    <w:rsid w:val="00D01955"/>
    <w:rsid w:val="00D01F0D"/>
    <w:rsid w:val="00D030C1"/>
    <w:rsid w:val="00D03D85"/>
    <w:rsid w:val="00D109D5"/>
    <w:rsid w:val="00D10E0A"/>
    <w:rsid w:val="00D11040"/>
    <w:rsid w:val="00D11C8A"/>
    <w:rsid w:val="00D13CB9"/>
    <w:rsid w:val="00D15B4B"/>
    <w:rsid w:val="00D178DE"/>
    <w:rsid w:val="00D200CC"/>
    <w:rsid w:val="00D248E4"/>
    <w:rsid w:val="00D26581"/>
    <w:rsid w:val="00D27680"/>
    <w:rsid w:val="00D3013F"/>
    <w:rsid w:val="00D30A5B"/>
    <w:rsid w:val="00D3228F"/>
    <w:rsid w:val="00D32DE9"/>
    <w:rsid w:val="00D352A2"/>
    <w:rsid w:val="00D37B9C"/>
    <w:rsid w:val="00D43752"/>
    <w:rsid w:val="00D441A9"/>
    <w:rsid w:val="00D447A6"/>
    <w:rsid w:val="00D4599E"/>
    <w:rsid w:val="00D45DEF"/>
    <w:rsid w:val="00D45E32"/>
    <w:rsid w:val="00D47FF6"/>
    <w:rsid w:val="00D501A3"/>
    <w:rsid w:val="00D504B7"/>
    <w:rsid w:val="00D50E89"/>
    <w:rsid w:val="00D52E6C"/>
    <w:rsid w:val="00D53AD7"/>
    <w:rsid w:val="00D53D16"/>
    <w:rsid w:val="00D54C6F"/>
    <w:rsid w:val="00D55AC4"/>
    <w:rsid w:val="00D55DCE"/>
    <w:rsid w:val="00D56B4B"/>
    <w:rsid w:val="00D575B3"/>
    <w:rsid w:val="00D62053"/>
    <w:rsid w:val="00D62D1D"/>
    <w:rsid w:val="00D62EF3"/>
    <w:rsid w:val="00D633D0"/>
    <w:rsid w:val="00D63BCA"/>
    <w:rsid w:val="00D64E82"/>
    <w:rsid w:val="00D66972"/>
    <w:rsid w:val="00D67EDA"/>
    <w:rsid w:val="00D7037E"/>
    <w:rsid w:val="00D723A5"/>
    <w:rsid w:val="00D75713"/>
    <w:rsid w:val="00D75BF6"/>
    <w:rsid w:val="00D832E5"/>
    <w:rsid w:val="00D84F8A"/>
    <w:rsid w:val="00D86164"/>
    <w:rsid w:val="00D86309"/>
    <w:rsid w:val="00D90758"/>
    <w:rsid w:val="00D9115B"/>
    <w:rsid w:val="00D91885"/>
    <w:rsid w:val="00D92513"/>
    <w:rsid w:val="00D937FD"/>
    <w:rsid w:val="00D9448A"/>
    <w:rsid w:val="00D95AC1"/>
    <w:rsid w:val="00D97555"/>
    <w:rsid w:val="00DA03C6"/>
    <w:rsid w:val="00DA1CE6"/>
    <w:rsid w:val="00DA281E"/>
    <w:rsid w:val="00DA306A"/>
    <w:rsid w:val="00DA43B5"/>
    <w:rsid w:val="00DA4784"/>
    <w:rsid w:val="00DA522D"/>
    <w:rsid w:val="00DA5E47"/>
    <w:rsid w:val="00DA657B"/>
    <w:rsid w:val="00DA6734"/>
    <w:rsid w:val="00DA71F4"/>
    <w:rsid w:val="00DA7DCF"/>
    <w:rsid w:val="00DB184F"/>
    <w:rsid w:val="00DB1F2C"/>
    <w:rsid w:val="00DB2BA9"/>
    <w:rsid w:val="00DB5216"/>
    <w:rsid w:val="00DB7471"/>
    <w:rsid w:val="00DB75A7"/>
    <w:rsid w:val="00DB7C41"/>
    <w:rsid w:val="00DC0785"/>
    <w:rsid w:val="00DC136C"/>
    <w:rsid w:val="00DC3CC8"/>
    <w:rsid w:val="00DC74D3"/>
    <w:rsid w:val="00DD107A"/>
    <w:rsid w:val="00DD1B7D"/>
    <w:rsid w:val="00DD3C45"/>
    <w:rsid w:val="00DD46C8"/>
    <w:rsid w:val="00DD4BFD"/>
    <w:rsid w:val="00DD6118"/>
    <w:rsid w:val="00DD63D8"/>
    <w:rsid w:val="00DD73F8"/>
    <w:rsid w:val="00DE1B7E"/>
    <w:rsid w:val="00DE2B0A"/>
    <w:rsid w:val="00DE360F"/>
    <w:rsid w:val="00DE4310"/>
    <w:rsid w:val="00DE447F"/>
    <w:rsid w:val="00DE4DE7"/>
    <w:rsid w:val="00DE4E16"/>
    <w:rsid w:val="00DE5592"/>
    <w:rsid w:val="00DE73C5"/>
    <w:rsid w:val="00DE76A9"/>
    <w:rsid w:val="00DE7E49"/>
    <w:rsid w:val="00DF1121"/>
    <w:rsid w:val="00DF2825"/>
    <w:rsid w:val="00DF43BC"/>
    <w:rsid w:val="00DF5999"/>
    <w:rsid w:val="00DF6CC8"/>
    <w:rsid w:val="00E0033C"/>
    <w:rsid w:val="00E00D60"/>
    <w:rsid w:val="00E043B3"/>
    <w:rsid w:val="00E06E2B"/>
    <w:rsid w:val="00E07079"/>
    <w:rsid w:val="00E100DB"/>
    <w:rsid w:val="00E11D55"/>
    <w:rsid w:val="00E12B21"/>
    <w:rsid w:val="00E13C34"/>
    <w:rsid w:val="00E140ED"/>
    <w:rsid w:val="00E159EC"/>
    <w:rsid w:val="00E168AD"/>
    <w:rsid w:val="00E211DD"/>
    <w:rsid w:val="00E213A1"/>
    <w:rsid w:val="00E222CA"/>
    <w:rsid w:val="00E22393"/>
    <w:rsid w:val="00E24C62"/>
    <w:rsid w:val="00E253CF"/>
    <w:rsid w:val="00E25DB1"/>
    <w:rsid w:val="00E26177"/>
    <w:rsid w:val="00E301FC"/>
    <w:rsid w:val="00E303C6"/>
    <w:rsid w:val="00E30B96"/>
    <w:rsid w:val="00E31139"/>
    <w:rsid w:val="00E31DFF"/>
    <w:rsid w:val="00E32A9F"/>
    <w:rsid w:val="00E34510"/>
    <w:rsid w:val="00E34A09"/>
    <w:rsid w:val="00E351CE"/>
    <w:rsid w:val="00E352BE"/>
    <w:rsid w:val="00E36ED0"/>
    <w:rsid w:val="00E41EAE"/>
    <w:rsid w:val="00E421A7"/>
    <w:rsid w:val="00E42503"/>
    <w:rsid w:val="00E42BC1"/>
    <w:rsid w:val="00E46F13"/>
    <w:rsid w:val="00E47542"/>
    <w:rsid w:val="00E47D2E"/>
    <w:rsid w:val="00E51219"/>
    <w:rsid w:val="00E51559"/>
    <w:rsid w:val="00E52865"/>
    <w:rsid w:val="00E536E4"/>
    <w:rsid w:val="00E55E8A"/>
    <w:rsid w:val="00E565CA"/>
    <w:rsid w:val="00E56733"/>
    <w:rsid w:val="00E607A9"/>
    <w:rsid w:val="00E60BE5"/>
    <w:rsid w:val="00E6205E"/>
    <w:rsid w:val="00E62854"/>
    <w:rsid w:val="00E62B07"/>
    <w:rsid w:val="00E62ED5"/>
    <w:rsid w:val="00E651A5"/>
    <w:rsid w:val="00E65E0C"/>
    <w:rsid w:val="00E6635B"/>
    <w:rsid w:val="00E663D2"/>
    <w:rsid w:val="00E71347"/>
    <w:rsid w:val="00E7321E"/>
    <w:rsid w:val="00E73C1D"/>
    <w:rsid w:val="00E73F02"/>
    <w:rsid w:val="00E76F37"/>
    <w:rsid w:val="00E77D34"/>
    <w:rsid w:val="00E813E7"/>
    <w:rsid w:val="00E83AB2"/>
    <w:rsid w:val="00E83F89"/>
    <w:rsid w:val="00E84C4F"/>
    <w:rsid w:val="00E854F3"/>
    <w:rsid w:val="00E85D29"/>
    <w:rsid w:val="00E87617"/>
    <w:rsid w:val="00E87744"/>
    <w:rsid w:val="00E9075A"/>
    <w:rsid w:val="00E909FD"/>
    <w:rsid w:val="00E91CC5"/>
    <w:rsid w:val="00E920C4"/>
    <w:rsid w:val="00E9315B"/>
    <w:rsid w:val="00E93B3B"/>
    <w:rsid w:val="00E93F0E"/>
    <w:rsid w:val="00E93F4A"/>
    <w:rsid w:val="00E960D7"/>
    <w:rsid w:val="00E962EF"/>
    <w:rsid w:val="00E972EC"/>
    <w:rsid w:val="00E977FF"/>
    <w:rsid w:val="00EA0666"/>
    <w:rsid w:val="00EA0E2C"/>
    <w:rsid w:val="00EA3860"/>
    <w:rsid w:val="00EA52D8"/>
    <w:rsid w:val="00EA5D73"/>
    <w:rsid w:val="00EA6390"/>
    <w:rsid w:val="00EB1EF2"/>
    <w:rsid w:val="00EB2070"/>
    <w:rsid w:val="00EB23CF"/>
    <w:rsid w:val="00EB2AB3"/>
    <w:rsid w:val="00EB2F6A"/>
    <w:rsid w:val="00EB4D26"/>
    <w:rsid w:val="00EB534E"/>
    <w:rsid w:val="00EB548B"/>
    <w:rsid w:val="00EB5C44"/>
    <w:rsid w:val="00EB5E76"/>
    <w:rsid w:val="00EB78E6"/>
    <w:rsid w:val="00EC0155"/>
    <w:rsid w:val="00EC2808"/>
    <w:rsid w:val="00EC37E9"/>
    <w:rsid w:val="00EC6262"/>
    <w:rsid w:val="00EC7E4F"/>
    <w:rsid w:val="00EC7FA2"/>
    <w:rsid w:val="00ED41BA"/>
    <w:rsid w:val="00ED4291"/>
    <w:rsid w:val="00ED4890"/>
    <w:rsid w:val="00ED6721"/>
    <w:rsid w:val="00ED7B44"/>
    <w:rsid w:val="00EE1F25"/>
    <w:rsid w:val="00EE579C"/>
    <w:rsid w:val="00EE6944"/>
    <w:rsid w:val="00EE75B6"/>
    <w:rsid w:val="00EF093C"/>
    <w:rsid w:val="00EF17B6"/>
    <w:rsid w:val="00EF1986"/>
    <w:rsid w:val="00EF2E67"/>
    <w:rsid w:val="00EF4157"/>
    <w:rsid w:val="00EF5BAF"/>
    <w:rsid w:val="00EF5D8D"/>
    <w:rsid w:val="00EF7011"/>
    <w:rsid w:val="00F02345"/>
    <w:rsid w:val="00F0298B"/>
    <w:rsid w:val="00F041E4"/>
    <w:rsid w:val="00F05DE9"/>
    <w:rsid w:val="00F12B44"/>
    <w:rsid w:val="00F14346"/>
    <w:rsid w:val="00F14551"/>
    <w:rsid w:val="00F14BE2"/>
    <w:rsid w:val="00F16495"/>
    <w:rsid w:val="00F17271"/>
    <w:rsid w:val="00F21D92"/>
    <w:rsid w:val="00F2332C"/>
    <w:rsid w:val="00F24BA6"/>
    <w:rsid w:val="00F2560C"/>
    <w:rsid w:val="00F25938"/>
    <w:rsid w:val="00F27DFE"/>
    <w:rsid w:val="00F30966"/>
    <w:rsid w:val="00F3141A"/>
    <w:rsid w:val="00F31605"/>
    <w:rsid w:val="00F325F7"/>
    <w:rsid w:val="00F34BE2"/>
    <w:rsid w:val="00F35C0E"/>
    <w:rsid w:val="00F361C5"/>
    <w:rsid w:val="00F37061"/>
    <w:rsid w:val="00F37231"/>
    <w:rsid w:val="00F40587"/>
    <w:rsid w:val="00F40711"/>
    <w:rsid w:val="00F41C58"/>
    <w:rsid w:val="00F50185"/>
    <w:rsid w:val="00F50EEE"/>
    <w:rsid w:val="00F524D1"/>
    <w:rsid w:val="00F532EA"/>
    <w:rsid w:val="00F5347D"/>
    <w:rsid w:val="00F53787"/>
    <w:rsid w:val="00F54FDC"/>
    <w:rsid w:val="00F55A1F"/>
    <w:rsid w:val="00F564BD"/>
    <w:rsid w:val="00F57D34"/>
    <w:rsid w:val="00F6201F"/>
    <w:rsid w:val="00F62BC0"/>
    <w:rsid w:val="00F6450F"/>
    <w:rsid w:val="00F64A16"/>
    <w:rsid w:val="00F65605"/>
    <w:rsid w:val="00F6622A"/>
    <w:rsid w:val="00F67EB4"/>
    <w:rsid w:val="00F70AC7"/>
    <w:rsid w:val="00F70B53"/>
    <w:rsid w:val="00F71981"/>
    <w:rsid w:val="00F7233B"/>
    <w:rsid w:val="00F727B7"/>
    <w:rsid w:val="00F734DB"/>
    <w:rsid w:val="00F73BAC"/>
    <w:rsid w:val="00F73CE4"/>
    <w:rsid w:val="00F80F8C"/>
    <w:rsid w:val="00F80FCF"/>
    <w:rsid w:val="00F8197B"/>
    <w:rsid w:val="00F8261C"/>
    <w:rsid w:val="00F82649"/>
    <w:rsid w:val="00F82C7E"/>
    <w:rsid w:val="00F83F24"/>
    <w:rsid w:val="00F84364"/>
    <w:rsid w:val="00F84427"/>
    <w:rsid w:val="00F847E3"/>
    <w:rsid w:val="00F86307"/>
    <w:rsid w:val="00F866C9"/>
    <w:rsid w:val="00F90135"/>
    <w:rsid w:val="00F90773"/>
    <w:rsid w:val="00F90923"/>
    <w:rsid w:val="00F90D05"/>
    <w:rsid w:val="00F913FA"/>
    <w:rsid w:val="00F92FBB"/>
    <w:rsid w:val="00F953FF"/>
    <w:rsid w:val="00F955D7"/>
    <w:rsid w:val="00F95C43"/>
    <w:rsid w:val="00F962DD"/>
    <w:rsid w:val="00F976D1"/>
    <w:rsid w:val="00F97888"/>
    <w:rsid w:val="00FA065A"/>
    <w:rsid w:val="00FA0739"/>
    <w:rsid w:val="00FA144C"/>
    <w:rsid w:val="00FA25C7"/>
    <w:rsid w:val="00FA3818"/>
    <w:rsid w:val="00FA387F"/>
    <w:rsid w:val="00FA5427"/>
    <w:rsid w:val="00FA70D7"/>
    <w:rsid w:val="00FA761D"/>
    <w:rsid w:val="00FB0E76"/>
    <w:rsid w:val="00FB0F6B"/>
    <w:rsid w:val="00FB0F6C"/>
    <w:rsid w:val="00FB15CA"/>
    <w:rsid w:val="00FB22D8"/>
    <w:rsid w:val="00FB352B"/>
    <w:rsid w:val="00FB3F27"/>
    <w:rsid w:val="00FB52A3"/>
    <w:rsid w:val="00FB5391"/>
    <w:rsid w:val="00FB53D9"/>
    <w:rsid w:val="00FB54CE"/>
    <w:rsid w:val="00FB6136"/>
    <w:rsid w:val="00FC1D1B"/>
    <w:rsid w:val="00FC2457"/>
    <w:rsid w:val="00FC3A6B"/>
    <w:rsid w:val="00FC4C44"/>
    <w:rsid w:val="00FC56FC"/>
    <w:rsid w:val="00FC6C95"/>
    <w:rsid w:val="00FC7CD5"/>
    <w:rsid w:val="00FC7E78"/>
    <w:rsid w:val="00FD274C"/>
    <w:rsid w:val="00FD38F8"/>
    <w:rsid w:val="00FD73F5"/>
    <w:rsid w:val="00FE1B2D"/>
    <w:rsid w:val="00FE26E4"/>
    <w:rsid w:val="00FE2727"/>
    <w:rsid w:val="00FE27F2"/>
    <w:rsid w:val="00FE325C"/>
    <w:rsid w:val="00FE424D"/>
    <w:rsid w:val="00FE5EF5"/>
    <w:rsid w:val="00FE7003"/>
    <w:rsid w:val="00FF10DC"/>
    <w:rsid w:val="00FF1F23"/>
    <w:rsid w:val="00FF2C88"/>
    <w:rsid w:val="00FF3669"/>
    <w:rsid w:val="00FF4959"/>
    <w:rsid w:val="00FF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</w:style>
  <w:style w:type="paragraph" w:styleId="1">
    <w:name w:val="heading 1"/>
    <w:basedOn w:val="a"/>
    <w:next w:val="a"/>
    <w:link w:val="10"/>
    <w:uiPriority w:val="9"/>
    <w:rsid w:val="00B22152"/>
    <w:pPr>
      <w:keepNext/>
      <w:keepLines/>
      <w:numPr>
        <w:numId w:val="13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qFormat/>
    <w:rsid w:val="007C7A7B"/>
    <w:pPr>
      <w:keepNext/>
      <w:numPr>
        <w:ilvl w:val="1"/>
        <w:numId w:val="13"/>
      </w:numPr>
      <w:spacing w:after="0" w:line="240" w:lineRule="auto"/>
      <w:jc w:val="right"/>
      <w:outlineLvl w:val="1"/>
    </w:pPr>
    <w:rPr>
      <w:rFonts w:eastAsia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rsid w:val="00B22152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287B5D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5D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B5D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B5D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B5D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B5D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4567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2A05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2A05C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rsid w:val="002A0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942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97ABD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97A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A60623"/>
    <w:rPr>
      <w:i/>
      <w:iCs/>
    </w:rPr>
  </w:style>
  <w:style w:type="table" w:styleId="a9">
    <w:name w:val="Table Grid"/>
    <w:basedOn w:val="a1"/>
    <w:uiPriority w:val="59"/>
    <w:rsid w:val="00B0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2A5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B052A5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7C7A7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C7A7B"/>
  </w:style>
  <w:style w:type="character" w:customStyle="1" w:styleId="20">
    <w:name w:val="Заголовок 2 Знак"/>
    <w:basedOn w:val="a0"/>
    <w:link w:val="2"/>
    <w:rsid w:val="007C7A7B"/>
    <w:rPr>
      <w:rFonts w:eastAsia="Times New Roman"/>
      <w:b/>
      <w:sz w:val="24"/>
      <w:szCs w:val="20"/>
      <w:lang w:eastAsia="ru-RU"/>
    </w:rPr>
  </w:style>
  <w:style w:type="paragraph" w:customStyle="1" w:styleId="af">
    <w:name w:val="Содержимое таблицы"/>
    <w:basedOn w:val="a"/>
    <w:rsid w:val="007C7A7B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70A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B1EF2"/>
  </w:style>
  <w:style w:type="paragraph" w:styleId="af2">
    <w:name w:val="footer"/>
    <w:basedOn w:val="a"/>
    <w:link w:val="af3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B1EF2"/>
  </w:style>
  <w:style w:type="character" w:styleId="af4">
    <w:name w:val="Strong"/>
    <w:basedOn w:val="a0"/>
    <w:uiPriority w:val="22"/>
    <w:qFormat/>
    <w:rsid w:val="00B071DD"/>
    <w:rPr>
      <w:b/>
      <w:bCs/>
    </w:rPr>
  </w:style>
  <w:style w:type="paragraph" w:styleId="31">
    <w:name w:val="Body Text 3"/>
    <w:basedOn w:val="a"/>
    <w:link w:val="32"/>
    <w:uiPriority w:val="99"/>
    <w:unhideWhenUsed/>
    <w:rsid w:val="00AF5C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F5CEC"/>
    <w:rPr>
      <w:sz w:val="16"/>
      <w:szCs w:val="16"/>
    </w:rPr>
  </w:style>
  <w:style w:type="paragraph" w:customStyle="1" w:styleId="af5">
    <w:name w:val="Знак"/>
    <w:basedOn w:val="a"/>
    <w:rsid w:val="00AF5C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2152"/>
    <w:rPr>
      <w:rFonts w:asciiTheme="majorHAnsi" w:eastAsiaTheme="majorEastAsia" w:hAnsiTheme="majorHAnsi" w:cstheme="majorBidi"/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3C47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4735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3C47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C4735"/>
  </w:style>
  <w:style w:type="character" w:styleId="af6">
    <w:name w:val="FollowedHyperlink"/>
    <w:basedOn w:val="a0"/>
    <w:uiPriority w:val="99"/>
    <w:semiHidden/>
    <w:unhideWhenUsed/>
    <w:rsid w:val="00B01D56"/>
    <w:rPr>
      <w:color w:val="800080" w:themeColor="followedHyperlink"/>
      <w:u w:val="single"/>
    </w:rPr>
  </w:style>
  <w:style w:type="paragraph" w:customStyle="1" w:styleId="71">
    <w:name w:val="Знак7"/>
    <w:basedOn w:val="a"/>
    <w:rsid w:val="001150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1">
    <w:name w:val="Знак6"/>
    <w:basedOn w:val="a"/>
    <w:rsid w:val="007C0E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63135"/>
  </w:style>
  <w:style w:type="paragraph" w:styleId="af7">
    <w:name w:val="No Spacing"/>
    <w:link w:val="af8"/>
    <w:uiPriority w:val="1"/>
    <w:qFormat/>
    <w:rsid w:val="000F5A40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51">
    <w:name w:val="Знак5"/>
    <w:basedOn w:val="a"/>
    <w:rsid w:val="00AA75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Знак4"/>
    <w:basedOn w:val="a"/>
    <w:rsid w:val="007478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5">
    <w:name w:val="Знак3"/>
    <w:basedOn w:val="a"/>
    <w:rsid w:val="00CF28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221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Title"/>
    <w:basedOn w:val="a"/>
    <w:next w:val="a"/>
    <w:link w:val="afa"/>
    <w:uiPriority w:val="10"/>
    <w:qFormat/>
    <w:rsid w:val="00B22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B22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3">
    <w:name w:val="Знак2"/>
    <w:basedOn w:val="a"/>
    <w:rsid w:val="002341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A252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"/>
    <w:basedOn w:val="a"/>
    <w:rsid w:val="00CE5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A85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AD74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AD744C"/>
  </w:style>
  <w:style w:type="character" w:customStyle="1" w:styleId="af8">
    <w:name w:val="Без интервала Знак"/>
    <w:link w:val="af7"/>
    <w:uiPriority w:val="1"/>
    <w:locked/>
    <w:rsid w:val="006D79AD"/>
    <w:rPr>
      <w:rFonts w:eastAsia="Times New Roman"/>
      <w:sz w:val="20"/>
      <w:szCs w:val="20"/>
      <w:lang w:eastAsia="ar-SA"/>
    </w:rPr>
  </w:style>
  <w:style w:type="character" w:customStyle="1" w:styleId="24">
    <w:name w:val="Основной текст (2)_"/>
    <w:basedOn w:val="a0"/>
    <w:link w:val="25"/>
    <w:locked/>
    <w:rsid w:val="00D45E32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45E32"/>
    <w:pPr>
      <w:widowControl w:val="0"/>
      <w:shd w:val="clear" w:color="auto" w:fill="FFFFFF"/>
      <w:spacing w:after="0" w:line="518" w:lineRule="exact"/>
      <w:jc w:val="center"/>
    </w:pPr>
    <w:rPr>
      <w:rFonts w:eastAsia="Times New Roman"/>
    </w:rPr>
  </w:style>
  <w:style w:type="character" w:customStyle="1" w:styleId="213pt">
    <w:name w:val="Основной текст (2) + 13 pt"/>
    <w:aliases w:val="Полужирный"/>
    <w:basedOn w:val="24"/>
    <w:rsid w:val="00D45E32"/>
    <w:rPr>
      <w:rFonts w:eastAsia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5171AF"/>
    <w:pPr>
      <w:jc w:val="left"/>
      <w:outlineLvl w:val="9"/>
    </w:pPr>
    <w:rPr>
      <w:color w:val="365F91" w:themeColor="accent1" w:themeShade="BF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543506"/>
    <w:pPr>
      <w:tabs>
        <w:tab w:val="left" w:pos="660"/>
        <w:tab w:val="right" w:leader="dot" w:pos="9356"/>
      </w:tabs>
      <w:spacing w:after="100"/>
    </w:pPr>
  </w:style>
  <w:style w:type="paragraph" w:styleId="afd">
    <w:name w:val="Subtitle"/>
    <w:basedOn w:val="a"/>
    <w:next w:val="a"/>
    <w:link w:val="afe"/>
    <w:uiPriority w:val="11"/>
    <w:qFormat/>
    <w:rsid w:val="00287B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87B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7B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7B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7B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7B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4D6A1E"/>
    <w:pPr>
      <w:spacing w:after="100"/>
    </w:pPr>
  </w:style>
  <w:style w:type="paragraph" w:customStyle="1" w:styleId="27">
    <w:name w:val="Без интервала2"/>
    <w:link w:val="NoSpacingChar2"/>
    <w:rsid w:val="00DE360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NoSpacingChar2">
    <w:name w:val="No Spacing Char2"/>
    <w:link w:val="27"/>
    <w:locked/>
    <w:rsid w:val="00DE360F"/>
    <w:rPr>
      <w:rFonts w:eastAsia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7909F0"/>
  </w:style>
  <w:style w:type="paragraph" w:styleId="aff">
    <w:name w:val="caption"/>
    <w:basedOn w:val="a"/>
    <w:next w:val="a"/>
    <w:uiPriority w:val="35"/>
    <w:unhideWhenUsed/>
    <w:qFormat/>
    <w:rsid w:val="004D3E07"/>
    <w:pPr>
      <w:spacing w:line="240" w:lineRule="auto"/>
    </w:pPr>
    <w:rPr>
      <w:rFonts w:cstheme="minorBidi"/>
      <w:b/>
      <w:bCs/>
      <w:color w:val="4F81BD" w:themeColor="accent1"/>
      <w:sz w:val="18"/>
      <w:szCs w:val="18"/>
    </w:rPr>
  </w:style>
  <w:style w:type="paragraph" w:customStyle="1" w:styleId="abzats">
    <w:name w:val="abzats"/>
    <w:basedOn w:val="a"/>
    <w:rsid w:val="00B26D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</w:style>
  <w:style w:type="paragraph" w:styleId="1">
    <w:name w:val="heading 1"/>
    <w:basedOn w:val="a"/>
    <w:next w:val="a"/>
    <w:link w:val="10"/>
    <w:uiPriority w:val="9"/>
    <w:rsid w:val="00B22152"/>
    <w:pPr>
      <w:keepNext/>
      <w:keepLines/>
      <w:spacing w:before="480" w:after="0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qFormat/>
    <w:rsid w:val="007C7A7B"/>
    <w:pPr>
      <w:keepNext/>
      <w:spacing w:after="0" w:line="240" w:lineRule="auto"/>
      <w:ind w:left="1069" w:hanging="360"/>
      <w:jc w:val="right"/>
      <w:outlineLvl w:val="1"/>
    </w:pPr>
    <w:rPr>
      <w:rFonts w:eastAsia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rsid w:val="00B22152"/>
    <w:pPr>
      <w:keepNext/>
      <w:keepLines/>
      <w:spacing w:before="200" w:after="0"/>
      <w:ind w:left="2138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287B5D"/>
    <w:pPr>
      <w:keepNext/>
      <w:keepLines/>
      <w:spacing w:before="200" w:after="0"/>
      <w:ind w:left="2847" w:hanging="7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5D"/>
    <w:pPr>
      <w:keepNext/>
      <w:keepLines/>
      <w:spacing w:before="200" w:after="0"/>
      <w:ind w:left="3916" w:hanging="10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B5D"/>
    <w:pPr>
      <w:keepNext/>
      <w:keepLines/>
      <w:spacing w:before="200" w:after="0"/>
      <w:ind w:left="4625" w:hanging="108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B5D"/>
    <w:pPr>
      <w:keepNext/>
      <w:keepLines/>
      <w:spacing w:before="200" w:after="0"/>
      <w:ind w:left="5694" w:hanging="144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B5D"/>
    <w:pPr>
      <w:keepNext/>
      <w:keepLines/>
      <w:spacing w:before="200" w:after="0"/>
      <w:ind w:left="6403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B5D"/>
    <w:pPr>
      <w:keepNext/>
      <w:keepLines/>
      <w:spacing w:before="200" w:after="0"/>
      <w:ind w:left="7472" w:hanging="18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4567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2A05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2A05C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2A0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942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97ABD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97A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A60623"/>
    <w:rPr>
      <w:i/>
      <w:iCs/>
    </w:rPr>
  </w:style>
  <w:style w:type="table" w:styleId="a9">
    <w:name w:val="Table Grid"/>
    <w:basedOn w:val="a1"/>
    <w:uiPriority w:val="59"/>
    <w:rsid w:val="00B0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2A5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B052A5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7C7A7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C7A7B"/>
  </w:style>
  <w:style w:type="character" w:customStyle="1" w:styleId="20">
    <w:name w:val="Заголовок 2 Знак"/>
    <w:basedOn w:val="a0"/>
    <w:link w:val="2"/>
    <w:rsid w:val="007C7A7B"/>
    <w:rPr>
      <w:rFonts w:eastAsia="Times New Roman"/>
      <w:b/>
      <w:sz w:val="24"/>
      <w:szCs w:val="20"/>
      <w:lang w:eastAsia="ru-RU"/>
    </w:rPr>
  </w:style>
  <w:style w:type="paragraph" w:customStyle="1" w:styleId="af">
    <w:name w:val="Содержимое таблицы"/>
    <w:basedOn w:val="a"/>
    <w:rsid w:val="007C7A7B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70A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B1EF2"/>
  </w:style>
  <w:style w:type="paragraph" w:styleId="af2">
    <w:name w:val="footer"/>
    <w:basedOn w:val="a"/>
    <w:link w:val="af3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B1EF2"/>
  </w:style>
  <w:style w:type="character" w:styleId="af4">
    <w:name w:val="Strong"/>
    <w:basedOn w:val="a0"/>
    <w:uiPriority w:val="22"/>
    <w:qFormat/>
    <w:rsid w:val="00B071DD"/>
    <w:rPr>
      <w:b/>
      <w:bCs/>
    </w:rPr>
  </w:style>
  <w:style w:type="paragraph" w:styleId="31">
    <w:name w:val="Body Text 3"/>
    <w:basedOn w:val="a"/>
    <w:link w:val="32"/>
    <w:uiPriority w:val="99"/>
    <w:unhideWhenUsed/>
    <w:rsid w:val="00AF5C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F5CEC"/>
    <w:rPr>
      <w:sz w:val="16"/>
      <w:szCs w:val="16"/>
    </w:rPr>
  </w:style>
  <w:style w:type="paragraph" w:customStyle="1" w:styleId="af5">
    <w:name w:val="Знак"/>
    <w:basedOn w:val="a"/>
    <w:rsid w:val="00AF5C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2152"/>
    <w:rPr>
      <w:rFonts w:asciiTheme="majorHAnsi" w:eastAsiaTheme="majorEastAsia" w:hAnsiTheme="majorHAnsi" w:cstheme="majorBidi"/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3C47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4735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3C47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C4735"/>
  </w:style>
  <w:style w:type="character" w:styleId="af6">
    <w:name w:val="FollowedHyperlink"/>
    <w:basedOn w:val="a0"/>
    <w:uiPriority w:val="99"/>
    <w:semiHidden/>
    <w:unhideWhenUsed/>
    <w:rsid w:val="00B01D56"/>
    <w:rPr>
      <w:color w:val="800080" w:themeColor="followedHyperlink"/>
      <w:u w:val="single"/>
    </w:rPr>
  </w:style>
  <w:style w:type="paragraph" w:customStyle="1" w:styleId="71">
    <w:name w:val="Знак7"/>
    <w:basedOn w:val="a"/>
    <w:rsid w:val="001150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1">
    <w:name w:val="Знак6"/>
    <w:basedOn w:val="a"/>
    <w:rsid w:val="007C0E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63135"/>
  </w:style>
  <w:style w:type="paragraph" w:styleId="af7">
    <w:name w:val="No Spacing"/>
    <w:link w:val="af8"/>
    <w:uiPriority w:val="1"/>
    <w:qFormat/>
    <w:rsid w:val="000F5A40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51">
    <w:name w:val="Знак5"/>
    <w:basedOn w:val="a"/>
    <w:rsid w:val="00AA75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Знак4"/>
    <w:basedOn w:val="a"/>
    <w:rsid w:val="007478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5">
    <w:name w:val="Знак3"/>
    <w:basedOn w:val="a"/>
    <w:rsid w:val="00CF28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221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Title"/>
    <w:basedOn w:val="a"/>
    <w:next w:val="a"/>
    <w:link w:val="afa"/>
    <w:uiPriority w:val="10"/>
    <w:qFormat/>
    <w:rsid w:val="00B22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B22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3">
    <w:name w:val="Знак2"/>
    <w:basedOn w:val="a"/>
    <w:rsid w:val="002341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A252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"/>
    <w:basedOn w:val="a"/>
    <w:rsid w:val="00CE5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A85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AD74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AD744C"/>
  </w:style>
  <w:style w:type="character" w:customStyle="1" w:styleId="af8">
    <w:name w:val="Без интервала Знак"/>
    <w:link w:val="af7"/>
    <w:uiPriority w:val="99"/>
    <w:locked/>
    <w:rsid w:val="006D79AD"/>
    <w:rPr>
      <w:rFonts w:eastAsia="Times New Roman"/>
      <w:sz w:val="20"/>
      <w:szCs w:val="20"/>
      <w:lang w:eastAsia="ar-SA"/>
    </w:rPr>
  </w:style>
  <w:style w:type="character" w:customStyle="1" w:styleId="24">
    <w:name w:val="Основной текст (2)_"/>
    <w:basedOn w:val="a0"/>
    <w:link w:val="25"/>
    <w:locked/>
    <w:rsid w:val="00D45E32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45E32"/>
    <w:pPr>
      <w:widowControl w:val="0"/>
      <w:shd w:val="clear" w:color="auto" w:fill="FFFFFF"/>
      <w:spacing w:after="0" w:line="518" w:lineRule="exact"/>
      <w:jc w:val="center"/>
    </w:pPr>
    <w:rPr>
      <w:rFonts w:eastAsia="Times New Roman"/>
    </w:rPr>
  </w:style>
  <w:style w:type="character" w:customStyle="1" w:styleId="213pt">
    <w:name w:val="Основной текст (2) + 13 pt"/>
    <w:aliases w:val="Полужирный"/>
    <w:basedOn w:val="24"/>
    <w:rsid w:val="00D45E32"/>
    <w:rPr>
      <w:rFonts w:eastAsia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5171AF"/>
    <w:pPr>
      <w:jc w:val="left"/>
      <w:outlineLvl w:val="9"/>
    </w:pPr>
    <w:rPr>
      <w:color w:val="365F91" w:themeColor="accent1" w:themeShade="BF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543506"/>
    <w:pPr>
      <w:tabs>
        <w:tab w:val="left" w:pos="660"/>
        <w:tab w:val="right" w:leader="dot" w:pos="9356"/>
      </w:tabs>
      <w:spacing w:after="100"/>
    </w:pPr>
  </w:style>
  <w:style w:type="paragraph" w:styleId="afd">
    <w:name w:val="Subtitle"/>
    <w:basedOn w:val="a"/>
    <w:next w:val="a"/>
    <w:link w:val="afe"/>
    <w:uiPriority w:val="11"/>
    <w:qFormat/>
    <w:rsid w:val="00287B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87B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7B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7B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7B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7B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4D6A1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13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27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3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82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36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56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824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521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4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855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02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960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402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387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23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59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69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21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839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6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223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59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0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ost_1_nsk" TargetMode="External"/><Relationship Id="rId18" Type="http://schemas.openxmlformats.org/officeDocument/2006/relationships/hyperlink" Target="https://vk.com/post_1_nsk_peremenk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.gov.ru/national-project/projects/patrio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stat.gov.ru/storage/mediabank/tab-5_VPN-2020.xlsx" TargetMode="External"/><Relationship Id="rId17" Type="http://schemas.openxmlformats.org/officeDocument/2006/relationships/hyperlink" Target="https://vk.com/eko_lenins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lovelennsk(&#1087;&#1072;&#1073;&#1083;&#1080;&#1082;)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n-nsk.ru/pages/1390320464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vk.com/shtt_aviaclub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lennskhistory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KTOR\Desktop\&#1055;&#1088;&#1086;&#1075;&#1088;&#1072;&#1084;&#1084;&#1099;%20&#1088;&#1072;&#1079;&#1074;&#1080;&#1090;&#1080;&#1103;_&#1052;&#1055;\&#1076;&#1080;&#1072;&#1075;&#1088;&#1072;&#1084;&#1084;&#1099;%20&#1074;%20&#1087;&#1088;.&#1088;&#1072;&#1079;&#1074;._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KTOR\Desktop\&#1055;&#1088;&#1086;&#1075;&#1088;&#1072;&#1084;&#1084;&#1099;%20&#1088;&#1072;&#1079;&#1074;&#1080;&#1090;&#1080;&#1103;_&#1052;&#1055;\&#1076;&#1080;&#1072;&#1075;&#1088;&#1072;&#1084;&#1084;&#1099;%20&#1074;%20&#1087;&#1088;.&#1088;&#1072;&#1079;&#1074;._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8766185476815732E-2"/>
          <c:y val="7.446251877474884E-2"/>
          <c:w val="0.75250702063820962"/>
          <c:h val="0.798458331436894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Лист1!$B$6</c:f>
              <c:strCache>
                <c:ptCount val="1"/>
                <c:pt idx="0">
                  <c:v>«Пост № 1»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Lbls>
            <c:dLblPos val="outEnd"/>
            <c:showVal val="1"/>
          </c:dLbls>
          <c:cat>
            <c:strRef>
              <c:f>'[диаграммы в пр.разв._2.xlsx]Лист1'!$C$4,'[диаграммы в пр.разв._2.xlsx]Лист1'!$D$4,'[диаграммы в пр.разв._2.xlsx]Лист1'!$E$4,'[диаграммы в пр.разв._2.xlsx]Лист1'!$F$4,'[диаграммы в пр.разв._2.xlsx]Лист1'!$G$4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'[диаграммы в пр.разв._2.xlsx]Лист1'!$C$6,'[диаграммы в пр.разв._2.xlsx]Лист1'!$D$6,'[диаграммы в пр.разв._2.xlsx]Лист1'!$E$6,'[диаграммы в пр.разв._2.xlsx]Лист1'!$F$6,'[диаграммы в пр.разв._2.xlsx]Лист1'!$G$6</c:f>
              <c:numCache>
                <c:formatCode>General</c:formatCode>
                <c:ptCount val="5"/>
                <c:pt idx="0">
                  <c:v>2103</c:v>
                </c:pt>
                <c:pt idx="1">
                  <c:v>2359</c:v>
                </c:pt>
                <c:pt idx="2">
                  <c:v>2692</c:v>
                </c:pt>
                <c:pt idx="3">
                  <c:v>3218</c:v>
                </c:pt>
                <c:pt idx="4">
                  <c:v>3872</c:v>
                </c:pt>
              </c:numCache>
            </c:numRef>
          </c:val>
        </c:ser>
        <c:ser>
          <c:idx val="1"/>
          <c:order val="1"/>
          <c:tx>
            <c:strRef>
              <c:f>Лист1!$B$8</c:f>
              <c:strCache>
                <c:ptCount val="1"/>
                <c:pt idx="0">
                  <c:v>ЦИРЛР</c:v>
                </c:pt>
              </c:strCache>
            </c:strRef>
          </c:tx>
          <c:dLbls>
            <c:showVal val="1"/>
          </c:dLbls>
          <c:cat>
            <c:strRef>
              <c:f>'[диаграммы в пр.разв._2.xlsx]Лист1'!$C$4,'[диаграммы в пр.разв._2.xlsx]Лист1'!$D$4,'[диаграммы в пр.разв._2.xlsx]Лист1'!$E$4,'[диаграммы в пр.разв._2.xlsx]Лист1'!$F$4,'[диаграммы в пр.разв._2.xlsx]Лист1'!$G$4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'[диаграммы в пр.разв._2.xlsx]Лист1'!$C$8,'[диаграммы в пр.разв._2.xlsx]Лист1'!$D$8,'[диаграммы в пр.разв._2.xlsx]Лист1'!$E$8,'[диаграммы в пр.разв._2.xlsx]Лист1'!$F$8,'[диаграммы в пр.разв._2.xlsx]Лист1'!$G$8</c:f>
              <c:numCache>
                <c:formatCode>General</c:formatCode>
                <c:ptCount val="5"/>
                <c:pt idx="0">
                  <c:v>929</c:v>
                </c:pt>
                <c:pt idx="1">
                  <c:v>1039</c:v>
                </c:pt>
                <c:pt idx="2">
                  <c:v>1148</c:v>
                </c:pt>
                <c:pt idx="3">
                  <c:v>1263</c:v>
                </c:pt>
                <c:pt idx="4">
                  <c:v>1428</c:v>
                </c:pt>
              </c:numCache>
            </c:numRef>
          </c:val>
        </c:ser>
        <c:ser>
          <c:idx val="2"/>
          <c:order val="2"/>
          <c:tx>
            <c:strRef>
              <c:f>Лист1!$B$10</c:f>
              <c:strCache>
                <c:ptCount val="1"/>
                <c:pt idx="0">
                  <c:v>ШТТ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'[диаграммы в пр.разв._2.xlsx]Лист1'!$C$4,'[диаграммы в пр.разв._2.xlsx]Лист1'!$D$4,'[диаграммы в пр.разв._2.xlsx]Лист1'!$E$4,'[диаграммы в пр.разв._2.xlsx]Лист1'!$F$4,'[диаграммы в пр.разв._2.xlsx]Лист1'!$G$4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'[диаграммы в пр.разв._2.xlsx]Лист1'!$C$10,'[диаграммы в пр.разв._2.xlsx]Лист1'!$D$10,'[диаграммы в пр.разв._2.xlsx]Лист1'!$E$10,'[диаграммы в пр.разв._2.xlsx]Лист1'!$F$10,'[диаграммы в пр.разв._2.xlsx]Лист1'!$G$10</c:f>
              <c:numCache>
                <c:formatCode>General</c:formatCode>
                <c:ptCount val="5"/>
                <c:pt idx="0">
                  <c:v>1070</c:v>
                </c:pt>
                <c:pt idx="1">
                  <c:v>1042</c:v>
                </c:pt>
                <c:pt idx="2">
                  <c:v>1084</c:v>
                </c:pt>
                <c:pt idx="3">
                  <c:v>1087</c:v>
                </c:pt>
                <c:pt idx="4">
                  <c:v>1110</c:v>
                </c:pt>
              </c:numCache>
            </c:numRef>
          </c:val>
        </c:ser>
        <c:gapWidth val="147"/>
        <c:overlap val="-16"/>
        <c:axId val="132304256"/>
        <c:axId val="132314240"/>
      </c:barChart>
      <c:catAx>
        <c:axId val="132304256"/>
        <c:scaling>
          <c:orientation val="minMax"/>
        </c:scaling>
        <c:axPos val="b"/>
        <c:tickLblPos val="nextTo"/>
        <c:crossAx val="132314240"/>
        <c:crosses val="autoZero"/>
        <c:auto val="1"/>
        <c:lblAlgn val="ctr"/>
        <c:lblOffset val="100"/>
      </c:catAx>
      <c:valAx>
        <c:axId val="132314240"/>
        <c:scaling>
          <c:orientation val="minMax"/>
        </c:scaling>
        <c:axPos val="l"/>
        <c:majorGridlines/>
        <c:numFmt formatCode="General" sourceLinked="1"/>
        <c:tickLblPos val="nextTo"/>
        <c:crossAx val="1323042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1275530130019334"/>
          <c:y val="5.2953883455037924E-2"/>
          <c:w val="0.78291484503276032"/>
          <c:h val="0.80670347296617162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'[диаграммы в пр.разв._2.xlsx]Лист1'!$C$33,'[диаграммы в пр.разв._2.xlsx]Лист1'!$D$33,'[диаграммы в пр.разв._2.xlsx]Лист1'!$E$33,'[диаграммы в пр.разв._2.xlsx]Лист1'!$F$33,'[диаграммы в пр.разв._2.xlsx]Лист1'!$G$33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Лист1!$C$44:$G$44</c:f>
              <c:numCache>
                <c:formatCode>General</c:formatCode>
                <c:ptCount val="5"/>
                <c:pt idx="0">
                  <c:v>4112</c:v>
                </c:pt>
                <c:pt idx="1">
                  <c:v>5321</c:v>
                </c:pt>
                <c:pt idx="2">
                  <c:v>5898</c:v>
                </c:pt>
                <c:pt idx="3">
                  <c:v>6929</c:v>
                </c:pt>
                <c:pt idx="4">
                  <c:v>7375</c:v>
                </c:pt>
              </c:numCache>
            </c:numRef>
          </c:val>
        </c:ser>
        <c:shape val="box"/>
        <c:axId val="135865472"/>
        <c:axId val="135867008"/>
        <c:axId val="0"/>
      </c:bar3DChart>
      <c:catAx>
        <c:axId val="135865472"/>
        <c:scaling>
          <c:orientation val="minMax"/>
        </c:scaling>
        <c:axPos val="b"/>
        <c:numFmt formatCode="General" sourceLinked="1"/>
        <c:tickLblPos val="nextTo"/>
        <c:crossAx val="135867008"/>
        <c:crosses val="autoZero"/>
        <c:auto val="1"/>
        <c:lblAlgn val="ctr"/>
        <c:lblOffset val="100"/>
      </c:catAx>
      <c:valAx>
        <c:axId val="135867008"/>
        <c:scaling>
          <c:orientation val="minMax"/>
        </c:scaling>
        <c:axPos val="l"/>
        <c:majorGridlines/>
        <c:numFmt formatCode="General" sourceLinked="1"/>
        <c:tickLblPos val="nextTo"/>
        <c:crossAx val="135865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D086-5117-438B-8AE5-DB2743E0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13789</Words>
  <Characters>78601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Ruta</cp:lastModifiedBy>
  <cp:revision>2</cp:revision>
  <cp:lastPrinted>2023-03-21T10:28:00Z</cp:lastPrinted>
  <dcterms:created xsi:type="dcterms:W3CDTF">2024-05-02T01:42:00Z</dcterms:created>
  <dcterms:modified xsi:type="dcterms:W3CDTF">2024-05-02T01:42:00Z</dcterms:modified>
</cp:coreProperties>
</file>