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Pr="00DD70F6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Cs w:val="32"/>
        </w:rPr>
      </w:pPr>
      <w:r w:rsidRPr="00DD70F6">
        <w:rPr>
          <w:b/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179070</wp:posOffset>
            </wp:positionV>
            <wp:extent cx="1200150" cy="59944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00150" cy="599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5B0" w:rsidRPr="00DD70F6">
        <w:rPr>
          <w:b/>
          <w:noProof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45720</wp:posOffset>
            </wp:positionV>
            <wp:extent cx="1200150" cy="732155"/>
            <wp:effectExtent l="0" t="0" r="0" b="0"/>
            <wp:wrapSquare wrapText="bothSides"/>
            <wp:docPr id="7" name="Picture 3" descr="C:\Users\Post№1\Desktop\ОМОН в CDR 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Post№1\Desktop\ОМОН в CDR X5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5B0" w:rsidRPr="00DD70F6">
        <w:rPr>
          <w:b/>
          <w:szCs w:val="32"/>
        </w:rPr>
        <w:t>МУНИЦИПАЛЬНОЕ КАЗЁННОЕ УЧРЕЖДЕНИЕ</w:t>
      </w:r>
    </w:p>
    <w:p w:rsidR="002975B0" w:rsidRPr="00DD70F6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Cs w:val="32"/>
        </w:rPr>
      </w:pPr>
      <w:r w:rsidRPr="00DD70F6">
        <w:rPr>
          <w:b/>
          <w:szCs w:val="32"/>
        </w:rPr>
        <w:t>«ЦЕНТР ГЕРОИКО- ПАТРИОТИЧЕСКОГО ВОСПИТАНИЯ</w:t>
      </w:r>
    </w:p>
    <w:p w:rsidR="002975B0" w:rsidRPr="00DD70F6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Cs w:val="32"/>
        </w:rPr>
      </w:pPr>
      <w:r w:rsidRPr="00DD70F6">
        <w:rPr>
          <w:b/>
          <w:szCs w:val="32"/>
        </w:rPr>
        <w:t>«ПОСТ № 1»</w:t>
      </w: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DF6B58" w:rsidRPr="00DF6B58" w:rsidRDefault="00DF6B58" w:rsidP="00CD2526">
      <w:pPr>
        <w:spacing w:after="0" w:line="24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 w:rsidRPr="00DF6B58">
        <w:rPr>
          <w:rFonts w:eastAsia="Calibri" w:cs="Times New Roman"/>
          <w:b/>
          <w:sz w:val="32"/>
          <w:szCs w:val="32"/>
        </w:rPr>
        <w:t xml:space="preserve">Аналитическая  записка к отчету  </w:t>
      </w:r>
    </w:p>
    <w:p w:rsidR="00DF6B58" w:rsidRDefault="00DF6B58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rFonts w:eastAsia="Calibri" w:cs="Times New Roman"/>
          <w:b/>
          <w:sz w:val="32"/>
          <w:szCs w:val="32"/>
        </w:rPr>
      </w:pPr>
      <w:r w:rsidRPr="00DF6B58">
        <w:rPr>
          <w:rFonts w:eastAsia="Calibri" w:cs="Times New Roman"/>
          <w:b/>
          <w:sz w:val="32"/>
          <w:szCs w:val="32"/>
        </w:rPr>
        <w:t>об итогах деятельности муниципального казенного учреждения</w:t>
      </w:r>
    </w:p>
    <w:p w:rsidR="00DF6B58" w:rsidRDefault="00DF6B58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«Центр героико-патриотического воспитания «Пост №1»</w:t>
      </w:r>
    </w:p>
    <w:p w:rsidR="007047D9" w:rsidRPr="00DF6B58" w:rsidRDefault="00DF6B58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за</w:t>
      </w:r>
      <w:r w:rsidR="006B5128">
        <w:rPr>
          <w:b/>
          <w:sz w:val="32"/>
          <w:szCs w:val="32"/>
        </w:rPr>
        <w:t xml:space="preserve"> 2019</w:t>
      </w:r>
      <w:r w:rsidR="001128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2975B0" w:rsidRDefault="002975B0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0440E3" w:rsidRDefault="000440E3" w:rsidP="00CD2526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</w:p>
    <w:p w:rsidR="00116656" w:rsidRDefault="005F0EA8" w:rsidP="003C718C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2019</w:t>
      </w:r>
      <w:r w:rsidR="002474F6" w:rsidRPr="00D77F29">
        <w:rPr>
          <w:sz w:val="28"/>
          <w:szCs w:val="28"/>
        </w:rPr>
        <w:t xml:space="preserve"> году </w:t>
      </w:r>
      <w:r w:rsidR="00D77F29">
        <w:rPr>
          <w:sz w:val="28"/>
          <w:szCs w:val="28"/>
        </w:rPr>
        <w:t>учреждение</w:t>
      </w:r>
      <w:r w:rsidR="002474F6" w:rsidRPr="00D77F29">
        <w:rPr>
          <w:sz w:val="28"/>
          <w:szCs w:val="28"/>
        </w:rPr>
        <w:t xml:space="preserve"> осуществлял</w:t>
      </w:r>
      <w:r w:rsidR="004F1DF1" w:rsidRPr="00D77F29">
        <w:rPr>
          <w:sz w:val="28"/>
          <w:szCs w:val="28"/>
        </w:rPr>
        <w:t>о</w:t>
      </w:r>
      <w:r w:rsidR="002474F6" w:rsidRPr="00D77F29">
        <w:rPr>
          <w:sz w:val="28"/>
          <w:szCs w:val="28"/>
        </w:rPr>
        <w:t xml:space="preserve"> свою професси</w:t>
      </w:r>
      <w:r w:rsidR="00D77F29">
        <w:rPr>
          <w:sz w:val="28"/>
          <w:szCs w:val="28"/>
        </w:rPr>
        <w:t xml:space="preserve">ональную деятельность согласно </w:t>
      </w:r>
      <w:r w:rsidR="00D77F29" w:rsidRPr="00D77F29">
        <w:rPr>
          <w:rStyle w:val="a9"/>
          <w:b w:val="0"/>
          <w:color w:val="000000"/>
          <w:sz w:val="28"/>
          <w:szCs w:val="28"/>
        </w:rPr>
        <w:t>Программ</w:t>
      </w:r>
      <w:r w:rsidR="001C295B">
        <w:rPr>
          <w:rStyle w:val="a9"/>
          <w:b w:val="0"/>
          <w:color w:val="000000"/>
          <w:sz w:val="28"/>
          <w:szCs w:val="28"/>
        </w:rPr>
        <w:t xml:space="preserve">е </w:t>
      </w:r>
      <w:r w:rsidR="00D77F29" w:rsidRPr="00D77F29">
        <w:rPr>
          <w:rStyle w:val="a9"/>
          <w:b w:val="0"/>
          <w:color w:val="000000"/>
          <w:sz w:val="28"/>
          <w:szCs w:val="28"/>
        </w:rPr>
        <w:t>деятельности</w:t>
      </w:r>
      <w:r w:rsidR="003C718C">
        <w:rPr>
          <w:rStyle w:val="a9"/>
          <w:b w:val="0"/>
          <w:color w:val="000000"/>
          <w:sz w:val="28"/>
          <w:szCs w:val="28"/>
        </w:rPr>
        <w:t xml:space="preserve"> </w:t>
      </w:r>
      <w:r w:rsidR="00D77F29">
        <w:rPr>
          <w:szCs w:val="28"/>
        </w:rPr>
        <w:t xml:space="preserve">МКУ ЦГПВ </w:t>
      </w:r>
      <w:r w:rsidR="00D77F29" w:rsidRPr="00D77F29">
        <w:rPr>
          <w:sz w:val="28"/>
          <w:szCs w:val="28"/>
        </w:rPr>
        <w:t>«Пост №1</w:t>
      </w:r>
      <w:r w:rsidR="00D77F29">
        <w:rPr>
          <w:sz w:val="28"/>
          <w:szCs w:val="28"/>
        </w:rPr>
        <w:t>»</w:t>
      </w:r>
      <w:r w:rsidR="003C718C">
        <w:rPr>
          <w:sz w:val="28"/>
          <w:szCs w:val="28"/>
        </w:rPr>
        <w:t xml:space="preserve"> </w:t>
      </w:r>
      <w:r w:rsidR="00D77F29" w:rsidRPr="00D77F29">
        <w:rPr>
          <w:rStyle w:val="a9"/>
          <w:b w:val="0"/>
          <w:color w:val="000000"/>
          <w:sz w:val="28"/>
          <w:szCs w:val="28"/>
        </w:rPr>
        <w:t>Ленинского района города Новосибирска</w:t>
      </w:r>
      <w:r w:rsidR="003C718C">
        <w:rPr>
          <w:rStyle w:val="a9"/>
          <w:b w:val="0"/>
          <w:color w:val="000000"/>
          <w:sz w:val="28"/>
          <w:szCs w:val="28"/>
        </w:rPr>
        <w:t xml:space="preserve"> </w:t>
      </w:r>
      <w:r w:rsidR="00D77F29" w:rsidRPr="00D77F29">
        <w:rPr>
          <w:rStyle w:val="a9"/>
          <w:b w:val="0"/>
          <w:color w:val="000000"/>
          <w:sz w:val="28"/>
          <w:szCs w:val="28"/>
        </w:rPr>
        <w:t>на 2018 -2022 годы</w:t>
      </w:r>
      <w:r w:rsidR="00D77F29" w:rsidRPr="00D77F29">
        <w:rPr>
          <w:rStyle w:val="a9"/>
          <w:b w:val="0"/>
          <w:color w:val="000000"/>
          <w:sz w:val="32"/>
          <w:szCs w:val="28"/>
        </w:rPr>
        <w:t xml:space="preserve">, </w:t>
      </w:r>
      <w:r w:rsidR="002474F6" w:rsidRPr="00D77F29">
        <w:rPr>
          <w:sz w:val="28"/>
          <w:szCs w:val="28"/>
        </w:rPr>
        <w:t xml:space="preserve">  разработанной и утвержденной  в 201</w:t>
      </w:r>
      <w:r w:rsidR="00D77F29" w:rsidRPr="00D77F29">
        <w:rPr>
          <w:sz w:val="28"/>
          <w:szCs w:val="28"/>
        </w:rPr>
        <w:t>7</w:t>
      </w:r>
      <w:r w:rsidR="003C718C">
        <w:rPr>
          <w:sz w:val="28"/>
          <w:szCs w:val="28"/>
        </w:rPr>
        <w:t xml:space="preserve"> </w:t>
      </w:r>
      <w:r w:rsidR="002474F6" w:rsidRPr="00D77F29">
        <w:rPr>
          <w:sz w:val="28"/>
          <w:szCs w:val="28"/>
        </w:rPr>
        <w:t>г</w:t>
      </w:r>
      <w:r w:rsidR="00FD3526">
        <w:rPr>
          <w:sz w:val="28"/>
          <w:szCs w:val="28"/>
        </w:rPr>
        <w:t>оду</w:t>
      </w:r>
      <w:r w:rsidR="002474F6" w:rsidRPr="00D77F29">
        <w:rPr>
          <w:sz w:val="28"/>
          <w:szCs w:val="28"/>
        </w:rPr>
        <w:t xml:space="preserve"> на основе «Концепции развития сферы молодежной политики в  г.</w:t>
      </w:r>
      <w:r w:rsidR="003C718C">
        <w:rPr>
          <w:sz w:val="28"/>
          <w:szCs w:val="28"/>
        </w:rPr>
        <w:t xml:space="preserve"> </w:t>
      </w:r>
      <w:r w:rsidR="002474F6" w:rsidRPr="00D77F29">
        <w:rPr>
          <w:sz w:val="28"/>
          <w:szCs w:val="28"/>
        </w:rPr>
        <w:t xml:space="preserve">Новосибирске», Устава учреждения от </w:t>
      </w:r>
      <w:r w:rsidR="004F1DF1" w:rsidRPr="00D77F29">
        <w:rPr>
          <w:sz w:val="28"/>
          <w:szCs w:val="28"/>
        </w:rPr>
        <w:t>2013 г.,</w:t>
      </w:r>
      <w:r w:rsidR="002474F6" w:rsidRPr="00D77F29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задания на 2019</w:t>
      </w:r>
      <w:r w:rsidR="006A02EB" w:rsidRPr="00D77F29">
        <w:rPr>
          <w:sz w:val="28"/>
          <w:szCs w:val="28"/>
        </w:rPr>
        <w:t xml:space="preserve"> год.</w:t>
      </w:r>
    </w:p>
    <w:p w:rsidR="003C718C" w:rsidRPr="00D77F29" w:rsidRDefault="003C718C" w:rsidP="003C718C">
      <w:pPr>
        <w:pStyle w:val="a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7251E2" w:rsidRPr="00C62356" w:rsidRDefault="00F25EAC" w:rsidP="00CD2526">
      <w:pPr>
        <w:pStyle w:val="a3"/>
        <w:numPr>
          <w:ilvl w:val="0"/>
          <w:numId w:val="1"/>
        </w:numPr>
        <w:tabs>
          <w:tab w:val="left" w:pos="1134"/>
        </w:tabs>
        <w:ind w:left="0" w:right="-1" w:firstLine="426"/>
        <w:jc w:val="both"/>
        <w:rPr>
          <w:b/>
          <w:szCs w:val="28"/>
        </w:rPr>
      </w:pPr>
      <w:r w:rsidRPr="00C62356">
        <w:rPr>
          <w:b/>
          <w:szCs w:val="28"/>
        </w:rPr>
        <w:t>Цели и задачи организации</w:t>
      </w:r>
      <w:r w:rsidR="007251E2" w:rsidRPr="00C62356">
        <w:rPr>
          <w:b/>
          <w:szCs w:val="28"/>
        </w:rPr>
        <w:t>.</w:t>
      </w:r>
    </w:p>
    <w:p w:rsidR="0021018D" w:rsidRPr="0021018D" w:rsidRDefault="007047D9" w:rsidP="00CD2526">
      <w:pPr>
        <w:spacing w:after="0" w:line="240" w:lineRule="auto"/>
        <w:ind w:firstLine="426"/>
        <w:jc w:val="both"/>
        <w:rPr>
          <w:szCs w:val="24"/>
        </w:rPr>
      </w:pPr>
      <w:r w:rsidRPr="00C62356">
        <w:rPr>
          <w:szCs w:val="28"/>
        </w:rPr>
        <w:t xml:space="preserve">Основная цель учреждения согласно </w:t>
      </w:r>
      <w:r w:rsidR="003C7E9E" w:rsidRPr="00C62356">
        <w:rPr>
          <w:szCs w:val="28"/>
        </w:rPr>
        <w:t>У</w:t>
      </w:r>
      <w:r w:rsidR="00ED029D" w:rsidRPr="00C62356">
        <w:rPr>
          <w:szCs w:val="28"/>
        </w:rPr>
        <w:t>ставу</w:t>
      </w:r>
      <w:r w:rsidR="00DF3CEF">
        <w:rPr>
          <w:szCs w:val="28"/>
        </w:rPr>
        <w:t xml:space="preserve">, программы </w:t>
      </w:r>
      <w:r w:rsidR="00310AAC">
        <w:rPr>
          <w:szCs w:val="28"/>
        </w:rPr>
        <w:t>деятельности на 2019</w:t>
      </w:r>
      <w:r w:rsidRPr="00C62356">
        <w:rPr>
          <w:szCs w:val="28"/>
        </w:rPr>
        <w:t xml:space="preserve"> год и выполняемой миссии учреждения – </w:t>
      </w:r>
      <w:r w:rsidRPr="0021018D">
        <w:rPr>
          <w:sz w:val="32"/>
          <w:szCs w:val="28"/>
        </w:rPr>
        <w:t xml:space="preserve">это </w:t>
      </w:r>
      <w:r w:rsidR="0021018D" w:rsidRPr="0021018D">
        <w:rPr>
          <w:szCs w:val="24"/>
        </w:rPr>
        <w:t>совершенствование системы воспитательной работы    с молодежью, включенной в деятельность центра, по формированию  у них гражданского и патриотического  самосознания и активной жизненной позиции.</w:t>
      </w:r>
    </w:p>
    <w:p w:rsidR="007047D9" w:rsidRDefault="007047D9" w:rsidP="00CD2526">
      <w:pPr>
        <w:tabs>
          <w:tab w:val="left" w:pos="142"/>
          <w:tab w:val="left" w:pos="426"/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  <w:r w:rsidRPr="00C62356">
        <w:rPr>
          <w:szCs w:val="28"/>
        </w:rPr>
        <w:t xml:space="preserve">Для достижения поставленной цели </w:t>
      </w:r>
      <w:r w:rsidR="00310AAC">
        <w:rPr>
          <w:szCs w:val="28"/>
        </w:rPr>
        <w:t>на 2019</w:t>
      </w:r>
      <w:r w:rsidR="00ED029D" w:rsidRPr="00C62356">
        <w:rPr>
          <w:szCs w:val="28"/>
        </w:rPr>
        <w:t xml:space="preserve"> год </w:t>
      </w:r>
      <w:r w:rsidRPr="00C62356">
        <w:rPr>
          <w:szCs w:val="28"/>
        </w:rPr>
        <w:t xml:space="preserve">были определены следующие задачи: </w:t>
      </w:r>
    </w:p>
    <w:p w:rsidR="00AD7218" w:rsidRPr="00C80CC7" w:rsidRDefault="00AD7218" w:rsidP="00CD2526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426"/>
        <w:jc w:val="both"/>
        <w:rPr>
          <w:szCs w:val="24"/>
        </w:rPr>
      </w:pPr>
      <w:r w:rsidRPr="00C80CC7">
        <w:rPr>
          <w:szCs w:val="24"/>
        </w:rPr>
        <w:t>Поиск, отбор и внедрение в практику современных технологий, форм и методов работы по гражданскому и патриотическому воспитанию молодежи.</w:t>
      </w:r>
    </w:p>
    <w:p w:rsidR="00AD7218" w:rsidRPr="00C80CC7" w:rsidRDefault="00AD7218" w:rsidP="00CD2526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426"/>
        <w:jc w:val="both"/>
        <w:rPr>
          <w:szCs w:val="24"/>
        </w:rPr>
      </w:pPr>
      <w:r w:rsidRPr="00C80CC7">
        <w:rPr>
          <w:szCs w:val="24"/>
        </w:rPr>
        <w:t>Развитие устойчивых форм  социального партнерства с организациями, учреждениями, государственными и общественными органами управления города.</w:t>
      </w:r>
    </w:p>
    <w:p w:rsidR="00AD7218" w:rsidRPr="00C80CC7" w:rsidRDefault="00AD7218" w:rsidP="00CD2526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426"/>
        <w:jc w:val="both"/>
        <w:rPr>
          <w:szCs w:val="24"/>
        </w:rPr>
      </w:pPr>
      <w:r w:rsidRPr="00C80CC7">
        <w:rPr>
          <w:szCs w:val="24"/>
        </w:rPr>
        <w:t xml:space="preserve">Продолжение работы по повышению имиджевой составляющей учреждения, обеспечению информационной открытости учреждения в пространстве района, города, региона и страны. </w:t>
      </w:r>
    </w:p>
    <w:p w:rsidR="00AD7218" w:rsidRPr="00C80CC7" w:rsidRDefault="00AD7218" w:rsidP="00CD2526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426"/>
        <w:jc w:val="both"/>
        <w:rPr>
          <w:szCs w:val="24"/>
        </w:rPr>
      </w:pPr>
      <w:r w:rsidRPr="00C80CC7">
        <w:rPr>
          <w:szCs w:val="24"/>
        </w:rPr>
        <w:t>Развитие кадрового потенциала учреждения, позволяющего на высоком качественном  профессиональном уровне решать поставленные задачи.</w:t>
      </w:r>
    </w:p>
    <w:p w:rsidR="00F25EAC" w:rsidRDefault="007251E2" w:rsidP="003C718C">
      <w:pPr>
        <w:pStyle w:val="a3"/>
        <w:numPr>
          <w:ilvl w:val="0"/>
          <w:numId w:val="1"/>
        </w:numPr>
        <w:tabs>
          <w:tab w:val="left" w:pos="1134"/>
        </w:tabs>
        <w:ind w:right="-1"/>
        <w:jc w:val="both"/>
        <w:rPr>
          <w:b/>
          <w:szCs w:val="28"/>
        </w:rPr>
      </w:pPr>
      <w:r w:rsidRPr="00C62356">
        <w:rPr>
          <w:b/>
          <w:szCs w:val="28"/>
        </w:rPr>
        <w:t>Н</w:t>
      </w:r>
      <w:r w:rsidR="00F25EAC" w:rsidRPr="00C62356">
        <w:rPr>
          <w:b/>
          <w:szCs w:val="28"/>
        </w:rPr>
        <w:t>аправления</w:t>
      </w:r>
      <w:r w:rsidR="003C718C">
        <w:rPr>
          <w:b/>
          <w:szCs w:val="28"/>
        </w:rPr>
        <w:t xml:space="preserve"> </w:t>
      </w:r>
      <w:r w:rsidR="00EF7F27" w:rsidRPr="00C62356">
        <w:rPr>
          <w:b/>
          <w:szCs w:val="28"/>
        </w:rPr>
        <w:t>работы учреждения.</w:t>
      </w:r>
    </w:p>
    <w:p w:rsidR="003C718C" w:rsidRPr="00C62356" w:rsidRDefault="003C718C" w:rsidP="003C718C">
      <w:pPr>
        <w:pStyle w:val="a3"/>
        <w:tabs>
          <w:tab w:val="left" w:pos="1134"/>
        </w:tabs>
        <w:ind w:left="720" w:right="-1"/>
        <w:jc w:val="both"/>
        <w:rPr>
          <w:b/>
          <w:szCs w:val="28"/>
        </w:rPr>
      </w:pPr>
    </w:p>
    <w:p w:rsidR="007A23DF" w:rsidRDefault="002C6654" w:rsidP="00CD2526">
      <w:pPr>
        <w:tabs>
          <w:tab w:val="left" w:pos="1134"/>
        </w:tabs>
        <w:spacing w:after="0" w:line="240" w:lineRule="auto"/>
        <w:ind w:firstLine="426"/>
        <w:rPr>
          <w:szCs w:val="28"/>
        </w:rPr>
      </w:pPr>
      <w:r w:rsidRPr="00C62356">
        <w:rPr>
          <w:szCs w:val="28"/>
        </w:rPr>
        <w:t xml:space="preserve">В учреждении реализуются </w:t>
      </w:r>
      <w:r w:rsidR="007766E7">
        <w:rPr>
          <w:szCs w:val="28"/>
        </w:rPr>
        <w:t>следующие</w:t>
      </w:r>
      <w:r w:rsidRPr="00C62356">
        <w:rPr>
          <w:szCs w:val="28"/>
        </w:rPr>
        <w:t xml:space="preserve"> направлени</w:t>
      </w:r>
      <w:r w:rsidR="007766E7">
        <w:rPr>
          <w:szCs w:val="28"/>
        </w:rPr>
        <w:t>я</w:t>
      </w:r>
      <w:r w:rsidR="007A23DF">
        <w:rPr>
          <w:szCs w:val="28"/>
        </w:rPr>
        <w:t xml:space="preserve"> деятельности:</w:t>
      </w:r>
    </w:p>
    <w:p w:rsidR="00512EEF" w:rsidRDefault="00512EEF" w:rsidP="00CD2526">
      <w:pPr>
        <w:tabs>
          <w:tab w:val="left" w:pos="1134"/>
        </w:tabs>
        <w:spacing w:after="0" w:line="240" w:lineRule="auto"/>
        <w:ind w:firstLine="426"/>
        <w:rPr>
          <w:szCs w:val="28"/>
        </w:rPr>
      </w:pPr>
      <w:r w:rsidRPr="00C62356">
        <w:rPr>
          <w:szCs w:val="28"/>
        </w:rPr>
        <w:t xml:space="preserve">В учреждении реализуются </w:t>
      </w:r>
      <w:r>
        <w:rPr>
          <w:szCs w:val="28"/>
        </w:rPr>
        <w:t>5</w:t>
      </w:r>
      <w:r w:rsidRPr="00C62356">
        <w:rPr>
          <w:szCs w:val="28"/>
        </w:rPr>
        <w:t xml:space="preserve"> направлени</w:t>
      </w:r>
      <w:r>
        <w:rPr>
          <w:szCs w:val="28"/>
        </w:rPr>
        <w:t>й деятельности:</w:t>
      </w:r>
    </w:p>
    <w:p w:rsidR="00512EEF" w:rsidRDefault="00512EEF" w:rsidP="00CD2526">
      <w:pPr>
        <w:tabs>
          <w:tab w:val="left" w:pos="1134"/>
        </w:tabs>
        <w:spacing w:after="0" w:line="240" w:lineRule="auto"/>
        <w:ind w:firstLine="426"/>
        <w:rPr>
          <w:szCs w:val="28"/>
        </w:rPr>
      </w:pPr>
      <w:r w:rsidRPr="001C48ED">
        <w:rPr>
          <w:szCs w:val="28"/>
        </w:rPr>
        <w:t>1. Содействие развитию активной жизненной позиции</w:t>
      </w:r>
      <w:r>
        <w:rPr>
          <w:szCs w:val="28"/>
        </w:rPr>
        <w:t xml:space="preserve"> молодежи;</w:t>
      </w:r>
    </w:p>
    <w:p w:rsidR="00512EEF" w:rsidRDefault="00512EEF" w:rsidP="00CD2526">
      <w:pPr>
        <w:tabs>
          <w:tab w:val="left" w:pos="1134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>2.Гражданское и патриотическое воспитание молодежи;</w:t>
      </w:r>
    </w:p>
    <w:p w:rsidR="00512EEF" w:rsidRDefault="00512EEF" w:rsidP="00CD2526">
      <w:pPr>
        <w:tabs>
          <w:tab w:val="left" w:pos="1134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>3. Содействие в выборе профессии и ориентирование на рынке труда;</w:t>
      </w:r>
    </w:p>
    <w:p w:rsidR="00512EEF" w:rsidRDefault="00512EEF" w:rsidP="00CD2526">
      <w:pPr>
        <w:tabs>
          <w:tab w:val="left" w:pos="1134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 xml:space="preserve">4. Содействие формированию здорового образа жизни; </w:t>
      </w:r>
    </w:p>
    <w:p w:rsidR="00512EEF" w:rsidRDefault="00512EEF" w:rsidP="00CD2526">
      <w:pPr>
        <w:tabs>
          <w:tab w:val="left" w:pos="1134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>5. Содействие молодежи в трудной жизненной ситуации.</w:t>
      </w:r>
    </w:p>
    <w:p w:rsidR="002E5289" w:rsidRPr="00C62356" w:rsidRDefault="00F23FBA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 w:rsidRPr="00C62356">
        <w:rPr>
          <w:szCs w:val="28"/>
        </w:rPr>
        <w:t>Приоритетным</w:t>
      </w:r>
      <w:r w:rsidR="005C180F">
        <w:rPr>
          <w:szCs w:val="28"/>
        </w:rPr>
        <w:t>и</w:t>
      </w:r>
      <w:r w:rsidRPr="00C62356">
        <w:rPr>
          <w:szCs w:val="28"/>
        </w:rPr>
        <w:t xml:space="preserve"> направлени</w:t>
      </w:r>
      <w:r w:rsidR="005C180F">
        <w:rPr>
          <w:szCs w:val="28"/>
        </w:rPr>
        <w:t>я</w:t>
      </w:r>
      <w:r w:rsidRPr="00C62356">
        <w:rPr>
          <w:szCs w:val="28"/>
        </w:rPr>
        <w:t>м</w:t>
      </w:r>
      <w:r w:rsidR="005C180F">
        <w:rPr>
          <w:szCs w:val="28"/>
        </w:rPr>
        <w:t>и</w:t>
      </w:r>
      <w:r w:rsidRPr="00C62356">
        <w:rPr>
          <w:szCs w:val="28"/>
        </w:rPr>
        <w:t xml:space="preserve"> деятельности учреждения согласно Концепции молодежной политики г. Новос</w:t>
      </w:r>
      <w:r w:rsidR="003E639F">
        <w:rPr>
          <w:szCs w:val="28"/>
        </w:rPr>
        <w:t>и</w:t>
      </w:r>
      <w:r w:rsidR="003E639F" w:rsidRPr="00C62356">
        <w:rPr>
          <w:szCs w:val="28"/>
        </w:rPr>
        <w:t>бирска</w:t>
      </w:r>
      <w:r w:rsidR="003E639F">
        <w:rPr>
          <w:szCs w:val="28"/>
        </w:rPr>
        <w:t xml:space="preserve"> являются </w:t>
      </w:r>
      <w:r w:rsidRPr="003E639F">
        <w:rPr>
          <w:rFonts w:eastAsia="Calibri"/>
          <w:bCs/>
          <w:szCs w:val="28"/>
        </w:rPr>
        <w:t>«Гражданское и патриотическое воспитание молодёжи»</w:t>
      </w:r>
      <w:r w:rsidR="003E639F" w:rsidRPr="003E639F">
        <w:rPr>
          <w:rFonts w:eastAsia="Calibri"/>
          <w:bCs/>
          <w:szCs w:val="28"/>
        </w:rPr>
        <w:t xml:space="preserve"> и</w:t>
      </w:r>
      <w:r w:rsidR="003E639F">
        <w:rPr>
          <w:rFonts w:eastAsia="Calibri"/>
          <w:b/>
          <w:bCs/>
          <w:szCs w:val="28"/>
        </w:rPr>
        <w:t xml:space="preserve"> «</w:t>
      </w:r>
      <w:r w:rsidR="003E639F">
        <w:rPr>
          <w:szCs w:val="28"/>
        </w:rPr>
        <w:t>Содействие в выборе профессии и ориентирование на рынке труда».</w:t>
      </w:r>
    </w:p>
    <w:p w:rsidR="00F23FBA" w:rsidRPr="00C62356" w:rsidRDefault="00F23FBA" w:rsidP="00CD2526">
      <w:pPr>
        <w:tabs>
          <w:tab w:val="left" w:pos="142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szCs w:val="28"/>
          <w:lang w:eastAsia="ru-RU"/>
        </w:rPr>
      </w:pPr>
      <w:r w:rsidRPr="00C62356">
        <w:rPr>
          <w:szCs w:val="28"/>
          <w:lang w:eastAsia="ru-RU"/>
        </w:rPr>
        <w:t xml:space="preserve">В ЦГПВ реализуются  все направления деятельности гражданского и патриотического воспитания молодёжи, представленные в концепции: </w:t>
      </w:r>
    </w:p>
    <w:p w:rsidR="00F23FBA" w:rsidRPr="00C62356" w:rsidRDefault="00F23FBA" w:rsidP="00CD2526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C62356">
        <w:rPr>
          <w:rFonts w:eastAsia="Calibri"/>
        </w:rPr>
        <w:t>Гражданско-патриотическое,</w:t>
      </w:r>
    </w:p>
    <w:p w:rsidR="00F23FBA" w:rsidRPr="00C62356" w:rsidRDefault="00F23FBA" w:rsidP="00CD2526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C62356">
        <w:rPr>
          <w:rFonts w:eastAsia="Calibri"/>
        </w:rPr>
        <w:t>Военно-патриотическое,</w:t>
      </w:r>
    </w:p>
    <w:p w:rsidR="00F23FBA" w:rsidRPr="00C62356" w:rsidRDefault="00F23FBA" w:rsidP="00CD2526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C62356">
        <w:rPr>
          <w:rFonts w:eastAsia="Calibri"/>
        </w:rPr>
        <w:t xml:space="preserve">Спортивно - техническое, </w:t>
      </w:r>
    </w:p>
    <w:p w:rsidR="00F23FBA" w:rsidRDefault="00F23FBA" w:rsidP="00CD2526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C62356">
        <w:rPr>
          <w:rFonts w:eastAsia="Calibri"/>
        </w:rPr>
        <w:t xml:space="preserve">Историко-краеведческое. </w:t>
      </w:r>
    </w:p>
    <w:p w:rsidR="00C62356" w:rsidRPr="00C62356" w:rsidRDefault="00C62356" w:rsidP="00CD2526">
      <w:pPr>
        <w:pStyle w:val="a5"/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</w:p>
    <w:p w:rsidR="00C62356" w:rsidRDefault="00F25EAC" w:rsidP="00CD2526">
      <w:pPr>
        <w:pStyle w:val="a3"/>
        <w:numPr>
          <w:ilvl w:val="0"/>
          <w:numId w:val="21"/>
        </w:numPr>
        <w:tabs>
          <w:tab w:val="left" w:pos="1134"/>
        </w:tabs>
        <w:ind w:left="0" w:right="-1" w:firstLine="426"/>
        <w:jc w:val="both"/>
        <w:rPr>
          <w:b/>
          <w:szCs w:val="28"/>
        </w:rPr>
      </w:pPr>
      <w:r w:rsidRPr="00C62356">
        <w:rPr>
          <w:b/>
          <w:szCs w:val="28"/>
        </w:rPr>
        <w:lastRenderedPageBreak/>
        <w:t>Анали</w:t>
      </w:r>
      <w:r w:rsidR="007E0872" w:rsidRPr="00C62356">
        <w:rPr>
          <w:b/>
          <w:szCs w:val="28"/>
        </w:rPr>
        <w:t>з результативности деятельности учреждения</w:t>
      </w:r>
      <w:r w:rsidR="00EF7F27" w:rsidRPr="00C62356">
        <w:rPr>
          <w:b/>
          <w:szCs w:val="28"/>
        </w:rPr>
        <w:t>.</w:t>
      </w:r>
    </w:p>
    <w:p w:rsidR="009D267E" w:rsidRPr="00C62356" w:rsidRDefault="009D267E" w:rsidP="009D267E">
      <w:pPr>
        <w:pStyle w:val="a3"/>
        <w:tabs>
          <w:tab w:val="left" w:pos="1134"/>
        </w:tabs>
        <w:ind w:left="426" w:right="-1"/>
        <w:jc w:val="both"/>
        <w:rPr>
          <w:b/>
          <w:szCs w:val="28"/>
        </w:rPr>
      </w:pPr>
    </w:p>
    <w:p w:rsidR="00C62356" w:rsidRDefault="003246F9" w:rsidP="00CD2526">
      <w:pPr>
        <w:pStyle w:val="a3"/>
        <w:tabs>
          <w:tab w:val="left" w:pos="1134"/>
        </w:tabs>
        <w:ind w:right="-1" w:firstLine="426"/>
        <w:jc w:val="both"/>
        <w:rPr>
          <w:b/>
          <w:szCs w:val="28"/>
        </w:rPr>
      </w:pPr>
      <w:r w:rsidRPr="00C62356">
        <w:rPr>
          <w:b/>
          <w:szCs w:val="28"/>
        </w:rPr>
        <w:t>Раздел 1.</w:t>
      </w:r>
      <w:r w:rsidR="00BA3B67">
        <w:rPr>
          <w:b/>
          <w:szCs w:val="28"/>
        </w:rPr>
        <w:t xml:space="preserve"> Общие сведения.</w:t>
      </w:r>
    </w:p>
    <w:p w:rsidR="009D267E" w:rsidRPr="00016FBF" w:rsidRDefault="00885BEB" w:rsidP="009D267E">
      <w:pPr>
        <w:spacing w:after="0" w:line="240" w:lineRule="auto"/>
        <w:ind w:firstLine="426"/>
        <w:jc w:val="both"/>
        <w:rPr>
          <w:rFonts w:cs="Times New Roman"/>
        </w:rPr>
      </w:pPr>
      <w:r>
        <w:t>Центр  включает в себя три структурных подразделения – это  Школа технического творчества, Центр истории развития Ленинского района и «Пост №1».</w:t>
      </w:r>
      <w:r w:rsidR="009D267E">
        <w:t xml:space="preserve"> </w:t>
      </w:r>
      <w:r w:rsidR="009D267E" w:rsidRPr="009D267E">
        <w:rPr>
          <w:rFonts w:cs="Times New Roman"/>
          <w:shd w:val="clear" w:color="auto" w:fill="FFFFFF"/>
        </w:rPr>
        <w:t>В июне 2019 года с</w:t>
      </w:r>
      <w:r w:rsidR="009D267E" w:rsidRPr="009D267E">
        <w:rPr>
          <w:rFonts w:cs="Times New Roman"/>
        </w:rPr>
        <w:t>труктурному подразделению «Центр истории развития Ленинского района» присвоено имя Героя Советского Союза Дмитрия Алексеевича Бакурова.</w:t>
      </w:r>
    </w:p>
    <w:p w:rsidR="009D267E" w:rsidRDefault="009D267E" w:rsidP="00CD2526">
      <w:pPr>
        <w:pStyle w:val="a3"/>
        <w:tabs>
          <w:tab w:val="left" w:pos="1134"/>
        </w:tabs>
        <w:ind w:right="-1" w:firstLine="426"/>
        <w:jc w:val="both"/>
        <w:rPr>
          <w:b/>
          <w:szCs w:val="28"/>
        </w:rPr>
      </w:pPr>
    </w:p>
    <w:p w:rsidR="00F25EAC" w:rsidRPr="00C62356" w:rsidRDefault="00BA3B67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>
        <w:rPr>
          <w:b/>
          <w:szCs w:val="28"/>
        </w:rPr>
        <w:t xml:space="preserve">Раздел 1.1., 1.2, 1.3. </w:t>
      </w:r>
      <w:r w:rsidR="00763CD1">
        <w:rPr>
          <w:b/>
          <w:szCs w:val="28"/>
        </w:rPr>
        <w:t>И</w:t>
      </w:r>
      <w:r>
        <w:rPr>
          <w:b/>
          <w:szCs w:val="28"/>
        </w:rPr>
        <w:t xml:space="preserve">нформация о работе клубных формирований. </w:t>
      </w:r>
      <w:r w:rsidR="00F76211" w:rsidRPr="00C62356">
        <w:rPr>
          <w:szCs w:val="28"/>
        </w:rPr>
        <w:t xml:space="preserve">Количество </w:t>
      </w:r>
      <w:r w:rsidR="00B51E0D" w:rsidRPr="00C62356">
        <w:rPr>
          <w:szCs w:val="28"/>
        </w:rPr>
        <w:t>действующих</w:t>
      </w:r>
      <w:r w:rsidR="00F76211" w:rsidRPr="00C62356">
        <w:rPr>
          <w:szCs w:val="28"/>
        </w:rPr>
        <w:t xml:space="preserve"> клубных формирований на базе учреждения соответствует муниципальному заданию</w:t>
      </w:r>
      <w:r w:rsidR="00A327D5">
        <w:rPr>
          <w:szCs w:val="28"/>
        </w:rPr>
        <w:t xml:space="preserve"> </w:t>
      </w:r>
      <w:r w:rsidR="006A02EB">
        <w:rPr>
          <w:szCs w:val="28"/>
        </w:rPr>
        <w:t>6/6</w:t>
      </w:r>
      <w:r w:rsidR="00F76211" w:rsidRPr="00C62356">
        <w:rPr>
          <w:szCs w:val="28"/>
        </w:rPr>
        <w:t>.</w:t>
      </w:r>
      <w:r w:rsidR="00A327D5">
        <w:rPr>
          <w:szCs w:val="28"/>
        </w:rPr>
        <w:t xml:space="preserve"> </w:t>
      </w:r>
      <w:r w:rsidR="00F76211" w:rsidRPr="00C62356">
        <w:rPr>
          <w:szCs w:val="28"/>
        </w:rPr>
        <w:t xml:space="preserve">На протяжении всего периода работы наблюдается </w:t>
      </w:r>
      <w:r w:rsidR="00195E0C" w:rsidRPr="00C62356">
        <w:rPr>
          <w:szCs w:val="28"/>
        </w:rPr>
        <w:t>хорошая</w:t>
      </w:r>
      <w:r w:rsidR="00F76211" w:rsidRPr="00C62356">
        <w:rPr>
          <w:szCs w:val="28"/>
        </w:rPr>
        <w:t xml:space="preserve"> сохранность воспитанников</w:t>
      </w:r>
      <w:r w:rsidR="00A327D5">
        <w:rPr>
          <w:szCs w:val="28"/>
        </w:rPr>
        <w:t>.</w:t>
      </w:r>
      <w:r w:rsidR="00195E0C" w:rsidRPr="00C62356">
        <w:rPr>
          <w:szCs w:val="28"/>
        </w:rPr>
        <w:t xml:space="preserve"> </w:t>
      </w:r>
    </w:p>
    <w:p w:rsidR="00B51E0D" w:rsidRPr="00C62356" w:rsidRDefault="00B51E0D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 w:rsidRPr="00C62356">
        <w:rPr>
          <w:szCs w:val="28"/>
        </w:rPr>
        <w:t xml:space="preserve">Численность </w:t>
      </w:r>
      <w:r w:rsidR="007766E7">
        <w:rPr>
          <w:szCs w:val="28"/>
        </w:rPr>
        <w:t xml:space="preserve">воспитанников, </w:t>
      </w:r>
      <w:r w:rsidRPr="00C62356">
        <w:rPr>
          <w:szCs w:val="28"/>
        </w:rPr>
        <w:t>занимающихся в</w:t>
      </w:r>
      <w:r w:rsidR="00A327D5">
        <w:rPr>
          <w:szCs w:val="28"/>
        </w:rPr>
        <w:t xml:space="preserve"> </w:t>
      </w:r>
      <w:r w:rsidRPr="00C62356">
        <w:rPr>
          <w:szCs w:val="28"/>
        </w:rPr>
        <w:t xml:space="preserve">КФ </w:t>
      </w:r>
      <w:r w:rsidR="00195E0C" w:rsidRPr="00C62356">
        <w:rPr>
          <w:szCs w:val="28"/>
        </w:rPr>
        <w:t xml:space="preserve">стабильная, </w:t>
      </w:r>
      <w:r w:rsidR="00D8692A">
        <w:rPr>
          <w:szCs w:val="28"/>
        </w:rPr>
        <w:t>соответствует  нормам</w:t>
      </w:r>
      <w:r w:rsidR="00195E0C" w:rsidRPr="00C62356">
        <w:rPr>
          <w:szCs w:val="28"/>
        </w:rPr>
        <w:t xml:space="preserve"> муниципального задания</w:t>
      </w:r>
      <w:r w:rsidR="00644C2D">
        <w:rPr>
          <w:szCs w:val="28"/>
        </w:rPr>
        <w:t xml:space="preserve"> и составляет </w:t>
      </w:r>
      <w:r w:rsidR="00F32B1F">
        <w:rPr>
          <w:szCs w:val="28"/>
        </w:rPr>
        <w:t>95</w:t>
      </w:r>
      <w:r w:rsidR="00BA76B3">
        <w:rPr>
          <w:szCs w:val="28"/>
        </w:rPr>
        <w:t>/</w:t>
      </w:r>
      <w:r w:rsidR="00F32B1F">
        <w:rPr>
          <w:szCs w:val="28"/>
        </w:rPr>
        <w:t xml:space="preserve">95 </w:t>
      </w:r>
      <w:r w:rsidR="00195E0C" w:rsidRPr="00C62356">
        <w:rPr>
          <w:szCs w:val="28"/>
        </w:rPr>
        <w:t>человек.</w:t>
      </w:r>
      <w:r w:rsidR="00A327D5">
        <w:rPr>
          <w:szCs w:val="28"/>
        </w:rPr>
        <w:t xml:space="preserve"> </w:t>
      </w:r>
      <w:r w:rsidR="00F32B1F">
        <w:rPr>
          <w:szCs w:val="28"/>
        </w:rPr>
        <w:t>Два</w:t>
      </w:r>
      <w:r w:rsidR="00D8692A">
        <w:rPr>
          <w:szCs w:val="28"/>
        </w:rPr>
        <w:t xml:space="preserve">  КФ работают в направлении гражданск</w:t>
      </w:r>
      <w:r w:rsidR="00F32B1F">
        <w:rPr>
          <w:szCs w:val="28"/>
        </w:rPr>
        <w:t>о-патриотического воспитания и 4</w:t>
      </w:r>
      <w:r w:rsidR="00D8692A">
        <w:rPr>
          <w:szCs w:val="28"/>
        </w:rPr>
        <w:t xml:space="preserve"> – в направлении содействия в выборе профессии и ориентировании на рынке труда. </w:t>
      </w:r>
      <w:r w:rsidR="00261DCC">
        <w:rPr>
          <w:szCs w:val="28"/>
        </w:rPr>
        <w:t>Количество КФ</w:t>
      </w:r>
      <w:r w:rsidR="001F6C4C">
        <w:rPr>
          <w:szCs w:val="28"/>
        </w:rPr>
        <w:t xml:space="preserve"> по отношению к прошлому периодам сохранено </w:t>
      </w:r>
      <w:r w:rsidR="00030CAC">
        <w:rPr>
          <w:szCs w:val="28"/>
        </w:rPr>
        <w:t>(</w:t>
      </w:r>
      <w:r w:rsidR="00261DCC">
        <w:rPr>
          <w:szCs w:val="28"/>
        </w:rPr>
        <w:t>6 – 2017 год</w:t>
      </w:r>
      <w:r w:rsidR="007766E7">
        <w:rPr>
          <w:szCs w:val="28"/>
        </w:rPr>
        <w:t>, 6 – 2018 го</w:t>
      </w:r>
      <w:r w:rsidR="00030CAC">
        <w:rPr>
          <w:szCs w:val="28"/>
        </w:rPr>
        <w:t>д</w:t>
      </w:r>
      <w:r w:rsidR="00F32B1F">
        <w:rPr>
          <w:szCs w:val="28"/>
        </w:rPr>
        <w:t>, 6 – 2019 год</w:t>
      </w:r>
      <w:r w:rsidR="00261DCC" w:rsidRPr="004F1DF1">
        <w:rPr>
          <w:szCs w:val="28"/>
        </w:rPr>
        <w:t>)</w:t>
      </w:r>
      <w:r w:rsidR="004F1DF1">
        <w:rPr>
          <w:szCs w:val="28"/>
        </w:rPr>
        <w:t>.</w:t>
      </w:r>
      <w:r w:rsidR="001F6C4C">
        <w:rPr>
          <w:szCs w:val="28"/>
        </w:rPr>
        <w:t xml:space="preserve"> Открыто новое КФ  ШТТ «Свободный полёт», одно КФ закрыто ввиду увольнения педагога.</w:t>
      </w:r>
    </w:p>
    <w:p w:rsidR="00F76211" w:rsidRPr="00C62356" w:rsidRDefault="00F76211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 w:rsidRPr="00C62356">
        <w:rPr>
          <w:szCs w:val="28"/>
        </w:rPr>
        <w:t>Все клубные формирования работают только на площадках учреждения.</w:t>
      </w:r>
    </w:p>
    <w:p w:rsidR="00195E0C" w:rsidRPr="00C62356" w:rsidRDefault="00195E0C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5E0C" w:rsidRPr="00C62356" w:rsidTr="00195E0C">
        <w:tc>
          <w:tcPr>
            <w:tcW w:w="2605" w:type="dxa"/>
          </w:tcPr>
          <w:p w:rsidR="00195E0C" w:rsidRPr="00C62356" w:rsidRDefault="00195E0C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</w:p>
        </w:tc>
        <w:tc>
          <w:tcPr>
            <w:tcW w:w="2605" w:type="dxa"/>
          </w:tcPr>
          <w:p w:rsidR="00195E0C" w:rsidRPr="00C62356" w:rsidRDefault="00195E0C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 w:rsidRPr="00C62356">
              <w:rPr>
                <w:szCs w:val="28"/>
              </w:rPr>
              <w:t>8-13 лет</w:t>
            </w:r>
          </w:p>
        </w:tc>
        <w:tc>
          <w:tcPr>
            <w:tcW w:w="2605" w:type="dxa"/>
          </w:tcPr>
          <w:p w:rsidR="00195E0C" w:rsidRPr="00C62356" w:rsidRDefault="00195E0C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 w:rsidRPr="00C62356">
              <w:rPr>
                <w:szCs w:val="28"/>
              </w:rPr>
              <w:t>14-18 лет</w:t>
            </w:r>
          </w:p>
        </w:tc>
        <w:tc>
          <w:tcPr>
            <w:tcW w:w="2606" w:type="dxa"/>
          </w:tcPr>
          <w:p w:rsidR="00195E0C" w:rsidRPr="00C62356" w:rsidRDefault="00195E0C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 w:rsidRPr="00C62356">
              <w:rPr>
                <w:szCs w:val="28"/>
              </w:rPr>
              <w:t>От 19 и старше</w:t>
            </w:r>
          </w:p>
        </w:tc>
      </w:tr>
      <w:tr w:rsidR="00DC2291" w:rsidRPr="00C62356" w:rsidTr="00195E0C">
        <w:tc>
          <w:tcPr>
            <w:tcW w:w="2605" w:type="dxa"/>
          </w:tcPr>
          <w:p w:rsidR="00DC2291" w:rsidRDefault="00DC2291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132A6E">
              <w:rPr>
                <w:szCs w:val="28"/>
              </w:rPr>
              <w:t>г</w:t>
            </w:r>
          </w:p>
        </w:tc>
        <w:tc>
          <w:tcPr>
            <w:tcW w:w="2605" w:type="dxa"/>
          </w:tcPr>
          <w:p w:rsidR="00DC2291" w:rsidRDefault="001B5061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27,3%</w:t>
            </w:r>
          </w:p>
        </w:tc>
        <w:tc>
          <w:tcPr>
            <w:tcW w:w="2605" w:type="dxa"/>
          </w:tcPr>
          <w:p w:rsidR="00DC2291" w:rsidRDefault="001B5061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67,4%</w:t>
            </w:r>
          </w:p>
        </w:tc>
        <w:tc>
          <w:tcPr>
            <w:tcW w:w="2606" w:type="dxa"/>
          </w:tcPr>
          <w:p w:rsidR="00DC2291" w:rsidRDefault="001B5061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5,3%</w:t>
            </w:r>
          </w:p>
        </w:tc>
      </w:tr>
      <w:tr w:rsidR="007766E7" w:rsidRPr="00C62356" w:rsidTr="00195E0C">
        <w:tc>
          <w:tcPr>
            <w:tcW w:w="2605" w:type="dxa"/>
          </w:tcPr>
          <w:p w:rsidR="007766E7" w:rsidRDefault="007766E7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132A6E">
              <w:rPr>
                <w:szCs w:val="28"/>
              </w:rPr>
              <w:t>г</w:t>
            </w:r>
          </w:p>
        </w:tc>
        <w:tc>
          <w:tcPr>
            <w:tcW w:w="2605" w:type="dxa"/>
          </w:tcPr>
          <w:p w:rsidR="007766E7" w:rsidRDefault="00D412A7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47,7%</w:t>
            </w:r>
          </w:p>
        </w:tc>
        <w:tc>
          <w:tcPr>
            <w:tcW w:w="2605" w:type="dxa"/>
          </w:tcPr>
          <w:p w:rsidR="007766E7" w:rsidRDefault="003A6023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46,2%</w:t>
            </w:r>
          </w:p>
        </w:tc>
        <w:tc>
          <w:tcPr>
            <w:tcW w:w="2606" w:type="dxa"/>
          </w:tcPr>
          <w:p w:rsidR="007766E7" w:rsidRDefault="003A6023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6,1%</w:t>
            </w:r>
          </w:p>
        </w:tc>
      </w:tr>
      <w:tr w:rsidR="00310AAC" w:rsidRPr="00C62356" w:rsidTr="00195E0C">
        <w:tc>
          <w:tcPr>
            <w:tcW w:w="2605" w:type="dxa"/>
          </w:tcPr>
          <w:p w:rsidR="00310AAC" w:rsidRDefault="00310AAC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132A6E">
              <w:rPr>
                <w:szCs w:val="28"/>
              </w:rPr>
              <w:t>г</w:t>
            </w:r>
          </w:p>
        </w:tc>
        <w:tc>
          <w:tcPr>
            <w:tcW w:w="2605" w:type="dxa"/>
          </w:tcPr>
          <w:p w:rsidR="00310AAC" w:rsidRDefault="00495C02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25,3%</w:t>
            </w:r>
          </w:p>
        </w:tc>
        <w:tc>
          <w:tcPr>
            <w:tcW w:w="2605" w:type="dxa"/>
          </w:tcPr>
          <w:p w:rsidR="00310AAC" w:rsidRDefault="00495C02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66,3%</w:t>
            </w:r>
          </w:p>
        </w:tc>
        <w:tc>
          <w:tcPr>
            <w:tcW w:w="2606" w:type="dxa"/>
          </w:tcPr>
          <w:p w:rsidR="00310AAC" w:rsidRDefault="00495C02" w:rsidP="00CD2526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szCs w:val="28"/>
              </w:rPr>
            </w:pPr>
            <w:r>
              <w:rPr>
                <w:szCs w:val="28"/>
              </w:rPr>
              <w:t>8,4%</w:t>
            </w:r>
          </w:p>
        </w:tc>
      </w:tr>
    </w:tbl>
    <w:p w:rsidR="00132A6E" w:rsidRDefault="001F6C4C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>
        <w:rPr>
          <w:szCs w:val="28"/>
        </w:rPr>
        <w:t xml:space="preserve">Состав занимающихся в КФ - это в основном учащиеся средних </w:t>
      </w:r>
      <w:r w:rsidR="00647056">
        <w:rPr>
          <w:szCs w:val="28"/>
        </w:rPr>
        <w:t>общеобразовательных учреждений</w:t>
      </w:r>
      <w:r w:rsidR="00207BE4">
        <w:rPr>
          <w:szCs w:val="28"/>
        </w:rPr>
        <w:t>, 91.6%</w:t>
      </w:r>
      <w:r w:rsidR="00647056">
        <w:rPr>
          <w:szCs w:val="28"/>
        </w:rPr>
        <w:t xml:space="preserve">. Это обусловлено спецификой КФ. </w:t>
      </w:r>
    </w:p>
    <w:p w:rsidR="001B5061" w:rsidRDefault="00A301FD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 w:rsidRPr="00C62356">
        <w:rPr>
          <w:szCs w:val="28"/>
        </w:rPr>
        <w:t xml:space="preserve">Из приведённых соотношений видно, что </w:t>
      </w:r>
      <w:r w:rsidR="0009013F">
        <w:rPr>
          <w:szCs w:val="28"/>
        </w:rPr>
        <w:t xml:space="preserve">возросло </w:t>
      </w:r>
      <w:r w:rsidRPr="00C62356">
        <w:rPr>
          <w:szCs w:val="28"/>
        </w:rPr>
        <w:t xml:space="preserve"> число молодёжи</w:t>
      </w:r>
      <w:r w:rsidR="00132A6E">
        <w:rPr>
          <w:szCs w:val="28"/>
        </w:rPr>
        <w:t>средней</w:t>
      </w:r>
      <w:r w:rsidR="0009013F">
        <w:rPr>
          <w:szCs w:val="28"/>
        </w:rPr>
        <w:t xml:space="preserve"> возрастной группы</w:t>
      </w:r>
      <w:r w:rsidRPr="00C62356">
        <w:rPr>
          <w:szCs w:val="28"/>
        </w:rPr>
        <w:t xml:space="preserve">, занимающихся в клубных формированиях. </w:t>
      </w:r>
      <w:r w:rsidR="00343391">
        <w:rPr>
          <w:szCs w:val="28"/>
        </w:rPr>
        <w:t xml:space="preserve">Снизился показатель участия </w:t>
      </w:r>
      <w:r w:rsidR="00132A6E">
        <w:rPr>
          <w:szCs w:val="28"/>
        </w:rPr>
        <w:t>младшей</w:t>
      </w:r>
      <w:r w:rsidR="00C669E8">
        <w:rPr>
          <w:szCs w:val="28"/>
        </w:rPr>
        <w:t xml:space="preserve"> возрастной г</w:t>
      </w:r>
      <w:r w:rsidR="006D6E7A">
        <w:rPr>
          <w:szCs w:val="28"/>
        </w:rPr>
        <w:t>руппы, несколько</w:t>
      </w:r>
      <w:r w:rsidR="00C669E8">
        <w:rPr>
          <w:szCs w:val="28"/>
        </w:rPr>
        <w:t xml:space="preserve"> вырос показатель по старшей возрастной группе. </w:t>
      </w:r>
    </w:p>
    <w:p w:rsidR="00B106F3" w:rsidRDefault="000F06F6" w:rsidP="00CD2526">
      <w:pPr>
        <w:pStyle w:val="a5"/>
        <w:tabs>
          <w:tab w:val="left" w:pos="1134"/>
        </w:tabs>
        <w:spacing w:after="0" w:line="240" w:lineRule="auto"/>
        <w:ind w:left="0" w:firstLine="426"/>
        <w:jc w:val="both"/>
      </w:pPr>
      <w:r>
        <w:rPr>
          <w:b/>
        </w:rPr>
        <w:t> </w:t>
      </w:r>
      <w:r w:rsidRPr="00207BE4">
        <w:t>Уровень участия в социально-значимой деятельности занимающихся</w:t>
      </w:r>
      <w:r w:rsidR="008B15A2" w:rsidRPr="00207BE4">
        <w:t xml:space="preserve"> воспитанников</w:t>
      </w:r>
      <w:r w:rsidR="00207BE4">
        <w:t xml:space="preserve"> в клубных формированиях возрос, по сравнению с 2018 годом. За 2019</w:t>
      </w:r>
      <w:r w:rsidRPr="00207BE4">
        <w:t xml:space="preserve"> год </w:t>
      </w:r>
      <w:r w:rsidR="0042030D" w:rsidRPr="00207BE4">
        <w:t xml:space="preserve">воспитанники </w:t>
      </w:r>
      <w:r w:rsidRPr="00207BE4">
        <w:t xml:space="preserve"> клубных фор</w:t>
      </w:r>
      <w:r w:rsidR="0042030D" w:rsidRPr="00207BE4">
        <w:t xml:space="preserve">мирований Центра приняли участие в </w:t>
      </w:r>
      <w:r w:rsidR="00207BE4">
        <w:t>52</w:t>
      </w:r>
      <w:r w:rsidR="008B15A2" w:rsidRPr="00207BE4">
        <w:t xml:space="preserve"> социально-значимых мероприятиях</w:t>
      </w:r>
      <w:r w:rsidR="00207BE4">
        <w:t xml:space="preserve">и событиях </w:t>
      </w:r>
      <w:r w:rsidRPr="00207BE4">
        <w:t>раз</w:t>
      </w:r>
      <w:r w:rsidR="00207BE4">
        <w:t>личного уровня, в 2018 – 37 мероприятий.</w:t>
      </w:r>
      <w:r w:rsidR="003C718C">
        <w:t xml:space="preserve"> </w:t>
      </w:r>
      <w:r w:rsidR="00B92B87" w:rsidRPr="00B106F3">
        <w:t>Коли</w:t>
      </w:r>
      <w:r w:rsidR="00F04762" w:rsidRPr="00B106F3">
        <w:t>че</w:t>
      </w:r>
      <w:r w:rsidR="00B92B87" w:rsidRPr="00B106F3">
        <w:t xml:space="preserve">ство </w:t>
      </w:r>
      <w:r w:rsidR="005D0C9A" w:rsidRPr="00B106F3">
        <w:t xml:space="preserve">основных и привлечённых </w:t>
      </w:r>
      <w:r w:rsidR="00B92B87" w:rsidRPr="00B106F3">
        <w:t xml:space="preserve">участников </w:t>
      </w:r>
      <w:r w:rsidR="00B106F3">
        <w:t xml:space="preserve">социально-значимых </w:t>
      </w:r>
      <w:r w:rsidR="00B92B87" w:rsidRPr="00B106F3">
        <w:t xml:space="preserve">мероприятий </w:t>
      </w:r>
      <w:r w:rsidR="00207BE4" w:rsidRPr="00B106F3">
        <w:t>10742.</w:t>
      </w:r>
    </w:p>
    <w:p w:rsidR="005F5739" w:rsidRDefault="005F5739" w:rsidP="00CD2526">
      <w:pPr>
        <w:pStyle w:val="a5"/>
        <w:tabs>
          <w:tab w:val="left" w:pos="1134"/>
        </w:tabs>
        <w:spacing w:after="0" w:line="240" w:lineRule="auto"/>
        <w:ind w:left="0" w:firstLine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210175" cy="24574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1957" w:rsidRPr="005F5739" w:rsidRDefault="005F5739" w:rsidP="00CD2526">
      <w:pPr>
        <w:pStyle w:val="af3"/>
        <w:ind w:firstLine="426"/>
        <w:jc w:val="both"/>
        <w:rPr>
          <w:color w:val="auto"/>
          <w:sz w:val="24"/>
          <w:szCs w:val="28"/>
        </w:rPr>
      </w:pPr>
      <w:r w:rsidRPr="005F5739">
        <w:rPr>
          <w:color w:val="auto"/>
          <w:sz w:val="24"/>
        </w:rPr>
        <w:t>Участие воспитанников КФ в социально значимой деятельности</w:t>
      </w:r>
    </w:p>
    <w:p w:rsidR="00B106F3" w:rsidRDefault="00B106F3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sz w:val="28"/>
          <w:szCs w:val="28"/>
        </w:rPr>
      </w:pPr>
    </w:p>
    <w:p w:rsidR="00067422" w:rsidRDefault="003246F9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sz w:val="28"/>
          <w:szCs w:val="28"/>
        </w:rPr>
      </w:pPr>
      <w:r w:rsidRPr="00C62356">
        <w:rPr>
          <w:b/>
          <w:sz w:val="28"/>
          <w:szCs w:val="28"/>
        </w:rPr>
        <w:t xml:space="preserve">Раздел 2. </w:t>
      </w:r>
      <w:r w:rsidR="00763CD1">
        <w:rPr>
          <w:b/>
          <w:sz w:val="28"/>
          <w:szCs w:val="28"/>
        </w:rPr>
        <w:t>Проектная деятельность.</w:t>
      </w:r>
    </w:p>
    <w:p w:rsidR="00A327D5" w:rsidRDefault="00CF3C85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7635C0" w:rsidRPr="00C62356">
        <w:rPr>
          <w:sz w:val="28"/>
          <w:szCs w:val="28"/>
        </w:rPr>
        <w:t xml:space="preserve"> в учреждении </w:t>
      </w:r>
      <w:r w:rsidR="00561400">
        <w:rPr>
          <w:sz w:val="28"/>
          <w:szCs w:val="28"/>
        </w:rPr>
        <w:t xml:space="preserve">было реализовано </w:t>
      </w:r>
      <w:r w:rsidR="000731AF">
        <w:rPr>
          <w:sz w:val="28"/>
          <w:szCs w:val="28"/>
        </w:rPr>
        <w:t>4</w:t>
      </w:r>
      <w:r w:rsidR="006D720A">
        <w:rPr>
          <w:sz w:val="28"/>
          <w:szCs w:val="28"/>
        </w:rPr>
        <w:t xml:space="preserve"> проекта</w:t>
      </w:r>
      <w:r w:rsidR="00FC1824" w:rsidRPr="00C62356">
        <w:rPr>
          <w:sz w:val="28"/>
          <w:szCs w:val="28"/>
        </w:rPr>
        <w:t xml:space="preserve">. </w:t>
      </w:r>
      <w:r w:rsidR="00F23FBA" w:rsidRPr="00C62356">
        <w:rPr>
          <w:sz w:val="28"/>
          <w:szCs w:val="28"/>
        </w:rPr>
        <w:t xml:space="preserve">Фактические показатели </w:t>
      </w:r>
      <w:r w:rsidR="00F76211" w:rsidRPr="00C62356">
        <w:rPr>
          <w:sz w:val="28"/>
          <w:szCs w:val="28"/>
        </w:rPr>
        <w:t xml:space="preserve">проектной деятельности </w:t>
      </w:r>
      <w:r w:rsidR="00A327D5">
        <w:rPr>
          <w:sz w:val="28"/>
          <w:szCs w:val="28"/>
        </w:rPr>
        <w:t xml:space="preserve">соответствуют </w:t>
      </w:r>
      <w:r w:rsidR="00FC1824" w:rsidRPr="00C62356">
        <w:rPr>
          <w:sz w:val="28"/>
          <w:szCs w:val="28"/>
        </w:rPr>
        <w:t>запланированн</w:t>
      </w:r>
      <w:r w:rsidR="00B53E9A">
        <w:rPr>
          <w:sz w:val="28"/>
          <w:szCs w:val="28"/>
        </w:rPr>
        <w:t>ы</w:t>
      </w:r>
      <w:r w:rsidR="00A327D5">
        <w:rPr>
          <w:sz w:val="28"/>
          <w:szCs w:val="28"/>
        </w:rPr>
        <w:t>м</w:t>
      </w:r>
      <w:r w:rsidR="003C7E9E" w:rsidRPr="00C62356">
        <w:rPr>
          <w:sz w:val="28"/>
          <w:szCs w:val="28"/>
        </w:rPr>
        <w:t xml:space="preserve"> в</w:t>
      </w:r>
      <w:r w:rsidR="00FC1824" w:rsidRPr="00C62356">
        <w:rPr>
          <w:sz w:val="28"/>
          <w:szCs w:val="28"/>
        </w:rPr>
        <w:t xml:space="preserve"> МЗ</w:t>
      </w:r>
      <w:r w:rsidR="00A327D5">
        <w:rPr>
          <w:sz w:val="28"/>
          <w:szCs w:val="28"/>
        </w:rPr>
        <w:t xml:space="preserve"> </w:t>
      </w:r>
      <w:r w:rsidR="00791096">
        <w:rPr>
          <w:sz w:val="28"/>
          <w:szCs w:val="28"/>
        </w:rPr>
        <w:t>4/4</w:t>
      </w:r>
      <w:r w:rsidR="00F23FBA" w:rsidRPr="00C62356">
        <w:rPr>
          <w:sz w:val="28"/>
          <w:szCs w:val="28"/>
        </w:rPr>
        <w:t>.</w:t>
      </w:r>
      <w:r w:rsidR="00A327D5">
        <w:rPr>
          <w:sz w:val="28"/>
          <w:szCs w:val="28"/>
        </w:rPr>
        <w:t xml:space="preserve"> </w:t>
      </w:r>
      <w:r w:rsidR="00D4738C">
        <w:rPr>
          <w:bCs/>
          <w:sz w:val="28"/>
          <w:szCs w:val="28"/>
        </w:rPr>
        <w:t xml:space="preserve">Охват проектной деятельностью соответствует </w:t>
      </w:r>
      <w:r w:rsidR="00D1588F" w:rsidRPr="00A327D5">
        <w:rPr>
          <w:bCs/>
          <w:sz w:val="28"/>
          <w:szCs w:val="28"/>
        </w:rPr>
        <w:t>плану</w:t>
      </w:r>
      <w:r w:rsidR="00D4738C" w:rsidRPr="00A327D5">
        <w:rPr>
          <w:bCs/>
          <w:sz w:val="28"/>
          <w:szCs w:val="28"/>
        </w:rPr>
        <w:t xml:space="preserve"> 1</w:t>
      </w:r>
      <w:r w:rsidR="00A327D5" w:rsidRPr="00A327D5">
        <w:rPr>
          <w:bCs/>
          <w:sz w:val="28"/>
          <w:szCs w:val="28"/>
        </w:rPr>
        <w:t>4</w:t>
      </w:r>
      <w:r w:rsidR="00D4738C" w:rsidRPr="00A327D5">
        <w:rPr>
          <w:bCs/>
          <w:sz w:val="28"/>
          <w:szCs w:val="28"/>
        </w:rPr>
        <w:t>00/1</w:t>
      </w:r>
      <w:r w:rsidR="00A327D5" w:rsidRPr="00A327D5">
        <w:rPr>
          <w:bCs/>
          <w:sz w:val="28"/>
          <w:szCs w:val="28"/>
        </w:rPr>
        <w:t>540</w:t>
      </w:r>
      <w:r w:rsidR="00D4738C" w:rsidRPr="00A327D5">
        <w:rPr>
          <w:bCs/>
          <w:sz w:val="28"/>
          <w:szCs w:val="28"/>
        </w:rPr>
        <w:t>.</w:t>
      </w:r>
      <w:r w:rsidR="00A327D5">
        <w:rPr>
          <w:bCs/>
          <w:sz w:val="28"/>
          <w:szCs w:val="28"/>
        </w:rPr>
        <w:t xml:space="preserve"> </w:t>
      </w:r>
      <w:r w:rsidR="00F71AC5">
        <w:rPr>
          <w:bCs/>
          <w:sz w:val="28"/>
          <w:szCs w:val="28"/>
        </w:rPr>
        <w:t>В</w:t>
      </w:r>
      <w:r w:rsidR="00A327D5">
        <w:rPr>
          <w:bCs/>
          <w:sz w:val="28"/>
          <w:szCs w:val="28"/>
        </w:rPr>
        <w:t xml:space="preserve"> </w:t>
      </w:r>
      <w:r w:rsidR="00F71AC5">
        <w:rPr>
          <w:bCs/>
          <w:sz w:val="28"/>
          <w:szCs w:val="28"/>
        </w:rPr>
        <w:t>проектную деятельность включены:</w:t>
      </w:r>
      <w:r w:rsidR="00AA337B">
        <w:rPr>
          <w:bCs/>
          <w:sz w:val="28"/>
          <w:szCs w:val="28"/>
        </w:rPr>
        <w:t xml:space="preserve"> ЦИРЛР – 3</w:t>
      </w:r>
      <w:r w:rsidR="00FC1824" w:rsidRPr="00C62356">
        <w:rPr>
          <w:bCs/>
          <w:sz w:val="28"/>
          <w:szCs w:val="28"/>
        </w:rPr>
        <w:t xml:space="preserve"> проект</w:t>
      </w:r>
      <w:r w:rsidR="000440E3">
        <w:rPr>
          <w:bCs/>
          <w:sz w:val="28"/>
          <w:szCs w:val="28"/>
        </w:rPr>
        <w:t>а</w:t>
      </w:r>
      <w:r w:rsidR="00AE70BB">
        <w:rPr>
          <w:bCs/>
          <w:sz w:val="28"/>
          <w:szCs w:val="28"/>
        </w:rPr>
        <w:t>, Пост №1- 1проект</w:t>
      </w:r>
      <w:r w:rsidR="00FC1824" w:rsidRPr="00C62356">
        <w:rPr>
          <w:bCs/>
          <w:sz w:val="28"/>
          <w:szCs w:val="28"/>
        </w:rPr>
        <w:t xml:space="preserve">. </w:t>
      </w:r>
    </w:p>
    <w:p w:rsidR="00791096" w:rsidRDefault="00791096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общем,  к участию в проектах было привлечено 125 человек - основной состав, привлечённые участники проектов – свыше </w:t>
      </w:r>
      <w:r w:rsidR="00A327D5">
        <w:rPr>
          <w:sz w:val="28"/>
          <w:szCs w:val="28"/>
        </w:rPr>
        <w:t>1400</w:t>
      </w:r>
      <w:r>
        <w:rPr>
          <w:sz w:val="28"/>
          <w:szCs w:val="28"/>
        </w:rPr>
        <w:t xml:space="preserve"> человек.</w:t>
      </w:r>
    </w:p>
    <w:p w:rsidR="007E7884" w:rsidRDefault="00E4740C" w:rsidP="00CD2526">
      <w:pPr>
        <w:pStyle w:val="31"/>
        <w:tabs>
          <w:tab w:val="left" w:pos="1134"/>
        </w:tabs>
        <w:spacing w:after="0"/>
        <w:ind w:firstLine="426"/>
        <w:jc w:val="both"/>
        <w:rPr>
          <w:bCs/>
          <w:sz w:val="28"/>
          <w:szCs w:val="28"/>
        </w:rPr>
      </w:pPr>
      <w:r w:rsidRPr="004905BB">
        <w:rPr>
          <w:bCs/>
          <w:sz w:val="28"/>
          <w:szCs w:val="28"/>
        </w:rPr>
        <w:t>Реализуемые п</w:t>
      </w:r>
      <w:r w:rsidR="003246F9" w:rsidRPr="004905BB">
        <w:rPr>
          <w:bCs/>
          <w:sz w:val="28"/>
          <w:szCs w:val="28"/>
        </w:rPr>
        <w:t>роекты:</w:t>
      </w:r>
    </w:p>
    <w:p w:rsidR="00F136D1" w:rsidRPr="008637A9" w:rsidRDefault="00F136D1" w:rsidP="00CD2526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8637A9">
        <w:rPr>
          <w:sz w:val="28"/>
          <w:szCs w:val="28"/>
        </w:rPr>
        <w:t>«Портрет молодого специалиста»</w:t>
      </w:r>
      <w:r w:rsidR="00863D08">
        <w:rPr>
          <w:sz w:val="28"/>
          <w:szCs w:val="28"/>
        </w:rPr>
        <w:t>,</w:t>
      </w:r>
      <w:r w:rsidRPr="008637A9">
        <w:rPr>
          <w:sz w:val="28"/>
          <w:szCs w:val="28"/>
        </w:rPr>
        <w:t xml:space="preserve"> среднесрочный, январь-декабрь 2019г.</w:t>
      </w:r>
    </w:p>
    <w:p w:rsidR="00F136D1" w:rsidRPr="008637A9" w:rsidRDefault="00F136D1" w:rsidP="00CD2526">
      <w:pPr>
        <w:pStyle w:val="31"/>
        <w:tabs>
          <w:tab w:val="left" w:pos="1134"/>
        </w:tabs>
        <w:spacing w:after="0"/>
        <w:ind w:firstLine="426"/>
        <w:jc w:val="both"/>
        <w:rPr>
          <w:sz w:val="28"/>
          <w:szCs w:val="28"/>
        </w:rPr>
      </w:pPr>
      <w:r w:rsidRPr="008637A9">
        <w:rPr>
          <w:sz w:val="28"/>
          <w:szCs w:val="28"/>
        </w:rPr>
        <w:t xml:space="preserve">  Направленность</w:t>
      </w:r>
      <w:r w:rsidR="00887BB4" w:rsidRPr="008637A9">
        <w:rPr>
          <w:sz w:val="28"/>
          <w:szCs w:val="28"/>
        </w:rPr>
        <w:t>:</w:t>
      </w:r>
      <w:r w:rsidR="007D0126">
        <w:rPr>
          <w:sz w:val="28"/>
          <w:szCs w:val="28"/>
        </w:rPr>
        <w:t xml:space="preserve"> </w:t>
      </w:r>
      <w:r w:rsidR="00863D08">
        <w:rPr>
          <w:sz w:val="28"/>
          <w:szCs w:val="28"/>
        </w:rPr>
        <w:t>г</w:t>
      </w:r>
      <w:r w:rsidRPr="008637A9">
        <w:rPr>
          <w:sz w:val="28"/>
          <w:szCs w:val="28"/>
        </w:rPr>
        <w:t>ражданско</w:t>
      </w:r>
      <w:r w:rsidR="00887BB4" w:rsidRPr="008637A9">
        <w:rPr>
          <w:sz w:val="28"/>
          <w:szCs w:val="28"/>
        </w:rPr>
        <w:t>е</w:t>
      </w:r>
      <w:r w:rsidRPr="008637A9">
        <w:rPr>
          <w:sz w:val="28"/>
          <w:szCs w:val="28"/>
        </w:rPr>
        <w:t xml:space="preserve"> и патриотическое воспитание</w:t>
      </w:r>
      <w:r w:rsidR="00887BB4" w:rsidRPr="008637A9">
        <w:rPr>
          <w:sz w:val="28"/>
          <w:szCs w:val="28"/>
        </w:rPr>
        <w:t xml:space="preserve"> молодёжи</w:t>
      </w:r>
      <w:r w:rsidR="00863D08">
        <w:rPr>
          <w:sz w:val="28"/>
          <w:szCs w:val="28"/>
        </w:rPr>
        <w:t>,</w:t>
      </w:r>
      <w:r w:rsidR="007D0126">
        <w:rPr>
          <w:sz w:val="28"/>
          <w:szCs w:val="28"/>
        </w:rPr>
        <w:t xml:space="preserve"> </w:t>
      </w:r>
      <w:r w:rsidR="00863D08">
        <w:rPr>
          <w:sz w:val="28"/>
          <w:szCs w:val="28"/>
        </w:rPr>
        <w:t>с</w:t>
      </w:r>
      <w:r w:rsidR="00887BB4" w:rsidRPr="008637A9">
        <w:rPr>
          <w:sz w:val="28"/>
          <w:szCs w:val="28"/>
        </w:rPr>
        <w:t xml:space="preserve">одействие в выборе профессии. </w:t>
      </w:r>
    </w:p>
    <w:p w:rsidR="008637A9" w:rsidRPr="008637A9" w:rsidRDefault="00887BB4" w:rsidP="00CD2526">
      <w:pPr>
        <w:spacing w:after="0" w:line="240" w:lineRule="auto"/>
        <w:ind w:right="-1" w:firstLine="426"/>
        <w:jc w:val="both"/>
        <w:rPr>
          <w:szCs w:val="28"/>
        </w:rPr>
      </w:pPr>
      <w:r w:rsidRPr="008637A9">
        <w:rPr>
          <w:szCs w:val="28"/>
        </w:rPr>
        <w:t>Направлен на сбор и описание в статьях- интервью  лучшего опыта и достижений работающей молодежи.</w:t>
      </w:r>
    </w:p>
    <w:p w:rsidR="008637A9" w:rsidRPr="008637A9" w:rsidRDefault="008637A9" w:rsidP="00CD2526">
      <w:pPr>
        <w:spacing w:after="0" w:line="240" w:lineRule="auto"/>
        <w:ind w:right="-1" w:firstLine="426"/>
        <w:jc w:val="both"/>
        <w:rPr>
          <w:szCs w:val="28"/>
        </w:rPr>
      </w:pPr>
      <w:r w:rsidRPr="008637A9">
        <w:rPr>
          <w:szCs w:val="28"/>
        </w:rPr>
        <w:t>Цель проекта</w:t>
      </w:r>
      <w:r w:rsidR="007D0126">
        <w:rPr>
          <w:szCs w:val="28"/>
        </w:rPr>
        <w:t xml:space="preserve"> </w:t>
      </w:r>
      <w:r w:rsidRPr="008637A9">
        <w:rPr>
          <w:szCs w:val="28"/>
        </w:rPr>
        <w:t>- популяризации достижений работающей молодежи среди жителей района и города.</w:t>
      </w:r>
    </w:p>
    <w:p w:rsidR="00887BB4" w:rsidRPr="008637A9" w:rsidRDefault="00887BB4" w:rsidP="00CD2526">
      <w:pPr>
        <w:spacing w:after="0" w:line="240" w:lineRule="auto"/>
        <w:ind w:right="-1" w:firstLine="426"/>
        <w:jc w:val="both"/>
        <w:rPr>
          <w:szCs w:val="28"/>
        </w:rPr>
      </w:pPr>
      <w:r w:rsidRPr="008637A9">
        <w:rPr>
          <w:szCs w:val="28"/>
        </w:rPr>
        <w:t>Итог проекта:</w:t>
      </w:r>
    </w:p>
    <w:p w:rsidR="008637A9" w:rsidRDefault="00887BB4" w:rsidP="00CD2526">
      <w:pPr>
        <w:pStyle w:val="a5"/>
        <w:numPr>
          <w:ilvl w:val="0"/>
          <w:numId w:val="27"/>
        </w:numPr>
        <w:spacing w:after="0" w:line="240" w:lineRule="auto"/>
        <w:ind w:left="0" w:right="-1" w:firstLine="426"/>
        <w:jc w:val="both"/>
      </w:pPr>
      <w:r w:rsidRPr="008637A9">
        <w:t>выставка – интервью с героями проекта (декабрь)</w:t>
      </w:r>
      <w:r w:rsidR="008637A9">
        <w:t xml:space="preserve">; </w:t>
      </w:r>
    </w:p>
    <w:p w:rsidR="008637A9" w:rsidRDefault="00863D08" w:rsidP="00CD2526">
      <w:pPr>
        <w:pStyle w:val="a5"/>
        <w:numPr>
          <w:ilvl w:val="0"/>
          <w:numId w:val="27"/>
        </w:numPr>
        <w:spacing w:after="0" w:line="240" w:lineRule="auto"/>
        <w:ind w:left="0" w:right="-1" w:firstLine="426"/>
        <w:jc w:val="both"/>
      </w:pPr>
      <w:r>
        <w:t>публикации статей о  героях</w:t>
      </w:r>
      <w:r w:rsidR="007D0126">
        <w:t xml:space="preserve"> </w:t>
      </w:r>
      <w:r>
        <w:t>проекта</w:t>
      </w:r>
      <w:r w:rsidR="007D0126">
        <w:t xml:space="preserve"> </w:t>
      </w:r>
      <w:r w:rsidR="00887BB4" w:rsidRPr="008637A9">
        <w:t>в социальных сетях ЦИРЛР (опубликовано 34</w:t>
      </w:r>
      <w:r w:rsidR="007D0126">
        <w:t xml:space="preserve"> </w:t>
      </w:r>
      <w:r w:rsidR="00887BB4" w:rsidRPr="008637A9">
        <w:t xml:space="preserve">интервью из 6 запланированных, </w:t>
      </w:r>
      <w:r w:rsidR="003D128C">
        <w:t xml:space="preserve">15 участников/12 актив); </w:t>
      </w:r>
    </w:p>
    <w:p w:rsidR="00887BB4" w:rsidRPr="008637A9" w:rsidRDefault="008637A9" w:rsidP="00CD2526">
      <w:pPr>
        <w:pStyle w:val="a5"/>
        <w:numPr>
          <w:ilvl w:val="0"/>
          <w:numId w:val="27"/>
        </w:numPr>
        <w:spacing w:after="0" w:line="240" w:lineRule="auto"/>
        <w:ind w:left="0" w:right="-1" w:firstLine="426"/>
        <w:jc w:val="both"/>
      </w:pPr>
      <w:r>
        <w:t>п</w:t>
      </w:r>
      <w:r w:rsidR="00863D08">
        <w:t xml:space="preserve">овышение </w:t>
      </w:r>
      <w:r w:rsidRPr="00863D08">
        <w:t>интерес</w:t>
      </w:r>
      <w:r w:rsidR="00863D08">
        <w:t>а</w:t>
      </w:r>
      <w:r w:rsidRPr="00863D08">
        <w:t xml:space="preserve"> молодёжи к трудовым традициям </w:t>
      </w:r>
      <w:r w:rsidR="00863D08">
        <w:t xml:space="preserve">и </w:t>
      </w:r>
      <w:r w:rsidR="00863D08" w:rsidRPr="00863D08">
        <w:t xml:space="preserve">трудовым династиям </w:t>
      </w:r>
      <w:r w:rsidRPr="00863D08">
        <w:t>в районе</w:t>
      </w:r>
      <w:r w:rsidR="00863D08">
        <w:t xml:space="preserve">. </w:t>
      </w:r>
    </w:p>
    <w:p w:rsidR="00887BB4" w:rsidRPr="008637A9" w:rsidRDefault="00887BB4" w:rsidP="00CD2526">
      <w:pPr>
        <w:spacing w:after="0" w:line="240" w:lineRule="auto"/>
        <w:ind w:right="-1" w:firstLine="426"/>
        <w:jc w:val="both"/>
        <w:rPr>
          <w:bCs/>
          <w:szCs w:val="28"/>
        </w:rPr>
      </w:pPr>
      <w:r w:rsidRPr="008637A9">
        <w:rPr>
          <w:szCs w:val="28"/>
        </w:rPr>
        <w:t xml:space="preserve">Перспектива - привлечение </w:t>
      </w:r>
      <w:r w:rsidR="008637A9" w:rsidRPr="008637A9">
        <w:rPr>
          <w:szCs w:val="28"/>
        </w:rPr>
        <w:t>участников проекта -</w:t>
      </w:r>
      <w:r w:rsidR="007D0126">
        <w:rPr>
          <w:szCs w:val="28"/>
        </w:rPr>
        <w:t xml:space="preserve"> </w:t>
      </w:r>
      <w:r w:rsidRPr="008637A9">
        <w:rPr>
          <w:szCs w:val="28"/>
        </w:rPr>
        <w:t>активных специалистов в качестве экспертов по профориентационным вопросам и разработке выставочных проектов</w:t>
      </w:r>
      <w:r w:rsidR="008637A9" w:rsidRPr="008637A9">
        <w:rPr>
          <w:szCs w:val="28"/>
        </w:rPr>
        <w:t xml:space="preserve"> Центра.</w:t>
      </w:r>
    </w:p>
    <w:p w:rsidR="00077CD1" w:rsidRPr="008637A9" w:rsidRDefault="00077CD1" w:rsidP="00CD2526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077CD1">
        <w:rPr>
          <w:sz w:val="28"/>
          <w:szCs w:val="28"/>
        </w:rPr>
        <w:t>«Молодежный выставочный зал», ср</w:t>
      </w:r>
      <w:r w:rsidRPr="008637A9">
        <w:rPr>
          <w:sz w:val="28"/>
          <w:szCs w:val="28"/>
        </w:rPr>
        <w:t>еднесрочный, январь-декабрь 2019г.</w:t>
      </w:r>
    </w:p>
    <w:p w:rsidR="00077CD1" w:rsidRDefault="00077CD1" w:rsidP="00CD2526">
      <w:pPr>
        <w:spacing w:after="0" w:line="240" w:lineRule="auto"/>
        <w:ind w:firstLine="426"/>
        <w:jc w:val="both"/>
      </w:pPr>
      <w:r w:rsidRPr="008637A9">
        <w:t>Направленность:</w:t>
      </w:r>
      <w:r w:rsidR="007D0126">
        <w:t xml:space="preserve"> </w:t>
      </w:r>
      <w:r w:rsidR="00710D57">
        <w:t xml:space="preserve">гражданское и патриотическое воспитание молодёжи, </w:t>
      </w:r>
      <w:r w:rsidRPr="003D3658">
        <w:t>развитие творческого потенциала молодёжи</w:t>
      </w:r>
      <w:r>
        <w:t>.</w:t>
      </w:r>
    </w:p>
    <w:p w:rsidR="00C778FF" w:rsidRDefault="00C778FF" w:rsidP="00CD2526">
      <w:pPr>
        <w:spacing w:after="0" w:line="240" w:lineRule="auto"/>
        <w:ind w:firstLine="426"/>
        <w:jc w:val="both"/>
        <w:rPr>
          <w:szCs w:val="28"/>
        </w:rPr>
      </w:pPr>
      <w:r w:rsidRPr="008637A9">
        <w:rPr>
          <w:szCs w:val="28"/>
        </w:rPr>
        <w:t>Цель проекта-</w:t>
      </w:r>
      <w:r>
        <w:rPr>
          <w:szCs w:val="28"/>
        </w:rPr>
        <w:t xml:space="preserve"> содействие в организации и презентации личной творческой деятельности жителей города и района. </w:t>
      </w:r>
    </w:p>
    <w:p w:rsidR="00C778FF" w:rsidRDefault="00C778FF" w:rsidP="00CD2526">
      <w:pPr>
        <w:spacing w:after="0" w:line="240" w:lineRule="auto"/>
        <w:ind w:firstLine="426"/>
        <w:jc w:val="both"/>
      </w:pPr>
      <w:r>
        <w:rPr>
          <w:szCs w:val="28"/>
        </w:rPr>
        <w:t>Итоги проекта:</w:t>
      </w:r>
    </w:p>
    <w:p w:rsidR="00DF51E5" w:rsidRDefault="00C778FF" w:rsidP="00CD2526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color w:val="000000"/>
          <w:shd w:val="clear" w:color="auto" w:fill="FFFFFF"/>
        </w:rPr>
      </w:pPr>
      <w:r w:rsidRPr="00C778FF">
        <w:rPr>
          <w:color w:val="000000"/>
          <w:shd w:val="clear" w:color="auto" w:fill="FFFFFF"/>
        </w:rPr>
        <w:lastRenderedPageBreak/>
        <w:t>Состоялось 6</w:t>
      </w:r>
      <w:r>
        <w:rPr>
          <w:color w:val="000000"/>
          <w:shd w:val="clear" w:color="auto" w:fill="FFFFFF"/>
        </w:rPr>
        <w:t xml:space="preserve">  выставок</w:t>
      </w:r>
      <w:r w:rsidR="00DF51E5">
        <w:rPr>
          <w:color w:val="000000"/>
          <w:shd w:val="clear" w:color="auto" w:fill="FFFFFF"/>
        </w:rPr>
        <w:t>, которые посетили</w:t>
      </w:r>
      <w:r w:rsidRPr="00C778FF">
        <w:rPr>
          <w:color w:val="000000"/>
          <w:shd w:val="clear" w:color="auto" w:fill="FFFFFF"/>
        </w:rPr>
        <w:t xml:space="preserve"> более 3000 человек, </w:t>
      </w:r>
    </w:p>
    <w:p w:rsidR="00C778FF" w:rsidRPr="00C778FF" w:rsidRDefault="00C778FF" w:rsidP="00CD2526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color w:val="000000"/>
          <w:shd w:val="clear" w:color="auto" w:fill="FFFFFF"/>
        </w:rPr>
      </w:pPr>
      <w:r w:rsidRPr="00C778FF">
        <w:rPr>
          <w:color w:val="000000"/>
          <w:shd w:val="clear" w:color="auto" w:fill="FFFFFF"/>
        </w:rPr>
        <w:t xml:space="preserve">мастер-классы – </w:t>
      </w:r>
      <w:r w:rsidR="00DF51E5">
        <w:rPr>
          <w:color w:val="000000"/>
          <w:shd w:val="clear" w:color="auto" w:fill="FFFFFF"/>
        </w:rPr>
        <w:t>637 челове</w:t>
      </w:r>
      <w:r w:rsidR="005F5739">
        <w:rPr>
          <w:color w:val="000000"/>
          <w:shd w:val="clear" w:color="auto" w:fill="FFFFFF"/>
        </w:rPr>
        <w:t>к</w:t>
      </w:r>
      <w:r w:rsidRPr="00C778FF">
        <w:rPr>
          <w:color w:val="000000"/>
          <w:shd w:val="clear" w:color="auto" w:fill="FFFFFF"/>
        </w:rPr>
        <w:t xml:space="preserve"> на 30.10 2019</w:t>
      </w:r>
    </w:p>
    <w:p w:rsidR="00C778FF" w:rsidRPr="003D3658" w:rsidRDefault="00C778FF" w:rsidP="00CD2526">
      <w:pPr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 w:rsidRPr="003D3658">
        <w:rPr>
          <w:color w:val="000000"/>
          <w:szCs w:val="28"/>
          <w:shd w:val="clear" w:color="auto" w:fill="FFFFFF"/>
        </w:rPr>
        <w:t>Плюсы: Высокая востребованность проекта, большое количество желающих посетить выставки,  еще 13 авторов, желающих принять участие  остались  за рамками проекта (заявок на участие больше вмести</w:t>
      </w:r>
      <w:r w:rsidR="00CD2526">
        <w:rPr>
          <w:color w:val="000000"/>
          <w:szCs w:val="28"/>
          <w:shd w:val="clear" w:color="auto" w:fill="FFFFFF"/>
        </w:rPr>
        <w:t>мости выставочного пространства</w:t>
      </w:r>
      <w:r w:rsidRPr="003D3658">
        <w:rPr>
          <w:color w:val="000000"/>
          <w:szCs w:val="28"/>
          <w:shd w:val="clear" w:color="auto" w:fill="FFFFFF"/>
        </w:rPr>
        <w:t>); повышение интереса к «систематизации» собственной творческой деятельности. Актив проекта составляет 15 человек.</w:t>
      </w:r>
    </w:p>
    <w:p w:rsidR="00C778FF" w:rsidRPr="003D3658" w:rsidRDefault="00DF51E5" w:rsidP="00CD2526">
      <w:pPr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Минусы: </w:t>
      </w:r>
      <w:r w:rsidR="00C778FF" w:rsidRPr="003D3658">
        <w:rPr>
          <w:color w:val="000000"/>
          <w:szCs w:val="28"/>
          <w:shd w:val="clear" w:color="auto" w:fill="FFFFFF"/>
        </w:rPr>
        <w:t>проблема экспертной оценки: представленные работы некоторых участников были спорного художественного качества, и у актива возникли разногласия по поводу их экспонирования в помещении Центра.</w:t>
      </w:r>
    </w:p>
    <w:p w:rsidR="00C778FF" w:rsidRPr="003D3658" w:rsidRDefault="00C778FF" w:rsidP="00CD2526">
      <w:pPr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 w:rsidRPr="003D3658">
        <w:rPr>
          <w:color w:val="000000"/>
          <w:szCs w:val="28"/>
          <w:shd w:val="clear" w:color="auto" w:fill="FFFFFF"/>
        </w:rPr>
        <w:t>Для решения пробле</w:t>
      </w:r>
      <w:r w:rsidR="00DF51E5">
        <w:rPr>
          <w:color w:val="000000"/>
          <w:szCs w:val="28"/>
          <w:shd w:val="clear" w:color="auto" w:fill="FFFFFF"/>
        </w:rPr>
        <w:t>мы независимой оценки привлечена</w:t>
      </w:r>
      <w:r w:rsidRPr="003D3658">
        <w:rPr>
          <w:color w:val="000000"/>
          <w:szCs w:val="28"/>
          <w:shd w:val="clear" w:color="auto" w:fill="FFFFFF"/>
        </w:rPr>
        <w:t xml:space="preserve"> группа экспертов с соответствующим образованием, для проведения оценки работ участников выставочного проекта.</w:t>
      </w:r>
    </w:p>
    <w:p w:rsidR="00284FAF" w:rsidRPr="00284FAF" w:rsidRDefault="00284FAF" w:rsidP="00CD2526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</w:pPr>
      <w:r w:rsidRPr="00284FAF">
        <w:t>«Культурное простра</w:t>
      </w:r>
      <w:r w:rsidR="00965055">
        <w:t>нство «МагнитоФон»</w:t>
      </w:r>
      <w:r w:rsidR="00B26C15" w:rsidRPr="008637A9">
        <w:t>»</w:t>
      </w:r>
      <w:r w:rsidR="00B26C15">
        <w:t>,</w:t>
      </w:r>
      <w:r w:rsidR="00B26C15" w:rsidRPr="008637A9">
        <w:t xml:space="preserve"> среднесрочный, январь-декабрь 2019г.</w:t>
      </w:r>
    </w:p>
    <w:p w:rsidR="00284FAF" w:rsidRDefault="00BA26CF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Направленность:</w:t>
      </w:r>
      <w:r w:rsidR="007A092D">
        <w:rPr>
          <w:szCs w:val="28"/>
        </w:rPr>
        <w:t xml:space="preserve"> </w:t>
      </w:r>
      <w:r>
        <w:rPr>
          <w:szCs w:val="28"/>
        </w:rPr>
        <w:t>содействие в формировании здорового образа жизни молодых</w:t>
      </w:r>
      <w:r w:rsidR="000E3ED4">
        <w:rPr>
          <w:szCs w:val="28"/>
        </w:rPr>
        <w:t>.</w:t>
      </w:r>
    </w:p>
    <w:p w:rsidR="000E3ED4" w:rsidRPr="003D3658" w:rsidRDefault="00BA26CF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Цель: </w:t>
      </w:r>
      <w:r w:rsidR="000E3ED4" w:rsidRPr="003D3658">
        <w:rPr>
          <w:szCs w:val="28"/>
        </w:rPr>
        <w:t>создание условий для самореализации, общения, объединения, поддержку проектов и иници</w:t>
      </w:r>
      <w:r>
        <w:rPr>
          <w:szCs w:val="28"/>
        </w:rPr>
        <w:t>атив творческой молодежи района, в</w:t>
      </w:r>
      <w:r w:rsidRPr="003D3658">
        <w:rPr>
          <w:szCs w:val="28"/>
        </w:rPr>
        <w:t>овлечение молодежи в инновационную деятельность</w:t>
      </w:r>
      <w:r>
        <w:rPr>
          <w:szCs w:val="28"/>
        </w:rPr>
        <w:t>.</w:t>
      </w:r>
    </w:p>
    <w:p w:rsidR="00BA26CF" w:rsidRDefault="00BA26CF" w:rsidP="00CD2526">
      <w:pPr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Итог проекта:</w:t>
      </w:r>
    </w:p>
    <w:p w:rsidR="00BA26CF" w:rsidRPr="00097DD1" w:rsidRDefault="002D556D" w:rsidP="00CD2526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color w:val="000000"/>
          <w:shd w:val="clear" w:color="auto" w:fill="FFFFFF"/>
        </w:rPr>
      </w:pPr>
      <w:r w:rsidRPr="00097DD1">
        <w:rPr>
          <w:color w:val="000000"/>
          <w:shd w:val="clear" w:color="auto" w:fill="FFFFFF"/>
        </w:rPr>
        <w:t>с</w:t>
      </w:r>
      <w:r w:rsidR="00BA26CF" w:rsidRPr="00097DD1">
        <w:rPr>
          <w:color w:val="000000"/>
          <w:shd w:val="clear" w:color="auto" w:fill="FFFFFF"/>
        </w:rPr>
        <w:t>оз</w:t>
      </w:r>
      <w:r w:rsidRPr="00097DD1">
        <w:rPr>
          <w:color w:val="000000"/>
          <w:shd w:val="clear" w:color="auto" w:fill="FFFFFF"/>
        </w:rPr>
        <w:t>д</w:t>
      </w:r>
      <w:r w:rsidR="00BA26CF" w:rsidRPr="00097DD1">
        <w:rPr>
          <w:color w:val="000000"/>
          <w:shd w:val="clear" w:color="auto" w:fill="FFFFFF"/>
        </w:rPr>
        <w:t xml:space="preserve">ано </w:t>
      </w:r>
      <w:r w:rsidRPr="00097DD1">
        <w:rPr>
          <w:color w:val="000000"/>
          <w:shd w:val="clear" w:color="auto" w:fill="FFFFFF"/>
        </w:rPr>
        <w:t>«</w:t>
      </w:r>
      <w:r w:rsidR="00BA26CF" w:rsidRPr="00097DD1">
        <w:rPr>
          <w:color w:val="000000"/>
          <w:shd w:val="clear" w:color="auto" w:fill="FFFFFF"/>
        </w:rPr>
        <w:t>открытое пространство</w:t>
      </w:r>
      <w:r w:rsidRPr="00097DD1">
        <w:rPr>
          <w:color w:val="000000"/>
          <w:shd w:val="clear" w:color="auto" w:fill="FFFFFF"/>
        </w:rPr>
        <w:t>», способствующее самореализации и общения молодёжи;</w:t>
      </w:r>
    </w:p>
    <w:p w:rsidR="00BA26CF" w:rsidRPr="00097DD1" w:rsidRDefault="002D556D" w:rsidP="00CD2526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</w:pPr>
      <w:r w:rsidRPr="00097DD1">
        <w:rPr>
          <w:color w:val="000000"/>
          <w:shd w:val="clear" w:color="auto" w:fill="FFFFFF"/>
        </w:rPr>
        <w:t>п</w:t>
      </w:r>
      <w:r w:rsidR="0026424B" w:rsidRPr="00097DD1">
        <w:rPr>
          <w:color w:val="000000"/>
          <w:shd w:val="clear" w:color="auto" w:fill="FFFFFF"/>
        </w:rPr>
        <w:t>роведено 12  мероприятий</w:t>
      </w:r>
      <w:r w:rsidR="00BA26CF" w:rsidRPr="00097DD1">
        <w:rPr>
          <w:color w:val="000000"/>
          <w:shd w:val="clear" w:color="auto" w:fill="FFFFFF"/>
        </w:rPr>
        <w:t xml:space="preserve"> (370</w:t>
      </w:r>
      <w:r w:rsidR="007A092D">
        <w:rPr>
          <w:color w:val="000000"/>
          <w:shd w:val="clear" w:color="auto" w:fill="FFFFFF"/>
        </w:rPr>
        <w:t xml:space="preserve"> </w:t>
      </w:r>
      <w:r w:rsidR="0026424B" w:rsidRPr="00097DD1">
        <w:t>участников</w:t>
      </w:r>
      <w:r w:rsidR="00BA26CF" w:rsidRPr="00097DD1">
        <w:t>)</w:t>
      </w:r>
      <w:r w:rsidRPr="00097DD1">
        <w:t>;</w:t>
      </w:r>
    </w:p>
    <w:p w:rsidR="002D556D" w:rsidRPr="00097DD1" w:rsidRDefault="00BA26CF" w:rsidP="00CD2526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</w:pPr>
      <w:r w:rsidRPr="00097DD1">
        <w:t>с</w:t>
      </w:r>
      <w:r w:rsidR="002D556D" w:rsidRPr="00097DD1">
        <w:t>оз</w:t>
      </w:r>
      <w:r w:rsidR="00097DD1" w:rsidRPr="00097DD1">
        <w:t>д</w:t>
      </w:r>
      <w:r w:rsidR="002D556D" w:rsidRPr="00097DD1">
        <w:t>ан паблик</w:t>
      </w:r>
      <w:r w:rsidR="0026424B" w:rsidRPr="00097DD1">
        <w:t xml:space="preserve"> проекта «Культурное пространство МагнитоФон»</w:t>
      </w:r>
      <w:r w:rsidR="002D556D" w:rsidRPr="00097DD1">
        <w:t>,</w:t>
      </w:r>
      <w:r w:rsidRPr="00097DD1">
        <w:t xml:space="preserve"> 116 подписчиков</w:t>
      </w:r>
      <w:r w:rsidR="0026424B" w:rsidRPr="00097DD1">
        <w:t>;</w:t>
      </w:r>
    </w:p>
    <w:p w:rsidR="0026424B" w:rsidRPr="00097DD1" w:rsidRDefault="002D556D" w:rsidP="00CD2526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</w:pPr>
      <w:r w:rsidRPr="00097DD1">
        <w:t>привлечено к реализации проекта 6 социальных партнёров;</w:t>
      </w:r>
    </w:p>
    <w:p w:rsidR="0026424B" w:rsidRPr="003D3658" w:rsidRDefault="002D556D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Проект был  представлен специалистом </w:t>
      </w:r>
      <w:r w:rsidRPr="003D3658">
        <w:rPr>
          <w:szCs w:val="28"/>
        </w:rPr>
        <w:t xml:space="preserve">на конкурсе </w:t>
      </w:r>
      <w:r w:rsidR="0026424B" w:rsidRPr="003D3658">
        <w:rPr>
          <w:szCs w:val="28"/>
        </w:rPr>
        <w:t>«Формула успеха (районный тур);</w:t>
      </w:r>
    </w:p>
    <w:p w:rsidR="0026424B" w:rsidRDefault="0026424B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Проектная идея показала себя жизнеспособной. С учетом недочетов, выявленных в ходе реализации проекта, предполагается продолжить формат открытого  пространства.</w:t>
      </w:r>
    </w:p>
    <w:p w:rsidR="005A4DD7" w:rsidRDefault="005A4DD7" w:rsidP="00CD2526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</w:pPr>
      <w:r w:rsidRPr="0018319F">
        <w:t xml:space="preserve">Проект </w:t>
      </w:r>
      <w:r w:rsidR="000731AF">
        <w:t>СП «Пост</w:t>
      </w:r>
      <w:r w:rsidRPr="0018319F">
        <w:t xml:space="preserve"> №1</w:t>
      </w:r>
      <w:r w:rsidR="000731AF">
        <w:t>»</w:t>
      </w:r>
      <w:r w:rsidRPr="0018319F">
        <w:t xml:space="preserve"> – «Под знаком ОСТ», краткосрочный проект. </w:t>
      </w:r>
      <w:r w:rsidR="0018319F" w:rsidRPr="0018319F">
        <w:t xml:space="preserve">Проект посвящён </w:t>
      </w:r>
      <w:r w:rsidR="0018319F">
        <w:t>74</w:t>
      </w:r>
      <w:r w:rsidR="009045FE">
        <w:t>-ой</w:t>
      </w:r>
      <w:r w:rsidR="0018319F">
        <w:t xml:space="preserve"> годовщине Победы в</w:t>
      </w:r>
      <w:r w:rsidR="0018319F" w:rsidRPr="0018319F">
        <w:t xml:space="preserve"> Великой Отечественной войне. </w:t>
      </w:r>
      <w:r w:rsidR="0018319F" w:rsidRPr="00F4440F">
        <w:t xml:space="preserve">Суть проекта в сборе информации, </w:t>
      </w:r>
      <w:r w:rsidR="0018319F" w:rsidRPr="00F4440F">
        <w:rPr>
          <w:shd w:val="clear" w:color="auto" w:fill="FFFFFF"/>
        </w:rPr>
        <w:t>посвященной историям угона остарбайтеров (рабов с востока) в Третий рейх в годы Второй мировой войны. Результат проекта – литературно-творческая композиция «Под знаком ОСТ», которая была представлена на меропри</w:t>
      </w:r>
      <w:r w:rsidR="009045FE" w:rsidRPr="00F4440F">
        <w:rPr>
          <w:shd w:val="clear" w:color="auto" w:fill="FFFFFF"/>
        </w:rPr>
        <w:t xml:space="preserve">ятиях Центра, посвящённых дню Победы  и </w:t>
      </w:r>
      <w:r w:rsidR="009045FE" w:rsidRPr="00F4440F">
        <w:t xml:space="preserve">для воспитанников ФКУ СОШ ГУФСИН России. </w:t>
      </w:r>
    </w:p>
    <w:p w:rsidR="003D128C" w:rsidRDefault="003D128C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Степень активности и результативности  участия учреждения в грантовых конкурсах оценивается как недостаточная, по ряду причин:</w:t>
      </w:r>
    </w:p>
    <w:p w:rsidR="003D128C" w:rsidRDefault="003D128C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- текучести кадров в последний год</w:t>
      </w:r>
      <w:r w:rsidR="007A092D">
        <w:rPr>
          <w:szCs w:val="28"/>
        </w:rPr>
        <w:t xml:space="preserve"> </w:t>
      </w:r>
      <w:r>
        <w:rPr>
          <w:szCs w:val="28"/>
        </w:rPr>
        <w:t>(из трех специалистов по работе с молодежью двое новых, а для адаптации вновь принятого сотрудника требуется время</w:t>
      </w:r>
      <w:r w:rsidR="00F34857">
        <w:rPr>
          <w:szCs w:val="28"/>
        </w:rPr>
        <w:t>)</w:t>
      </w:r>
      <w:r>
        <w:rPr>
          <w:szCs w:val="28"/>
        </w:rPr>
        <w:t>;</w:t>
      </w:r>
    </w:p>
    <w:p w:rsidR="003D128C" w:rsidRDefault="003D128C" w:rsidP="00CD2526">
      <w:pPr>
        <w:spacing w:after="0" w:line="240" w:lineRule="auto"/>
        <w:ind w:firstLine="426"/>
        <w:jc w:val="both"/>
        <w:rPr>
          <w:szCs w:val="28"/>
        </w:rPr>
      </w:pPr>
      <w:r w:rsidRPr="00DB4FD3">
        <w:rPr>
          <w:szCs w:val="28"/>
        </w:rPr>
        <w:t>Тем не менее</w:t>
      </w:r>
      <w:r>
        <w:rPr>
          <w:szCs w:val="28"/>
        </w:rPr>
        <w:t xml:space="preserve">, дважды в год приняли участие в грантовых конкурсах различного уровня. Один из которых «Патриотический клуб «Служу России» - наставник </w:t>
      </w:r>
      <w:r>
        <w:rPr>
          <w:szCs w:val="28"/>
        </w:rPr>
        <w:lastRenderedPageBreak/>
        <w:t>молодежи»,  где совместно с общественной организацией «Совет ветеранов Ленинского района» приняли участие в написании и реализации муниципального гранта на сумму</w:t>
      </w:r>
      <w:r w:rsidR="00F34857">
        <w:rPr>
          <w:szCs w:val="28"/>
        </w:rPr>
        <w:t xml:space="preserve"> 100.000 руб.</w:t>
      </w:r>
      <w:r>
        <w:rPr>
          <w:szCs w:val="28"/>
        </w:rPr>
        <w:t>, который  потребовал напряженной работы по формированию, методическому сопровождению, организации и проведения семинаров-тренингов, но  успешно реализован и позволил издать сборник методических материалов, столь необходимых организаторам патриотического воспитания в Ленинском районе.</w:t>
      </w:r>
    </w:p>
    <w:p w:rsidR="003D128C" w:rsidRDefault="003D128C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связи с необходимостью решать комплексную задачу по расширению взаимодействия  для формирования единого социо-культурного пространства п</w:t>
      </w:r>
      <w:r w:rsidRPr="00D40B9F">
        <w:rPr>
          <w:szCs w:val="28"/>
        </w:rPr>
        <w:t xml:space="preserve">родолжилось укрепление связей с учреждениями района и города.  </w:t>
      </w:r>
    </w:p>
    <w:p w:rsidR="003D128C" w:rsidRDefault="003D128C" w:rsidP="00CD2526">
      <w:pPr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Основная проектная р</w:t>
      </w:r>
      <w:r w:rsidRPr="00D40B9F">
        <w:rPr>
          <w:szCs w:val="28"/>
        </w:rPr>
        <w:t xml:space="preserve">абота строится  во взаимодействии с учреждениями Ленинского района: </w:t>
      </w:r>
      <w:r>
        <w:rPr>
          <w:szCs w:val="28"/>
        </w:rPr>
        <w:t>ОО «</w:t>
      </w:r>
      <w:r w:rsidRPr="00D40B9F">
        <w:rPr>
          <w:szCs w:val="28"/>
        </w:rPr>
        <w:t>Ресурсный Центр</w:t>
      </w:r>
      <w:r>
        <w:rPr>
          <w:szCs w:val="28"/>
        </w:rPr>
        <w:t>»</w:t>
      </w:r>
      <w:r w:rsidRPr="00D40B9F">
        <w:rPr>
          <w:szCs w:val="28"/>
        </w:rPr>
        <w:t xml:space="preserve">, </w:t>
      </w:r>
      <w:r>
        <w:rPr>
          <w:szCs w:val="28"/>
        </w:rPr>
        <w:t xml:space="preserve"> все учреждения </w:t>
      </w:r>
      <w:r w:rsidRPr="00D40B9F">
        <w:rPr>
          <w:szCs w:val="28"/>
        </w:rPr>
        <w:t>Управлени</w:t>
      </w:r>
      <w:r>
        <w:rPr>
          <w:szCs w:val="28"/>
        </w:rPr>
        <w:t>я</w:t>
      </w:r>
      <w:r w:rsidRPr="00D40B9F">
        <w:rPr>
          <w:szCs w:val="28"/>
        </w:rPr>
        <w:t xml:space="preserve"> образования, МЦ «Зодиак», МЦ «Современник», «МЦ им. Чехова</w:t>
      </w:r>
      <w:r>
        <w:rPr>
          <w:szCs w:val="28"/>
        </w:rPr>
        <w:t>»</w:t>
      </w:r>
      <w:r w:rsidRPr="00D40B9F">
        <w:rPr>
          <w:szCs w:val="28"/>
        </w:rPr>
        <w:t xml:space="preserve">, </w:t>
      </w:r>
      <w:r>
        <w:rPr>
          <w:szCs w:val="28"/>
        </w:rPr>
        <w:t>ОО «</w:t>
      </w:r>
      <w:r w:rsidRPr="00D40B9F">
        <w:rPr>
          <w:szCs w:val="28"/>
        </w:rPr>
        <w:t>Совет ветеранов Ленинского района</w:t>
      </w:r>
      <w:r>
        <w:rPr>
          <w:szCs w:val="28"/>
        </w:rPr>
        <w:t>»</w:t>
      </w:r>
      <w:r w:rsidRPr="00D40B9F">
        <w:rPr>
          <w:szCs w:val="28"/>
        </w:rPr>
        <w:t>, Славянский фонд, все библиотеки района</w:t>
      </w:r>
      <w:r>
        <w:rPr>
          <w:szCs w:val="28"/>
        </w:rPr>
        <w:t>, общественные организации</w:t>
      </w:r>
      <w:r w:rsidRPr="00D40B9F">
        <w:rPr>
          <w:szCs w:val="28"/>
        </w:rPr>
        <w:t xml:space="preserve">. </w:t>
      </w:r>
    </w:p>
    <w:p w:rsidR="00C62356" w:rsidRPr="004905BB" w:rsidRDefault="000530DC" w:rsidP="00CD2526">
      <w:pPr>
        <w:spacing w:line="240" w:lineRule="auto"/>
        <w:ind w:firstLine="426"/>
        <w:rPr>
          <w:bCs/>
          <w:szCs w:val="28"/>
        </w:rPr>
      </w:pPr>
      <w:r w:rsidRPr="004905BB">
        <w:rPr>
          <w:b/>
          <w:bCs/>
          <w:szCs w:val="28"/>
        </w:rPr>
        <w:t>Раздел 3</w:t>
      </w:r>
      <w:r w:rsidRPr="004905BB">
        <w:rPr>
          <w:bCs/>
          <w:szCs w:val="28"/>
        </w:rPr>
        <w:t>.</w:t>
      </w:r>
      <w:r w:rsidR="00763CD1" w:rsidRPr="004905BB">
        <w:rPr>
          <w:b/>
          <w:bCs/>
          <w:szCs w:val="28"/>
        </w:rPr>
        <w:t>Содействие в трудоустройстве и ориентировании на рынке труда.</w:t>
      </w:r>
    </w:p>
    <w:p w:rsidR="00242085" w:rsidRPr="004905BB" w:rsidRDefault="00242085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4905BB">
        <w:rPr>
          <w:bCs/>
          <w:sz w:val="28"/>
          <w:szCs w:val="28"/>
        </w:rPr>
        <w:t>Факты трудоустройства воспитанников отсутствуют</w:t>
      </w:r>
      <w:r w:rsidR="00116656" w:rsidRPr="004905BB">
        <w:rPr>
          <w:bCs/>
          <w:sz w:val="28"/>
          <w:szCs w:val="28"/>
        </w:rPr>
        <w:t>.</w:t>
      </w:r>
    </w:p>
    <w:p w:rsidR="0087524E" w:rsidRPr="004905BB" w:rsidRDefault="0087524E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</w:p>
    <w:p w:rsidR="000530DC" w:rsidRPr="004905BB" w:rsidRDefault="000530DC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4905BB">
        <w:rPr>
          <w:b/>
          <w:bCs/>
          <w:sz w:val="28"/>
          <w:szCs w:val="28"/>
        </w:rPr>
        <w:t>Раздел 4.</w:t>
      </w:r>
      <w:r w:rsidR="00BA6E62" w:rsidRPr="004905BB">
        <w:rPr>
          <w:b/>
          <w:bCs/>
          <w:sz w:val="28"/>
          <w:szCs w:val="28"/>
        </w:rPr>
        <w:t xml:space="preserve"> Организация и проведение военно-полевых, туристических и профильных сборов.</w:t>
      </w:r>
    </w:p>
    <w:p w:rsidR="008F5DD2" w:rsidRDefault="000530DC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 w:rsidRPr="00D736A5">
        <w:rPr>
          <w:szCs w:val="28"/>
        </w:rPr>
        <w:t xml:space="preserve">Муниципальным заданием было предусмотрено проведение </w:t>
      </w:r>
      <w:r w:rsidR="00D736A5" w:rsidRPr="00D736A5">
        <w:rPr>
          <w:szCs w:val="28"/>
        </w:rPr>
        <w:t>116</w:t>
      </w:r>
      <w:r w:rsidR="0038368F" w:rsidRPr="00D736A5">
        <w:rPr>
          <w:szCs w:val="28"/>
        </w:rPr>
        <w:t xml:space="preserve"> военно-полевых, туристических и профильных сборов</w:t>
      </w:r>
      <w:r w:rsidR="009D267E">
        <w:rPr>
          <w:szCs w:val="28"/>
        </w:rPr>
        <w:t xml:space="preserve"> </w:t>
      </w:r>
      <w:r w:rsidR="00D736A5">
        <w:rPr>
          <w:szCs w:val="28"/>
        </w:rPr>
        <w:t>(</w:t>
      </w:r>
      <w:r w:rsidR="00F34857">
        <w:rPr>
          <w:szCs w:val="28"/>
        </w:rPr>
        <w:t xml:space="preserve">110 – 2017 год, </w:t>
      </w:r>
      <w:r w:rsidR="00D736A5">
        <w:rPr>
          <w:szCs w:val="28"/>
        </w:rPr>
        <w:t>111 в 2018 году)</w:t>
      </w:r>
      <w:r w:rsidR="009D267E">
        <w:rPr>
          <w:szCs w:val="28"/>
        </w:rPr>
        <w:t xml:space="preserve">. </w:t>
      </w:r>
      <w:r w:rsidR="00D4749D" w:rsidRPr="00D736A5">
        <w:rPr>
          <w:szCs w:val="28"/>
        </w:rPr>
        <w:t xml:space="preserve">За отчётный период организовано и проведено </w:t>
      </w:r>
      <w:r w:rsidR="00D736A5" w:rsidRPr="00D736A5">
        <w:rPr>
          <w:szCs w:val="28"/>
        </w:rPr>
        <w:t>116</w:t>
      </w:r>
      <w:r w:rsidR="00F34857">
        <w:rPr>
          <w:szCs w:val="28"/>
        </w:rPr>
        <w:t xml:space="preserve"> </w:t>
      </w:r>
      <w:r w:rsidR="00D736A5" w:rsidRPr="00D736A5">
        <w:rPr>
          <w:szCs w:val="28"/>
        </w:rPr>
        <w:t>сборов</w:t>
      </w:r>
      <w:r w:rsidR="00D736A5">
        <w:rPr>
          <w:szCs w:val="28"/>
        </w:rPr>
        <w:t xml:space="preserve">,  </w:t>
      </w:r>
      <w:r w:rsidR="0046194E" w:rsidRPr="00D736A5">
        <w:rPr>
          <w:szCs w:val="28"/>
        </w:rPr>
        <w:t xml:space="preserve">участниками которых стало </w:t>
      </w:r>
      <w:r w:rsidR="008F5DD2">
        <w:rPr>
          <w:szCs w:val="28"/>
        </w:rPr>
        <w:t xml:space="preserve">287 основных и 2685 привлечённых участников сборов. </w:t>
      </w:r>
    </w:p>
    <w:p w:rsidR="00B71CD2" w:rsidRDefault="000D69FF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  <w:r>
        <w:rPr>
          <w:szCs w:val="28"/>
        </w:rPr>
        <w:t>Возраст участников сборов это средняя и стар</w:t>
      </w:r>
      <w:r w:rsidR="00DB0FBA">
        <w:rPr>
          <w:szCs w:val="28"/>
        </w:rPr>
        <w:t>шая возрастная  г</w:t>
      </w:r>
      <w:r>
        <w:rPr>
          <w:szCs w:val="28"/>
        </w:rPr>
        <w:t>руппа</w:t>
      </w:r>
      <w:r w:rsidR="00DB0FBA">
        <w:rPr>
          <w:szCs w:val="28"/>
        </w:rPr>
        <w:t xml:space="preserve"> воспитанников от 14 лет, что соответствует </w:t>
      </w:r>
      <w:r w:rsidR="0023237E">
        <w:rPr>
          <w:szCs w:val="28"/>
        </w:rPr>
        <w:t>содержанию сборов (в основном это военно-полевые сборы)</w:t>
      </w:r>
      <w:r w:rsidR="00DB0FBA">
        <w:rPr>
          <w:szCs w:val="28"/>
        </w:rPr>
        <w:t>.</w:t>
      </w:r>
      <w:r w:rsidR="00F34857">
        <w:rPr>
          <w:szCs w:val="28"/>
        </w:rPr>
        <w:t xml:space="preserve"> </w:t>
      </w:r>
      <w:r w:rsidR="00B71CD2" w:rsidRPr="00D736A5">
        <w:rPr>
          <w:szCs w:val="28"/>
        </w:rPr>
        <w:t xml:space="preserve">Количество получателей данной услуги </w:t>
      </w:r>
      <w:r w:rsidR="00B71CD2">
        <w:rPr>
          <w:szCs w:val="28"/>
        </w:rPr>
        <w:t>стабильно</w:t>
      </w:r>
      <w:r w:rsidR="00B71CD2" w:rsidRPr="00D736A5">
        <w:rPr>
          <w:szCs w:val="28"/>
        </w:rPr>
        <w:t>.</w:t>
      </w:r>
      <w:r w:rsidR="00B71CD2">
        <w:rPr>
          <w:szCs w:val="28"/>
        </w:rPr>
        <w:t xml:space="preserve"> Показатели соответствуют данным муниципального задания.</w:t>
      </w:r>
    </w:p>
    <w:tbl>
      <w:tblPr>
        <w:tblStyle w:val="a6"/>
        <w:tblW w:w="0" w:type="auto"/>
        <w:tblInd w:w="534" w:type="dxa"/>
        <w:tblLook w:val="04A0"/>
      </w:tblPr>
      <w:tblGrid>
        <w:gridCol w:w="1701"/>
        <w:gridCol w:w="2126"/>
        <w:gridCol w:w="2268"/>
      </w:tblGrid>
      <w:tr w:rsidR="008F5DD2" w:rsidTr="00FE1538">
        <w:tc>
          <w:tcPr>
            <w:tcW w:w="1701" w:type="dxa"/>
          </w:tcPr>
          <w:p w:rsidR="008F5DD2" w:rsidRDefault="008F5DD2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8F5DD2" w:rsidRDefault="008B2B1B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B0FBA">
              <w:rPr>
                <w:szCs w:val="28"/>
              </w:rPr>
              <w:t>сновные участники</w:t>
            </w:r>
          </w:p>
        </w:tc>
        <w:tc>
          <w:tcPr>
            <w:tcW w:w="2268" w:type="dxa"/>
          </w:tcPr>
          <w:p w:rsidR="008F5DD2" w:rsidRDefault="008B2B1B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B0FBA">
              <w:rPr>
                <w:szCs w:val="28"/>
              </w:rPr>
              <w:t>ривлечённые участники</w:t>
            </w:r>
          </w:p>
        </w:tc>
      </w:tr>
      <w:tr w:rsidR="008F5DD2" w:rsidTr="00FE1538">
        <w:tc>
          <w:tcPr>
            <w:tcW w:w="1701" w:type="dxa"/>
          </w:tcPr>
          <w:p w:rsidR="008F5DD2" w:rsidRDefault="008F5DD2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2017г</w:t>
            </w:r>
          </w:p>
        </w:tc>
        <w:tc>
          <w:tcPr>
            <w:tcW w:w="2126" w:type="dxa"/>
          </w:tcPr>
          <w:p w:rsidR="008F5DD2" w:rsidRDefault="008F5DD2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2268" w:type="dxa"/>
          </w:tcPr>
          <w:p w:rsidR="008F5DD2" w:rsidRDefault="008F5DD2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2786</w:t>
            </w:r>
          </w:p>
        </w:tc>
      </w:tr>
      <w:tr w:rsidR="008F5DD2" w:rsidTr="00FE1538">
        <w:tc>
          <w:tcPr>
            <w:tcW w:w="1701" w:type="dxa"/>
          </w:tcPr>
          <w:p w:rsidR="008F5DD2" w:rsidRDefault="008F5DD2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2018г</w:t>
            </w:r>
          </w:p>
        </w:tc>
        <w:tc>
          <w:tcPr>
            <w:tcW w:w="2126" w:type="dxa"/>
          </w:tcPr>
          <w:p w:rsidR="008F5DD2" w:rsidRDefault="00840D8C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  <w:tc>
          <w:tcPr>
            <w:tcW w:w="2268" w:type="dxa"/>
          </w:tcPr>
          <w:p w:rsidR="008F5DD2" w:rsidRDefault="00840D8C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2786</w:t>
            </w:r>
          </w:p>
        </w:tc>
      </w:tr>
      <w:tr w:rsidR="008F5DD2" w:rsidTr="00FE1538">
        <w:tc>
          <w:tcPr>
            <w:tcW w:w="1701" w:type="dxa"/>
          </w:tcPr>
          <w:p w:rsidR="008F5DD2" w:rsidRDefault="008F5DD2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2019г</w:t>
            </w:r>
          </w:p>
        </w:tc>
        <w:tc>
          <w:tcPr>
            <w:tcW w:w="2126" w:type="dxa"/>
          </w:tcPr>
          <w:p w:rsidR="008F5DD2" w:rsidRDefault="00F34857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  <w:tc>
          <w:tcPr>
            <w:tcW w:w="2268" w:type="dxa"/>
          </w:tcPr>
          <w:p w:rsidR="008F5DD2" w:rsidRDefault="00F34857" w:rsidP="00CD2526">
            <w:pPr>
              <w:pStyle w:val="a3"/>
              <w:tabs>
                <w:tab w:val="left" w:pos="1134"/>
              </w:tabs>
              <w:ind w:right="-1" w:firstLine="33"/>
              <w:jc w:val="both"/>
              <w:rPr>
                <w:szCs w:val="28"/>
              </w:rPr>
            </w:pPr>
            <w:r>
              <w:rPr>
                <w:szCs w:val="28"/>
              </w:rPr>
              <w:t>2790</w:t>
            </w:r>
          </w:p>
        </w:tc>
      </w:tr>
    </w:tbl>
    <w:p w:rsidR="008F5DD2" w:rsidRDefault="008F5DD2" w:rsidP="00CD2526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</w:p>
    <w:p w:rsidR="003246F9" w:rsidRPr="00C62356" w:rsidRDefault="00CD0A57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5.</w:t>
      </w:r>
      <w:r w:rsidR="00A61864">
        <w:rPr>
          <w:b/>
          <w:bCs/>
          <w:sz w:val="28"/>
          <w:szCs w:val="28"/>
        </w:rPr>
        <w:t xml:space="preserve">(5.1, 5.2, 5.3) </w:t>
      </w:r>
      <w:r w:rsidR="00BA6E62">
        <w:rPr>
          <w:b/>
          <w:bCs/>
          <w:sz w:val="28"/>
          <w:szCs w:val="28"/>
        </w:rPr>
        <w:t>Организация и проведение мероприятий.</w:t>
      </w:r>
    </w:p>
    <w:p w:rsidR="003A1124" w:rsidRPr="00C62356" w:rsidRDefault="003A1124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C62356">
        <w:rPr>
          <w:bCs/>
          <w:sz w:val="28"/>
          <w:szCs w:val="28"/>
        </w:rPr>
        <w:t>Организация и проведение городских и районных мероприятий соответствует муниципальному заданию.</w:t>
      </w:r>
    </w:p>
    <w:tbl>
      <w:tblPr>
        <w:tblStyle w:val="a6"/>
        <w:tblW w:w="0" w:type="auto"/>
        <w:tblLook w:val="04A0"/>
      </w:tblPr>
      <w:tblGrid>
        <w:gridCol w:w="2775"/>
        <w:gridCol w:w="2510"/>
        <w:gridCol w:w="2708"/>
        <w:gridCol w:w="2428"/>
      </w:tblGrid>
      <w:tr w:rsidR="003B0936" w:rsidRPr="00C62356" w:rsidTr="003B0936">
        <w:trPr>
          <w:trHeight w:val="648"/>
        </w:trPr>
        <w:tc>
          <w:tcPr>
            <w:tcW w:w="2775" w:type="dxa"/>
            <w:vAlign w:val="center"/>
          </w:tcPr>
          <w:p w:rsidR="003B0936" w:rsidRPr="00C6235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3B093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Городские</w:t>
            </w:r>
          </w:p>
          <w:p w:rsidR="00D33C73" w:rsidRPr="00C62356" w:rsidRDefault="00D33C73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МЗ/Факт</w:t>
            </w:r>
          </w:p>
        </w:tc>
        <w:tc>
          <w:tcPr>
            <w:tcW w:w="2708" w:type="dxa"/>
            <w:vAlign w:val="center"/>
          </w:tcPr>
          <w:p w:rsidR="003B093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Районные</w:t>
            </w:r>
          </w:p>
          <w:p w:rsidR="00D33C73" w:rsidRPr="00C62356" w:rsidRDefault="00D33C73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МЗ/Факт</w:t>
            </w:r>
          </w:p>
        </w:tc>
        <w:tc>
          <w:tcPr>
            <w:tcW w:w="2428" w:type="dxa"/>
          </w:tcPr>
          <w:p w:rsidR="003B093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месту жительства</w:t>
            </w:r>
          </w:p>
          <w:p w:rsidR="006C3302" w:rsidRPr="00C62356" w:rsidRDefault="006C3302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МЗ/Факт</w:t>
            </w:r>
          </w:p>
        </w:tc>
      </w:tr>
      <w:tr w:rsidR="003B0936" w:rsidRPr="00C62356" w:rsidTr="003B0936">
        <w:trPr>
          <w:trHeight w:val="960"/>
        </w:trPr>
        <w:tc>
          <w:tcPr>
            <w:tcW w:w="2775" w:type="dxa"/>
          </w:tcPr>
          <w:p w:rsidR="003B0936" w:rsidRPr="00C6235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Кол-во мероприятий план/факт</w:t>
            </w:r>
          </w:p>
        </w:tc>
        <w:tc>
          <w:tcPr>
            <w:tcW w:w="2510" w:type="dxa"/>
            <w:vAlign w:val="center"/>
          </w:tcPr>
          <w:p w:rsidR="003B0936" w:rsidRPr="00C62356" w:rsidRDefault="008247D0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9/9</w:t>
            </w:r>
          </w:p>
        </w:tc>
        <w:tc>
          <w:tcPr>
            <w:tcW w:w="2708" w:type="dxa"/>
            <w:vAlign w:val="center"/>
          </w:tcPr>
          <w:p w:rsidR="003B0936" w:rsidRPr="00C62356" w:rsidRDefault="008247D0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9/9</w:t>
            </w:r>
          </w:p>
        </w:tc>
        <w:tc>
          <w:tcPr>
            <w:tcW w:w="2428" w:type="dxa"/>
          </w:tcPr>
          <w:p w:rsidR="003B093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</w:p>
          <w:p w:rsidR="003B0936" w:rsidRDefault="00D33C73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</w:t>
            </w:r>
            <w:r w:rsidR="006C3302">
              <w:rPr>
                <w:bCs/>
                <w:sz w:val="28"/>
                <w:szCs w:val="28"/>
              </w:rPr>
              <w:t>/172</w:t>
            </w:r>
          </w:p>
        </w:tc>
      </w:tr>
      <w:tr w:rsidR="003B0936" w:rsidRPr="00C62356" w:rsidTr="003B0936">
        <w:trPr>
          <w:trHeight w:val="660"/>
        </w:trPr>
        <w:tc>
          <w:tcPr>
            <w:tcW w:w="2775" w:type="dxa"/>
          </w:tcPr>
          <w:p w:rsidR="003B0936" w:rsidRPr="00C6235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lastRenderedPageBreak/>
              <w:t>Количество участников</w:t>
            </w:r>
          </w:p>
        </w:tc>
        <w:tc>
          <w:tcPr>
            <w:tcW w:w="2510" w:type="dxa"/>
            <w:vAlign w:val="center"/>
          </w:tcPr>
          <w:p w:rsidR="003B0936" w:rsidRPr="00C62356" w:rsidRDefault="008E5F8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6155</w:t>
            </w:r>
          </w:p>
        </w:tc>
        <w:tc>
          <w:tcPr>
            <w:tcW w:w="2708" w:type="dxa"/>
            <w:vAlign w:val="center"/>
          </w:tcPr>
          <w:p w:rsidR="003B0936" w:rsidRPr="00C62356" w:rsidRDefault="008E5F8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</w:t>
            </w:r>
          </w:p>
        </w:tc>
        <w:tc>
          <w:tcPr>
            <w:tcW w:w="2428" w:type="dxa"/>
          </w:tcPr>
          <w:p w:rsidR="003B0936" w:rsidRDefault="003B0936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</w:p>
          <w:p w:rsidR="003B0936" w:rsidRDefault="006C3302" w:rsidP="00CD2526">
            <w:pPr>
              <w:pStyle w:val="31"/>
              <w:tabs>
                <w:tab w:val="left" w:pos="1134"/>
              </w:tabs>
              <w:spacing w:after="0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5228</w:t>
            </w:r>
          </w:p>
        </w:tc>
      </w:tr>
    </w:tbl>
    <w:p w:rsidR="00F34857" w:rsidRDefault="00F34857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</w:p>
    <w:p w:rsidR="00152CD3" w:rsidRPr="008247D0" w:rsidRDefault="004A13A9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8247D0">
        <w:rPr>
          <w:bCs/>
          <w:sz w:val="28"/>
          <w:szCs w:val="28"/>
        </w:rPr>
        <w:t>Стабилен уровень проведённых</w:t>
      </w:r>
      <w:r w:rsidR="00735D20" w:rsidRPr="008247D0">
        <w:rPr>
          <w:bCs/>
          <w:sz w:val="28"/>
          <w:szCs w:val="28"/>
        </w:rPr>
        <w:t xml:space="preserve"> городских мероприятий 8 в 2016 году, 10 – в 2017 году</w:t>
      </w:r>
      <w:r w:rsidRPr="008247D0">
        <w:rPr>
          <w:bCs/>
          <w:sz w:val="28"/>
          <w:szCs w:val="28"/>
        </w:rPr>
        <w:t>, 10 в 2018 году</w:t>
      </w:r>
      <w:r w:rsidR="008247D0">
        <w:rPr>
          <w:bCs/>
          <w:sz w:val="28"/>
          <w:szCs w:val="28"/>
        </w:rPr>
        <w:t>, 9 в 2019 году.</w:t>
      </w:r>
    </w:p>
    <w:p w:rsidR="00C64A87" w:rsidRPr="001D3D78" w:rsidRDefault="00C64A87" w:rsidP="00CD2526">
      <w:pPr>
        <w:pStyle w:val="a3"/>
        <w:tabs>
          <w:tab w:val="left" w:pos="993"/>
        </w:tabs>
        <w:ind w:firstLine="426"/>
        <w:jc w:val="both"/>
        <w:rPr>
          <w:szCs w:val="28"/>
        </w:rPr>
      </w:pPr>
      <w:r>
        <w:rPr>
          <w:szCs w:val="28"/>
        </w:rPr>
        <w:t>Одним из востребованных и популярных мероприятий является профильная смена «Постовец», в 2019 году смена  проходила уже в 11</w:t>
      </w:r>
      <w:r w:rsidRPr="001D3D78">
        <w:rPr>
          <w:szCs w:val="28"/>
        </w:rPr>
        <w:t xml:space="preserve"> раз. </w:t>
      </w:r>
    </w:p>
    <w:p w:rsidR="00C64A87" w:rsidRDefault="00C64A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p w:rsidR="001E7387" w:rsidRPr="001D3D78" w:rsidRDefault="001E73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17"/>
        <w:gridCol w:w="1180"/>
        <w:gridCol w:w="1271"/>
        <w:gridCol w:w="1272"/>
        <w:gridCol w:w="1272"/>
        <w:gridCol w:w="1272"/>
        <w:gridCol w:w="1271"/>
        <w:gridCol w:w="1266"/>
      </w:tblGrid>
      <w:tr w:rsidR="00C64A87" w:rsidRPr="001D3D78" w:rsidTr="00EC13DB">
        <w:tc>
          <w:tcPr>
            <w:tcW w:w="1617" w:type="dxa"/>
          </w:tcPr>
          <w:p w:rsidR="00C64A87" w:rsidRPr="001D3D78" w:rsidRDefault="00C64A87" w:rsidP="00CD2526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C64A87" w:rsidRPr="001D3D78" w:rsidRDefault="00C64A87" w:rsidP="00CD252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2013 г</w:t>
            </w:r>
          </w:p>
        </w:tc>
        <w:tc>
          <w:tcPr>
            <w:tcW w:w="1271" w:type="dxa"/>
          </w:tcPr>
          <w:p w:rsidR="00C64A87" w:rsidRPr="001D3D78" w:rsidRDefault="00C64A87" w:rsidP="00CD252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2014 г</w:t>
            </w:r>
          </w:p>
        </w:tc>
        <w:tc>
          <w:tcPr>
            <w:tcW w:w="1272" w:type="dxa"/>
          </w:tcPr>
          <w:p w:rsidR="00C64A87" w:rsidRPr="001D3D78" w:rsidRDefault="00C64A87" w:rsidP="00CD252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2015 г</w:t>
            </w:r>
          </w:p>
        </w:tc>
        <w:tc>
          <w:tcPr>
            <w:tcW w:w="1272" w:type="dxa"/>
          </w:tcPr>
          <w:p w:rsidR="00C64A87" w:rsidRPr="001D3D78" w:rsidRDefault="00C64A87" w:rsidP="00CD252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2016 г</w:t>
            </w:r>
          </w:p>
        </w:tc>
        <w:tc>
          <w:tcPr>
            <w:tcW w:w="1272" w:type="dxa"/>
          </w:tcPr>
          <w:p w:rsidR="00C64A87" w:rsidRPr="001D3D78" w:rsidRDefault="00C64A87" w:rsidP="00CD252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2017 г</w:t>
            </w:r>
          </w:p>
        </w:tc>
        <w:tc>
          <w:tcPr>
            <w:tcW w:w="1271" w:type="dxa"/>
          </w:tcPr>
          <w:p w:rsidR="00C64A87" w:rsidRPr="001D3D78" w:rsidRDefault="00C64A87" w:rsidP="00CD252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2018 г</w:t>
            </w:r>
          </w:p>
        </w:tc>
        <w:tc>
          <w:tcPr>
            <w:tcW w:w="1266" w:type="dxa"/>
          </w:tcPr>
          <w:p w:rsidR="00C64A87" w:rsidRPr="001D3D78" w:rsidRDefault="00C64A87" w:rsidP="00CD252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2019г</w:t>
            </w:r>
          </w:p>
        </w:tc>
      </w:tr>
      <w:tr w:rsidR="00C64A87" w:rsidRPr="001D3D78" w:rsidTr="00F34857">
        <w:tc>
          <w:tcPr>
            <w:tcW w:w="1617" w:type="dxa"/>
          </w:tcPr>
          <w:p w:rsidR="00C64A87" w:rsidRPr="001D3D78" w:rsidRDefault="00C64A87" w:rsidP="00CD252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Количество команд участников</w:t>
            </w:r>
          </w:p>
        </w:tc>
        <w:tc>
          <w:tcPr>
            <w:tcW w:w="1180" w:type="dxa"/>
            <w:vAlign w:val="center"/>
          </w:tcPr>
          <w:p w:rsidR="00C64A87" w:rsidRPr="001D3D78" w:rsidRDefault="00C64A87" w:rsidP="00F348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:rsidR="00C64A87" w:rsidRPr="001D3D78" w:rsidRDefault="00C64A87" w:rsidP="00F348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272" w:type="dxa"/>
            <w:vAlign w:val="center"/>
          </w:tcPr>
          <w:p w:rsidR="00C64A87" w:rsidRPr="001D3D78" w:rsidRDefault="00C64A87" w:rsidP="00F348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272" w:type="dxa"/>
            <w:vAlign w:val="center"/>
          </w:tcPr>
          <w:p w:rsidR="00C64A87" w:rsidRPr="001D3D78" w:rsidRDefault="00C64A87" w:rsidP="00F348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272" w:type="dxa"/>
            <w:vAlign w:val="center"/>
          </w:tcPr>
          <w:p w:rsidR="00C64A87" w:rsidRPr="001D3D78" w:rsidRDefault="00C64A87" w:rsidP="00F348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C64A87" w:rsidRPr="001D3D78" w:rsidRDefault="00C64A87" w:rsidP="00F348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1266" w:type="dxa"/>
            <w:vAlign w:val="center"/>
          </w:tcPr>
          <w:p w:rsidR="00C64A87" w:rsidRPr="001D3D78" w:rsidRDefault="00C64A87" w:rsidP="00F348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</w:tbl>
    <w:p w:rsidR="00C64A87" w:rsidRPr="001D3D78" w:rsidRDefault="00C64A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p w:rsidR="00F34857" w:rsidRDefault="00C64A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213A11">
        <w:t>В этом году смена «Постовец» повысила статус. Д</w:t>
      </w:r>
      <w:r w:rsidRPr="00213A11">
        <w:rPr>
          <w:rFonts w:cs="Times New Roman"/>
        </w:rPr>
        <w:t xml:space="preserve">остижением Центра стало проведение открытой городской профильной смены «Постовец», для военно-патриотических центров не только города и области, но  и всего  Сибирского региона. </w:t>
      </w:r>
      <w:r w:rsidRPr="00213A11">
        <w:rPr>
          <w:shd w:val="clear" w:color="auto" w:fill="FFFFFF"/>
        </w:rPr>
        <w:t xml:space="preserve">С 25 по 29 июня 2019 года в городе Новосибирске был проведён первый открытый Межрегиональный профильный сбор Постов № 1 Сибирского Федерального округа. Организатором сбора стал «Пост №1» при поддержке комитета по делам молодежи мэрии города. В профильном сборе приняли участие 14 команд из Новосибирска, Новосибирской области, Томска, Кемерово, </w:t>
      </w:r>
      <w:r w:rsidR="00F34857">
        <w:rPr>
          <w:shd w:val="clear" w:color="auto" w:fill="FFFFFF"/>
        </w:rPr>
        <w:t xml:space="preserve">Тюмени, </w:t>
      </w:r>
      <w:r w:rsidRPr="00213A11">
        <w:rPr>
          <w:shd w:val="clear" w:color="auto" w:fill="FFFFFF"/>
        </w:rPr>
        <w:t>Красноярска и Новокузнецка.</w:t>
      </w:r>
      <w:r w:rsidRPr="00213A11">
        <w:t xml:space="preserve"> В течение пяти дней </w:t>
      </w:r>
      <w:r w:rsidRPr="00213A11">
        <w:rPr>
          <w:shd w:val="clear" w:color="auto" w:fill="FFFFFF"/>
        </w:rPr>
        <w:t xml:space="preserve">для участников сбора были организованы мастер-классы по туризму, огневой и медико-санитарной подготовке и </w:t>
      </w:r>
      <w:r w:rsidRPr="00213A11">
        <w:t xml:space="preserve">большая военно-спортивная </w:t>
      </w:r>
      <w:r w:rsidRPr="00213A11">
        <w:rPr>
          <w:shd w:val="clear" w:color="auto" w:fill="FFFFFF"/>
        </w:rPr>
        <w:t>эстафета, в ходе которой ребятам предлагалось продемонстрировать навыки, освоенные в ходе проведения мастер-классов.</w:t>
      </w:r>
      <w:r w:rsidRPr="001D3D78">
        <w:rPr>
          <w:rFonts w:eastAsia="Times New Roman"/>
          <w:szCs w:val="28"/>
          <w:lang w:eastAsia="ru-RU"/>
        </w:rPr>
        <w:t xml:space="preserve">Учебные занятия для участников смены проходили при поддержке </w:t>
      </w:r>
      <w:r w:rsidR="00F34857">
        <w:t xml:space="preserve">ОМОН (на транспорте) </w:t>
      </w:r>
      <w:r w:rsidR="00F34857" w:rsidRPr="00D40A07">
        <w:t>Управлени</w:t>
      </w:r>
      <w:r w:rsidR="00F34857">
        <w:t>я Росгвардии по Новосибирской области,</w:t>
      </w:r>
      <w:r w:rsidR="00F34857" w:rsidRPr="001D3D78">
        <w:rPr>
          <w:rFonts w:eastAsia="Times New Roman"/>
          <w:szCs w:val="28"/>
          <w:lang w:eastAsia="ru-RU"/>
        </w:rPr>
        <w:t xml:space="preserve"> </w:t>
      </w:r>
      <w:r w:rsidRPr="001D3D78">
        <w:rPr>
          <w:rFonts w:eastAsia="Times New Roman"/>
          <w:szCs w:val="28"/>
          <w:lang w:eastAsia="ru-RU"/>
        </w:rPr>
        <w:t xml:space="preserve">НРОО ветеранов спецподразделений «Братишки Сибири» </w:t>
      </w:r>
    </w:p>
    <w:p w:rsidR="00C64A87" w:rsidRDefault="00C64A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213A11">
        <w:rPr>
          <w:shd w:val="clear" w:color="auto" w:fill="FFFFFF"/>
        </w:rPr>
        <w:t>И конечно, важной эмоциональной составляющей стали проведенная в рамках сбора экскурсия по Новосибирску, встреча с мэром города и факельное шествие в память о погибших в годы ВОВ.</w:t>
      </w:r>
    </w:p>
    <w:p w:rsidR="00C64A87" w:rsidRPr="001D3D78" w:rsidRDefault="00C64A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В рамках профильной смены для руководителей делегаций состоялся круглый стол по теме: «Повышение роли и значения деятельности Постов № 1 в военно-патриотическом воспитании».</w:t>
      </w:r>
    </w:p>
    <w:p w:rsidR="00C64A87" w:rsidRPr="001D3D78" w:rsidRDefault="00C64A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 xml:space="preserve">Команды, занявшие 1, 2, 3 место в общем зачёте </w:t>
      </w:r>
      <w:r>
        <w:rPr>
          <w:rFonts w:eastAsia="Times New Roman"/>
          <w:szCs w:val="28"/>
          <w:lang w:eastAsia="ru-RU"/>
        </w:rPr>
        <w:t xml:space="preserve">и номинациях конкурсной программы сборов </w:t>
      </w:r>
      <w:r w:rsidRPr="001D3D78">
        <w:rPr>
          <w:rFonts w:eastAsia="Times New Roman"/>
          <w:szCs w:val="28"/>
          <w:lang w:eastAsia="ru-RU"/>
        </w:rPr>
        <w:t>награждены грамотами, кубками и медалями.</w:t>
      </w:r>
    </w:p>
    <w:p w:rsidR="00C64A87" w:rsidRPr="001D3D78" w:rsidRDefault="00C64A87" w:rsidP="00CD2526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Замечани</w:t>
      </w:r>
      <w:r w:rsidR="00117380">
        <w:rPr>
          <w:rFonts w:eastAsia="Times New Roman"/>
          <w:szCs w:val="28"/>
          <w:lang w:eastAsia="ru-RU"/>
        </w:rPr>
        <w:t>я</w:t>
      </w:r>
      <w:r w:rsidRPr="001D3D78">
        <w:rPr>
          <w:rFonts w:eastAsia="Times New Roman"/>
          <w:szCs w:val="28"/>
          <w:lang w:eastAsia="ru-RU"/>
        </w:rPr>
        <w:t xml:space="preserve"> по проведению соревнований</w:t>
      </w:r>
      <w:r w:rsidRPr="001D3D78">
        <w:rPr>
          <w:rFonts w:eastAsia="Times New Roman"/>
          <w:b/>
          <w:szCs w:val="28"/>
          <w:lang w:eastAsia="ru-RU"/>
        </w:rPr>
        <w:t>:</w:t>
      </w:r>
      <w:r w:rsidRPr="001D3D78">
        <w:rPr>
          <w:rFonts w:eastAsia="Times New Roman"/>
          <w:szCs w:val="28"/>
          <w:lang w:eastAsia="ru-RU"/>
        </w:rPr>
        <w:t xml:space="preserve"> нет.</w:t>
      </w:r>
    </w:p>
    <w:p w:rsidR="00C64A87" w:rsidRDefault="00C64A87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 w:rsidRPr="001D3D78">
        <w:rPr>
          <w:sz w:val="28"/>
          <w:szCs w:val="28"/>
        </w:rPr>
        <w:t>Травм</w:t>
      </w:r>
      <w:r w:rsidR="00117380">
        <w:rPr>
          <w:sz w:val="28"/>
          <w:szCs w:val="28"/>
        </w:rPr>
        <w:t>ы</w:t>
      </w:r>
      <w:r w:rsidRPr="001D3D78">
        <w:rPr>
          <w:sz w:val="28"/>
          <w:szCs w:val="28"/>
        </w:rPr>
        <w:t xml:space="preserve">  во время проведения соревнований</w:t>
      </w:r>
      <w:r w:rsidR="00117380">
        <w:rPr>
          <w:sz w:val="28"/>
          <w:szCs w:val="28"/>
        </w:rPr>
        <w:t>:</w:t>
      </w:r>
      <w:r w:rsidRPr="001D3D78">
        <w:rPr>
          <w:sz w:val="28"/>
          <w:szCs w:val="28"/>
        </w:rPr>
        <w:t xml:space="preserve"> нет.</w:t>
      </w:r>
    </w:p>
    <w:p w:rsidR="00C64A87" w:rsidRDefault="00C64A87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Стабильно высок показатель участников Несения Вахты памяти у вечного огня Мемориала славы, 2400 человек (проведено 100 сборов), что соответствует муниципальному заданию.</w:t>
      </w:r>
    </w:p>
    <w:p w:rsidR="00F26A4D" w:rsidRDefault="00F26A4D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</w:p>
    <w:p w:rsidR="00F26A4D" w:rsidRPr="00D12205" w:rsidRDefault="00F26A4D" w:rsidP="00CD2526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205">
        <w:rPr>
          <w:sz w:val="28"/>
          <w:szCs w:val="28"/>
        </w:rPr>
        <w:t xml:space="preserve">С целью осуществления успешной координации деятельности патриотических объединений, занимающихся патриотическим воспитанием молодёжи и </w:t>
      </w:r>
      <w:r w:rsidRPr="00D12205">
        <w:rPr>
          <w:sz w:val="28"/>
          <w:szCs w:val="28"/>
        </w:rPr>
        <w:lastRenderedPageBreak/>
        <w:t xml:space="preserve">организацией работы по несению Вахты Памяти на «Посту №1» заключено соглашение с учреждениями городов Сибирского федерального округа и начата работа по созданию </w:t>
      </w:r>
      <w:r w:rsidRPr="00D12205">
        <w:rPr>
          <w:bCs/>
          <w:sz w:val="28"/>
          <w:szCs w:val="28"/>
        </w:rPr>
        <w:t>межрегиональной общественной организации «Ассоциация организаций (учреждений), организующих работу по несению Вахты Памяти на «Посту №1»</w:t>
      </w:r>
      <w:r w:rsidRPr="00D12205">
        <w:rPr>
          <w:sz w:val="28"/>
          <w:szCs w:val="28"/>
        </w:rPr>
        <w:t xml:space="preserve">; </w:t>
      </w:r>
    </w:p>
    <w:p w:rsidR="00F26A4D" w:rsidRDefault="00F26A4D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12205">
        <w:rPr>
          <w:color w:val="000000"/>
          <w:sz w:val="28"/>
          <w:szCs w:val="28"/>
          <w:shd w:val="clear" w:color="auto" w:fill="FFFFFF"/>
        </w:rPr>
        <w:t>В рамках под</w:t>
      </w:r>
      <w:r>
        <w:rPr>
          <w:color w:val="000000"/>
          <w:sz w:val="28"/>
          <w:szCs w:val="28"/>
          <w:shd w:val="clear" w:color="auto" w:fill="FFFFFF"/>
        </w:rPr>
        <w:t xml:space="preserve">готовки к созданию ассоциации </w:t>
      </w:r>
      <w:r w:rsidRPr="00D12205">
        <w:rPr>
          <w:color w:val="000000"/>
          <w:sz w:val="28"/>
          <w:szCs w:val="28"/>
          <w:shd w:val="clear" w:color="auto" w:fill="FFFFFF"/>
        </w:rPr>
        <w:t xml:space="preserve"> по инициативе новосибирской команды был организован и проведён первый видеомост среди Постов №1 России по теме «Эффективные практики по организации патриотического воспитания на Посту №1». В рамках видеомоста также впервые состоялась встреча уполномоченного по правам ребёнка в Новосибирской области Надежды Николаевны Болтенко с курсантами новосибирского Поста №1. </w:t>
      </w:r>
      <w:r w:rsidRPr="00D12205">
        <w:rPr>
          <w:color w:val="000000"/>
          <w:sz w:val="28"/>
          <w:szCs w:val="28"/>
          <w:shd w:val="clear" w:color="auto" w:fill="FFFFFF"/>
        </w:rPr>
        <w:br/>
        <w:t>В трансляции приняли участие представители Постов №1: Новосибирска, Кемерово, Омска, Красноярска, Томска (заочно), Иркутска и Новокузнецка (заочно). Обсуждались вопросы о сохранении, демонстрации и распространении исторических традиций и опыта поколений постовцев среди граждан городов России, а также об укреплении связей между структурами, организующими работу по несению Вахты Памяти на Посту №1, и объединении усилий в совершенствовании системы патриотического воспитания в России. </w:t>
      </w:r>
    </w:p>
    <w:p w:rsidR="00362C8F" w:rsidRDefault="00362C8F" w:rsidP="00CD2526">
      <w:pPr>
        <w:pStyle w:val="af"/>
        <w:spacing w:before="0" w:beforeAutospacing="0" w:after="0" w:afterAutospacing="0"/>
        <w:ind w:firstLine="426"/>
        <w:jc w:val="both"/>
        <w:rPr>
          <w:bCs/>
          <w:color w:val="000000" w:themeColor="text1"/>
          <w:sz w:val="28"/>
          <w:szCs w:val="28"/>
        </w:rPr>
      </w:pPr>
      <w:r w:rsidRPr="005D04D8">
        <w:rPr>
          <w:bCs/>
          <w:color w:val="000000" w:themeColor="text1"/>
          <w:sz w:val="28"/>
          <w:szCs w:val="28"/>
        </w:rPr>
        <w:t>Позитивная динамика роста количествен</w:t>
      </w:r>
      <w:r w:rsidR="00D83A00" w:rsidRPr="005D04D8">
        <w:rPr>
          <w:bCs/>
          <w:color w:val="000000" w:themeColor="text1"/>
          <w:sz w:val="28"/>
          <w:szCs w:val="28"/>
        </w:rPr>
        <w:t xml:space="preserve">ных показателей участия </w:t>
      </w:r>
      <w:r w:rsidRPr="005D04D8">
        <w:rPr>
          <w:bCs/>
          <w:color w:val="000000" w:themeColor="text1"/>
          <w:sz w:val="28"/>
          <w:szCs w:val="28"/>
        </w:rPr>
        <w:t xml:space="preserve"> в мероприятиях до</w:t>
      </w:r>
      <w:r w:rsidR="00D83A00" w:rsidRPr="005D04D8">
        <w:rPr>
          <w:bCs/>
          <w:color w:val="000000" w:themeColor="text1"/>
          <w:sz w:val="28"/>
          <w:szCs w:val="28"/>
        </w:rPr>
        <w:t>стигнута в результате развития</w:t>
      </w:r>
      <w:r w:rsidR="00117380">
        <w:rPr>
          <w:bCs/>
          <w:color w:val="000000" w:themeColor="text1"/>
          <w:sz w:val="28"/>
          <w:szCs w:val="28"/>
        </w:rPr>
        <w:t xml:space="preserve"> </w:t>
      </w:r>
      <w:r w:rsidRPr="005D04D8">
        <w:rPr>
          <w:bCs/>
          <w:color w:val="000000" w:themeColor="text1"/>
          <w:sz w:val="28"/>
          <w:szCs w:val="28"/>
        </w:rPr>
        <w:t>взаимодействия с образовательными организациями</w:t>
      </w:r>
      <w:r w:rsidR="00D83A00" w:rsidRPr="005D04D8">
        <w:rPr>
          <w:bCs/>
          <w:color w:val="000000" w:themeColor="text1"/>
          <w:sz w:val="28"/>
          <w:szCs w:val="28"/>
        </w:rPr>
        <w:t xml:space="preserve"> и патриотическими клубами города</w:t>
      </w:r>
      <w:r w:rsidRPr="005D04D8">
        <w:rPr>
          <w:bCs/>
          <w:color w:val="000000" w:themeColor="text1"/>
          <w:sz w:val="28"/>
          <w:szCs w:val="28"/>
        </w:rPr>
        <w:t>. А также можно отметить, что</w:t>
      </w:r>
      <w:r w:rsidR="00117380">
        <w:rPr>
          <w:bCs/>
          <w:color w:val="000000" w:themeColor="text1"/>
          <w:sz w:val="28"/>
          <w:szCs w:val="28"/>
        </w:rPr>
        <w:t xml:space="preserve"> </w:t>
      </w:r>
      <w:r w:rsidRPr="005D04D8">
        <w:rPr>
          <w:bCs/>
          <w:color w:val="000000" w:themeColor="text1"/>
          <w:sz w:val="28"/>
          <w:szCs w:val="28"/>
        </w:rPr>
        <w:t>с каждым годом растет ур</w:t>
      </w:r>
      <w:r w:rsidR="005D04D8">
        <w:rPr>
          <w:bCs/>
          <w:color w:val="000000" w:themeColor="text1"/>
          <w:sz w:val="28"/>
          <w:szCs w:val="28"/>
        </w:rPr>
        <w:t xml:space="preserve">овень организации, </w:t>
      </w:r>
      <w:r w:rsidRPr="005D04D8">
        <w:rPr>
          <w:bCs/>
          <w:color w:val="000000" w:themeColor="text1"/>
          <w:sz w:val="28"/>
          <w:szCs w:val="28"/>
        </w:rPr>
        <w:t xml:space="preserve"> качество </w:t>
      </w:r>
      <w:r w:rsidR="005D04D8">
        <w:rPr>
          <w:bCs/>
          <w:color w:val="000000" w:themeColor="text1"/>
          <w:sz w:val="28"/>
          <w:szCs w:val="28"/>
        </w:rPr>
        <w:t xml:space="preserve">и использование различных форм </w:t>
      </w:r>
      <w:r w:rsidRPr="005D04D8">
        <w:rPr>
          <w:bCs/>
          <w:color w:val="000000" w:themeColor="text1"/>
          <w:sz w:val="28"/>
          <w:szCs w:val="28"/>
        </w:rPr>
        <w:t>проведения мероприятий.</w:t>
      </w:r>
    </w:p>
    <w:p w:rsidR="00F26A4D" w:rsidRDefault="00F26A4D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</w:p>
    <w:p w:rsidR="00C62356" w:rsidRPr="00A61864" w:rsidRDefault="00CD0A57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6</w:t>
      </w:r>
      <w:r w:rsidRPr="00C62356">
        <w:rPr>
          <w:bCs/>
          <w:sz w:val="28"/>
          <w:szCs w:val="28"/>
        </w:rPr>
        <w:t>.</w:t>
      </w:r>
      <w:r w:rsidR="00117380">
        <w:rPr>
          <w:bCs/>
          <w:sz w:val="28"/>
          <w:szCs w:val="28"/>
        </w:rPr>
        <w:t xml:space="preserve"> </w:t>
      </w:r>
      <w:r w:rsidR="00A61864" w:rsidRPr="00A61864">
        <w:rPr>
          <w:b/>
          <w:bCs/>
          <w:sz w:val="28"/>
          <w:szCs w:val="28"/>
        </w:rPr>
        <w:t>Вовлечение в деятельность учреждения подростков и молодёжи, находящейся в трудной жизненной ситуации.</w:t>
      </w:r>
    </w:p>
    <w:p w:rsidR="00CD0A57" w:rsidRPr="00C62356" w:rsidRDefault="0034578B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C62356">
        <w:rPr>
          <w:bCs/>
          <w:sz w:val="28"/>
          <w:szCs w:val="28"/>
        </w:rPr>
        <w:t>Вовлечение в деятельность учреждения подростков и молодёжи, находящейся</w:t>
      </w:r>
      <w:r w:rsidR="00AD5D9E">
        <w:rPr>
          <w:bCs/>
          <w:sz w:val="28"/>
          <w:szCs w:val="28"/>
        </w:rPr>
        <w:t xml:space="preserve"> в трудной жизненной ситуации за отчётный период </w:t>
      </w:r>
      <w:r w:rsidRPr="00C62356">
        <w:rPr>
          <w:bCs/>
          <w:sz w:val="28"/>
          <w:szCs w:val="28"/>
        </w:rPr>
        <w:t xml:space="preserve"> связано с </w:t>
      </w:r>
      <w:r w:rsidR="000E0E21">
        <w:rPr>
          <w:bCs/>
          <w:sz w:val="28"/>
          <w:szCs w:val="28"/>
        </w:rPr>
        <w:t xml:space="preserve">вовлечением в </w:t>
      </w:r>
      <w:r w:rsidR="000D6209">
        <w:rPr>
          <w:bCs/>
          <w:sz w:val="28"/>
          <w:szCs w:val="28"/>
        </w:rPr>
        <w:t xml:space="preserve">проектную </w:t>
      </w:r>
      <w:r w:rsidR="000E0E21">
        <w:rPr>
          <w:bCs/>
          <w:sz w:val="28"/>
          <w:szCs w:val="28"/>
        </w:rPr>
        <w:t xml:space="preserve">деятельность подростков и молодёжи </w:t>
      </w:r>
      <w:r w:rsidR="000E0E21" w:rsidRPr="000E0E21">
        <w:rPr>
          <w:bCs/>
          <w:sz w:val="28"/>
          <w:szCs w:val="28"/>
        </w:rPr>
        <w:t>с ограниченными возможностями здоровья</w:t>
      </w:r>
      <w:r w:rsidR="003A1F6C" w:rsidRPr="000E0E21">
        <w:rPr>
          <w:bCs/>
          <w:sz w:val="28"/>
          <w:szCs w:val="28"/>
        </w:rPr>
        <w:t>.</w:t>
      </w:r>
    </w:p>
    <w:p w:rsidR="00D74C06" w:rsidRDefault="004B1207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Если в предыдущие периоды это взаимодействие носило разовый характер, то</w:t>
      </w:r>
      <w:r w:rsidR="00744345">
        <w:rPr>
          <w:szCs w:val="28"/>
        </w:rPr>
        <w:t xml:space="preserve"> в</w:t>
      </w:r>
      <w:r>
        <w:rPr>
          <w:szCs w:val="28"/>
        </w:rPr>
        <w:t xml:space="preserve"> последний период </w:t>
      </w:r>
      <w:r w:rsidR="00A633A7">
        <w:rPr>
          <w:szCs w:val="28"/>
        </w:rPr>
        <w:t xml:space="preserve">это взаимодействие </w:t>
      </w:r>
      <w:r w:rsidR="00117380">
        <w:rPr>
          <w:szCs w:val="28"/>
        </w:rPr>
        <w:t>стало плановым</w:t>
      </w:r>
      <w:r w:rsidR="00A633A7">
        <w:rPr>
          <w:szCs w:val="28"/>
        </w:rPr>
        <w:t>.</w:t>
      </w:r>
    </w:p>
    <w:p w:rsidR="00B934EC" w:rsidRPr="00B934EC" w:rsidRDefault="00D74C06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B934EC">
        <w:rPr>
          <w:rFonts w:cs="Times New Roman"/>
          <w:szCs w:val="28"/>
        </w:rPr>
        <w:t>В Центре истории развития Ленинского района к</w:t>
      </w:r>
      <w:r w:rsidR="00A633A7" w:rsidRPr="00B934EC">
        <w:rPr>
          <w:rFonts w:cs="Times New Roman"/>
          <w:szCs w:val="28"/>
        </w:rPr>
        <w:t xml:space="preserve">роме «разовых» интерактивных занятий по  заявкам (интернат  №39 </w:t>
      </w:r>
      <w:r w:rsidR="004B1207" w:rsidRPr="00B934EC">
        <w:rPr>
          <w:rFonts w:cs="Times New Roman"/>
          <w:szCs w:val="28"/>
        </w:rPr>
        <w:t>для слабовидящих</w:t>
      </w:r>
      <w:r w:rsidR="00A633A7" w:rsidRPr="00B934EC">
        <w:rPr>
          <w:rFonts w:cs="Times New Roman"/>
          <w:szCs w:val="28"/>
        </w:rPr>
        <w:t>)  сложилась систе</w:t>
      </w:r>
      <w:r w:rsidR="004B1207" w:rsidRPr="00B934EC">
        <w:rPr>
          <w:rFonts w:cs="Times New Roman"/>
          <w:szCs w:val="28"/>
        </w:rPr>
        <w:t>ма проведения встреч, экскурсий</w:t>
      </w:r>
      <w:r w:rsidR="00A633A7" w:rsidRPr="00B934EC">
        <w:rPr>
          <w:rFonts w:cs="Times New Roman"/>
          <w:szCs w:val="28"/>
        </w:rPr>
        <w:t xml:space="preserve">, занятий для учреждений реабилитации взрослых и подростов, расположенных в пешей доступности от </w:t>
      </w:r>
      <w:r w:rsidRPr="00B934EC">
        <w:rPr>
          <w:rFonts w:cs="Times New Roman"/>
          <w:szCs w:val="28"/>
        </w:rPr>
        <w:t>Центра. Кроме того, поддерживается связь</w:t>
      </w:r>
      <w:r w:rsidR="00A633A7" w:rsidRPr="00B934EC">
        <w:rPr>
          <w:rFonts w:cs="Times New Roman"/>
          <w:szCs w:val="28"/>
        </w:rPr>
        <w:t xml:space="preserve"> с молодыми людьми, посещавшими Це</w:t>
      </w:r>
      <w:r w:rsidRPr="00B934EC">
        <w:rPr>
          <w:rFonts w:cs="Times New Roman"/>
          <w:szCs w:val="28"/>
        </w:rPr>
        <w:t>нтр в предыдущие годы, оказывается им методическая</w:t>
      </w:r>
      <w:r w:rsidR="00A633A7" w:rsidRPr="00B934EC">
        <w:rPr>
          <w:rFonts w:cs="Times New Roman"/>
          <w:szCs w:val="28"/>
        </w:rPr>
        <w:t xml:space="preserve"> помощь в  соответствии с их запросами. </w:t>
      </w:r>
      <w:r w:rsidR="0002200E" w:rsidRPr="00B934EC">
        <w:rPr>
          <w:rFonts w:cs="Times New Roman"/>
          <w:szCs w:val="28"/>
        </w:rPr>
        <w:t>В Центре за</w:t>
      </w:r>
      <w:r w:rsidR="00A633A7" w:rsidRPr="00B934EC">
        <w:rPr>
          <w:rFonts w:cs="Times New Roman"/>
          <w:szCs w:val="28"/>
        </w:rPr>
        <w:t xml:space="preserve"> год проведено 12  специализированных мероприят</w:t>
      </w:r>
      <w:r w:rsidR="0002200E" w:rsidRPr="00B934EC">
        <w:rPr>
          <w:rFonts w:cs="Times New Roman"/>
          <w:szCs w:val="28"/>
        </w:rPr>
        <w:t xml:space="preserve">ий для молодежи с  ОВЗ, </w:t>
      </w:r>
      <w:r w:rsidR="00A633A7" w:rsidRPr="00B934EC">
        <w:rPr>
          <w:rFonts w:cs="Times New Roman"/>
          <w:szCs w:val="28"/>
        </w:rPr>
        <w:t>5 индивидуальных консуль</w:t>
      </w:r>
      <w:r w:rsidR="004B1207" w:rsidRPr="00B934EC">
        <w:rPr>
          <w:rFonts w:cs="Times New Roman"/>
          <w:szCs w:val="28"/>
        </w:rPr>
        <w:t>таций,</w:t>
      </w:r>
      <w:r w:rsidR="00117380">
        <w:rPr>
          <w:rFonts w:cs="Times New Roman"/>
          <w:szCs w:val="28"/>
        </w:rPr>
        <w:t xml:space="preserve"> </w:t>
      </w:r>
      <w:r w:rsidR="00A633A7" w:rsidRPr="00B934EC">
        <w:rPr>
          <w:rFonts w:cs="Times New Roman"/>
          <w:szCs w:val="28"/>
        </w:rPr>
        <w:t>11 ребят приняли уча</w:t>
      </w:r>
      <w:r w:rsidR="0002200E" w:rsidRPr="00B934EC">
        <w:rPr>
          <w:rFonts w:cs="Times New Roman"/>
          <w:szCs w:val="28"/>
        </w:rPr>
        <w:t xml:space="preserve">стие в общих мероприятиях </w:t>
      </w:r>
      <w:r w:rsidR="00117380">
        <w:rPr>
          <w:rFonts w:cs="Times New Roman"/>
          <w:szCs w:val="28"/>
        </w:rPr>
        <w:t xml:space="preserve">СП </w:t>
      </w:r>
      <w:r w:rsidR="0002200E" w:rsidRPr="00B934EC">
        <w:rPr>
          <w:rFonts w:cs="Times New Roman"/>
          <w:szCs w:val="28"/>
        </w:rPr>
        <w:t>ЦИРЛР</w:t>
      </w:r>
      <w:r w:rsidR="00A633A7" w:rsidRPr="00B934EC">
        <w:rPr>
          <w:rFonts w:cs="Times New Roman"/>
          <w:szCs w:val="28"/>
        </w:rPr>
        <w:t>.</w:t>
      </w:r>
      <w:r w:rsidR="0002200E" w:rsidRPr="00B934EC">
        <w:rPr>
          <w:rFonts w:cs="Times New Roman"/>
          <w:szCs w:val="28"/>
        </w:rPr>
        <w:t xml:space="preserve"> Второй год СП «Пост №1» тесно сотрудничает с </w:t>
      </w:r>
      <w:r w:rsidRPr="00B934EC">
        <w:rPr>
          <w:rFonts w:cs="Times New Roman"/>
          <w:szCs w:val="28"/>
        </w:rPr>
        <w:t xml:space="preserve"> ФКУ СОШ ГУФСИН России.  96 человек – воспитанников колонии участвовали в краткосрочном проекте «Под знаком ОСТ».</w:t>
      </w:r>
    </w:p>
    <w:p w:rsidR="00B934EC" w:rsidRPr="00B934EC" w:rsidRDefault="00B934EC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9D267E">
        <w:rPr>
          <w:rFonts w:cs="Times New Roman"/>
          <w:szCs w:val="28"/>
        </w:rPr>
        <w:t xml:space="preserve">Традиционным стало проведение дня открытых дверей на Посту №1 для </w:t>
      </w:r>
      <w:r w:rsidRPr="009D267E">
        <w:rPr>
          <w:rFonts w:cs="Times New Roman"/>
          <w:color w:val="000000"/>
          <w:szCs w:val="28"/>
          <w:shd w:val="clear" w:color="auto" w:fill="FFFFFF"/>
        </w:rPr>
        <w:t>детей находящихся в ТЖС.</w:t>
      </w:r>
      <w:r w:rsidR="009D267E" w:rsidRPr="009D267E">
        <w:rPr>
          <w:rFonts w:cs="Times New Roman"/>
          <w:color w:val="000000"/>
          <w:szCs w:val="28"/>
          <w:shd w:val="clear" w:color="auto" w:fill="FFFFFF"/>
        </w:rPr>
        <w:t xml:space="preserve"> 20 ребят</w:t>
      </w:r>
      <w:r w:rsidRPr="009D267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E2F71" w:rsidRPr="009D267E">
        <w:rPr>
          <w:rFonts w:cs="Times New Roman"/>
          <w:color w:val="000000"/>
          <w:szCs w:val="28"/>
          <w:shd w:val="clear" w:color="auto" w:fill="FFFFFF"/>
        </w:rPr>
        <w:t>занимались</w:t>
      </w:r>
      <w:r w:rsidRPr="009D267E">
        <w:rPr>
          <w:rFonts w:cs="Times New Roman"/>
          <w:color w:val="000000"/>
          <w:szCs w:val="28"/>
          <w:shd w:val="clear" w:color="auto" w:fill="FFFFFF"/>
        </w:rPr>
        <w:t xml:space="preserve"> стрельбой на лазерном тренажёре, </w:t>
      </w:r>
      <w:r w:rsidRPr="009D267E">
        <w:rPr>
          <w:rFonts w:cs="Times New Roman"/>
          <w:color w:val="000000"/>
          <w:szCs w:val="28"/>
          <w:shd w:val="clear" w:color="auto" w:fill="FFFFFF"/>
        </w:rPr>
        <w:lastRenderedPageBreak/>
        <w:t>разборкой-сборкой «АК», а так же выполняли «полёты» на авиамодельном тренажёре.</w:t>
      </w:r>
      <w:r w:rsidRPr="00B934EC">
        <w:rPr>
          <w:rFonts w:cs="Times New Roman"/>
          <w:color w:val="000000"/>
          <w:szCs w:val="28"/>
          <w:shd w:val="clear" w:color="auto" w:fill="FFFFFF"/>
        </w:rPr>
        <w:t> </w:t>
      </w:r>
    </w:p>
    <w:p w:rsidR="00A633A7" w:rsidRDefault="00536F9C" w:rsidP="00CD2526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Общее количество  подростков,</w:t>
      </w:r>
      <w:r w:rsidR="00117380">
        <w:rPr>
          <w:szCs w:val="28"/>
        </w:rPr>
        <w:t xml:space="preserve"> находящихся в ТЖС, </w:t>
      </w:r>
      <w:r>
        <w:rPr>
          <w:szCs w:val="28"/>
        </w:rPr>
        <w:t xml:space="preserve"> вовлечённых в  деятельность  ЦГПВ – 232 человека. Среди них отсутствуют дети и молодёжь, занимающиеся в клубных формированиях. Это обусловлено  спецификой деятельности КФ. </w:t>
      </w:r>
    </w:p>
    <w:p w:rsidR="0072292C" w:rsidRDefault="0072292C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  <w:highlight w:val="yellow"/>
        </w:rPr>
      </w:pPr>
    </w:p>
    <w:p w:rsidR="007635C0" w:rsidRDefault="007635C0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8B32E0">
        <w:rPr>
          <w:b/>
          <w:bCs/>
          <w:sz w:val="28"/>
          <w:szCs w:val="28"/>
        </w:rPr>
        <w:t>Раздел 7.</w:t>
      </w:r>
      <w:r w:rsidR="009D267E">
        <w:rPr>
          <w:b/>
          <w:bCs/>
          <w:sz w:val="28"/>
          <w:szCs w:val="28"/>
        </w:rPr>
        <w:t xml:space="preserve"> </w:t>
      </w:r>
      <w:r w:rsidR="00A61864" w:rsidRPr="00A61864">
        <w:rPr>
          <w:b/>
          <w:sz w:val="28"/>
          <w:szCs w:val="28"/>
        </w:rPr>
        <w:t>Результативность участия  учреждения в районных, городских, региональных, федеральных и других конкурсах, соревнованиях, конференциях.</w:t>
      </w:r>
    </w:p>
    <w:p w:rsidR="00C67C4B" w:rsidRDefault="00AA6C56" w:rsidP="00CD2526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 w:rsidRPr="00C62356">
        <w:rPr>
          <w:sz w:val="28"/>
          <w:szCs w:val="28"/>
        </w:rPr>
        <w:t xml:space="preserve">Результативность участия  учреждения в районных, городских, региональных, федеральных и других конкурсах, соревнованиях, конференциях имеет </w:t>
      </w:r>
      <w:r w:rsidR="00EC13DB">
        <w:rPr>
          <w:sz w:val="28"/>
          <w:szCs w:val="28"/>
        </w:rPr>
        <w:t xml:space="preserve">стабильно высокий </w:t>
      </w:r>
      <w:r w:rsidR="00BD4A01">
        <w:rPr>
          <w:sz w:val="28"/>
          <w:szCs w:val="28"/>
        </w:rPr>
        <w:t>уровень</w:t>
      </w:r>
      <w:r w:rsidRPr="00C62356">
        <w:rPr>
          <w:sz w:val="28"/>
          <w:szCs w:val="28"/>
        </w:rPr>
        <w:t>.</w:t>
      </w:r>
    </w:p>
    <w:p w:rsidR="00EC13DB" w:rsidRDefault="00EC13DB" w:rsidP="00CD25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Сравнивая показатели результативного участия воспитанников учреждения за отчетный период можно отметить, что в 2019 году возросло количество победителей и призеров в конкурсах различного уровня. </w:t>
      </w:r>
    </w:p>
    <w:p w:rsidR="00D5636E" w:rsidRDefault="00D5636E" w:rsidP="00CD25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2017 год – 32 победителя,</w:t>
      </w:r>
    </w:p>
    <w:p w:rsidR="00EC13DB" w:rsidRDefault="00EC13DB" w:rsidP="00CD25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2018 год – 38 победителей</w:t>
      </w:r>
      <w:r w:rsidR="00D5636E">
        <w:rPr>
          <w:rFonts w:eastAsia="Calibri" w:cs="Times New Roman"/>
          <w:szCs w:val="28"/>
        </w:rPr>
        <w:t>,</w:t>
      </w:r>
    </w:p>
    <w:p w:rsidR="00EC13DB" w:rsidRDefault="00EC13DB" w:rsidP="00CD25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2019 год – 43 победителя</w:t>
      </w:r>
      <w:r w:rsidR="00D5636E">
        <w:rPr>
          <w:rFonts w:eastAsia="Calibri" w:cs="Times New Roman"/>
          <w:szCs w:val="28"/>
        </w:rPr>
        <w:t>.</w:t>
      </w:r>
    </w:p>
    <w:p w:rsidR="00787D95" w:rsidRDefault="00787D95" w:rsidP="00CD2526">
      <w:pPr>
        <w:spacing w:after="0" w:line="240" w:lineRule="auto"/>
        <w:ind w:firstLine="426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87D95">
        <w:rPr>
          <w:rFonts w:cs="Times New Roman"/>
          <w:color w:val="000000"/>
          <w:szCs w:val="28"/>
          <w:shd w:val="clear" w:color="auto" w:fill="FFFFFF"/>
        </w:rPr>
        <w:t>Воспитанники СП «Школа технического творчества» Максим Сэкулич, Владимир Романцев, Сергей Божок и Сергей Ворохобин в составе команды НСО заняли 2-е общекомандное место во Всероссийской научно-технической олимпиаде в городе Пермь по авиамоделированию среди обучающихся в номинации: радиоуправляемые модели и Первенстве России по авиационным ра</w:t>
      </w:r>
      <w:r w:rsidR="00EC13DB">
        <w:rPr>
          <w:rFonts w:cs="Times New Roman"/>
          <w:color w:val="000000"/>
          <w:szCs w:val="28"/>
          <w:shd w:val="clear" w:color="auto" w:fill="FFFFFF"/>
        </w:rPr>
        <w:t>диоуправляемым моделям.  В</w:t>
      </w:r>
      <w:r w:rsidRPr="00787D95">
        <w:rPr>
          <w:rFonts w:cs="Times New Roman"/>
          <w:color w:val="000000"/>
          <w:szCs w:val="28"/>
          <w:shd w:val="clear" w:color="auto" w:fill="FFFFFF"/>
        </w:rPr>
        <w:t xml:space="preserve"> личном теоретическом зачёте наши ребята забрали все три призовых места: Максим Сэкулич - 1-е место, Владимир Романцев - 2-е и Сергей Ворохобин - 3-е место. </w:t>
      </w:r>
    </w:p>
    <w:p w:rsidR="00117380" w:rsidRDefault="00117380" w:rsidP="00CD2526">
      <w:pPr>
        <w:spacing w:after="0" w:line="240" w:lineRule="auto"/>
        <w:ind w:firstLine="426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7635C0" w:rsidRPr="00C62356" w:rsidRDefault="007635C0" w:rsidP="00CD2526">
      <w:pPr>
        <w:pStyle w:val="31"/>
        <w:tabs>
          <w:tab w:val="left" w:pos="1134"/>
          <w:tab w:val="left" w:pos="2490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8</w:t>
      </w:r>
      <w:r w:rsidRPr="00C62356">
        <w:rPr>
          <w:bCs/>
          <w:sz w:val="28"/>
          <w:szCs w:val="28"/>
        </w:rPr>
        <w:t>.</w:t>
      </w:r>
      <w:r w:rsidR="00117380">
        <w:rPr>
          <w:bCs/>
          <w:sz w:val="28"/>
          <w:szCs w:val="28"/>
        </w:rPr>
        <w:t xml:space="preserve"> </w:t>
      </w:r>
      <w:r w:rsidR="005A45BB" w:rsidRPr="005A45BB">
        <w:rPr>
          <w:b/>
          <w:bCs/>
          <w:sz w:val="28"/>
          <w:szCs w:val="28"/>
        </w:rPr>
        <w:t>Организация информационного сопровождения.</w:t>
      </w:r>
    </w:p>
    <w:p w:rsidR="00585380" w:rsidRDefault="00585380" w:rsidP="00CD2526">
      <w:pPr>
        <w:pStyle w:val="a3"/>
        <w:tabs>
          <w:tab w:val="left" w:pos="1134"/>
        </w:tabs>
        <w:ind w:firstLine="426"/>
        <w:jc w:val="both"/>
        <w:rPr>
          <w:szCs w:val="28"/>
        </w:rPr>
      </w:pPr>
      <w:r>
        <w:rPr>
          <w:szCs w:val="28"/>
        </w:rPr>
        <w:t>Информация о деятельности МКУ ЦГПВ «Пост</w:t>
      </w:r>
      <w:r w:rsidR="00117380">
        <w:rPr>
          <w:szCs w:val="28"/>
        </w:rPr>
        <w:t xml:space="preserve"> </w:t>
      </w:r>
      <w:r>
        <w:rPr>
          <w:szCs w:val="28"/>
        </w:rPr>
        <w:t>№1</w:t>
      </w:r>
      <w:r w:rsidR="0078685B">
        <w:rPr>
          <w:szCs w:val="28"/>
        </w:rPr>
        <w:t>»</w:t>
      </w:r>
      <w:r>
        <w:rPr>
          <w:szCs w:val="28"/>
        </w:rPr>
        <w:t xml:space="preserve"> представлена в различных информационных источниках: социальные сети, страница учреждения на информационном портале «Ты молод», радио, телевидение.  </w:t>
      </w:r>
    </w:p>
    <w:p w:rsidR="00C3680E" w:rsidRDefault="00585380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  <w:r>
        <w:rPr>
          <w:szCs w:val="28"/>
        </w:rPr>
        <w:t>Вся новостная информация размещается в группах структурных подразделений "ВКонтакте"</w:t>
      </w:r>
      <w:r w:rsidR="00AA52DF">
        <w:rPr>
          <w:szCs w:val="28"/>
        </w:rPr>
        <w:t xml:space="preserve">. </w:t>
      </w:r>
    </w:p>
    <w:p w:rsidR="00F326EF" w:rsidRDefault="00F326EF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B2CA0">
        <w:rPr>
          <w:rFonts w:cs="Times New Roman"/>
          <w:szCs w:val="28"/>
        </w:rPr>
        <w:t xml:space="preserve"> 2019</w:t>
      </w:r>
      <w:r w:rsidR="00C3680E">
        <w:rPr>
          <w:rFonts w:cs="Times New Roman"/>
          <w:szCs w:val="28"/>
        </w:rPr>
        <w:t xml:space="preserve"> году наблюдается рост подписчиков групп МКУ ЦГПВ «Поста №1», а также открытие новых сообщ</w:t>
      </w:r>
      <w:r>
        <w:rPr>
          <w:rFonts w:cs="Times New Roman"/>
          <w:szCs w:val="28"/>
        </w:rPr>
        <w:t>еств. Итого по состоянию на 2019</w:t>
      </w:r>
      <w:r w:rsidR="00C3680E">
        <w:rPr>
          <w:rFonts w:cs="Times New Roman"/>
          <w:szCs w:val="28"/>
        </w:rPr>
        <w:t xml:space="preserve"> год информационное сопровождение</w:t>
      </w:r>
      <w:r>
        <w:rPr>
          <w:rFonts w:cs="Times New Roman"/>
          <w:szCs w:val="28"/>
        </w:rPr>
        <w:t xml:space="preserve"> МКУ ЦГПВ «Пост №1» составляет 3 основные</w:t>
      </w:r>
      <w:r w:rsidR="00C3680E">
        <w:rPr>
          <w:rFonts w:cs="Times New Roman"/>
          <w:szCs w:val="28"/>
        </w:rPr>
        <w:t xml:space="preserve"> групп</w:t>
      </w:r>
      <w:r>
        <w:rPr>
          <w:rFonts w:cs="Times New Roman"/>
          <w:szCs w:val="28"/>
        </w:rPr>
        <w:t>ы</w:t>
      </w:r>
      <w:r w:rsidR="00C3680E">
        <w:rPr>
          <w:rFonts w:cs="Times New Roman"/>
          <w:szCs w:val="28"/>
        </w:rPr>
        <w:t xml:space="preserve">: </w:t>
      </w:r>
    </w:p>
    <w:p w:rsidR="00F326EF" w:rsidRDefault="00A159E2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1" w:history="1">
        <w:r w:rsidR="00C3680E" w:rsidRPr="0080004F">
          <w:rPr>
            <w:rStyle w:val="ae"/>
            <w:szCs w:val="28"/>
          </w:rPr>
          <w:t>https://vk.com/post_1_nsk</w:t>
        </w:r>
      </w:hyperlink>
      <w:r w:rsidR="00C3680E" w:rsidRPr="00BA410B">
        <w:rPr>
          <w:rFonts w:cs="Times New Roman"/>
          <w:szCs w:val="28"/>
        </w:rPr>
        <w:t xml:space="preserve"> (Пост №1); </w:t>
      </w:r>
    </w:p>
    <w:p w:rsidR="00F326EF" w:rsidRDefault="00A159E2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2" w:history="1">
        <w:r w:rsidR="00C3680E" w:rsidRPr="0080004F">
          <w:rPr>
            <w:rStyle w:val="ae"/>
            <w:szCs w:val="28"/>
          </w:rPr>
          <w:t>https://vk.com/lennskhistory</w:t>
        </w:r>
      </w:hyperlink>
      <w:r w:rsidR="00C3680E" w:rsidRPr="00BA410B">
        <w:rPr>
          <w:rFonts w:cs="Times New Roman"/>
          <w:szCs w:val="28"/>
        </w:rPr>
        <w:t xml:space="preserve">(СП Центр истории развития Ленинского района); </w:t>
      </w:r>
    </w:p>
    <w:p w:rsidR="00F326EF" w:rsidRDefault="00A159E2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3" w:history="1">
        <w:r w:rsidR="00C3680E" w:rsidRPr="0080004F">
          <w:rPr>
            <w:rStyle w:val="ae"/>
            <w:szCs w:val="28"/>
          </w:rPr>
          <w:t>https://vk.com/shtt_aviaclub</w:t>
        </w:r>
      </w:hyperlink>
      <w:r w:rsidR="00C3680E" w:rsidRPr="00BA410B">
        <w:rPr>
          <w:rFonts w:cs="Times New Roman"/>
          <w:szCs w:val="28"/>
        </w:rPr>
        <w:t>(СП Школа технического творчества</w:t>
      </w:r>
      <w:r w:rsidR="00C3680E">
        <w:rPr>
          <w:rFonts w:cs="Times New Roman"/>
          <w:szCs w:val="28"/>
        </w:rPr>
        <w:t xml:space="preserve">); </w:t>
      </w:r>
    </w:p>
    <w:p w:rsidR="00F326EF" w:rsidRDefault="00F326EF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количество подписчиков составляет 4440 человек, что больше на 300 подписчиков по сравнению с прошлым периодом. </w:t>
      </w:r>
    </w:p>
    <w:p w:rsidR="00F326EF" w:rsidRDefault="00F326EF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основных групп существуют ещё следующие группы:</w:t>
      </w:r>
    </w:p>
    <w:p w:rsidR="00F326EF" w:rsidRDefault="00A159E2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4" w:history="1">
        <w:r w:rsidR="00C3680E" w:rsidRPr="0080004F">
          <w:rPr>
            <w:rStyle w:val="ae"/>
            <w:szCs w:val="28"/>
          </w:rPr>
          <w:t>https://vk.com/lovelennsk</w:t>
        </w:r>
      </w:hyperlink>
      <w:r w:rsidR="00F326EF">
        <w:rPr>
          <w:rFonts w:cs="Times New Roman"/>
          <w:szCs w:val="28"/>
        </w:rPr>
        <w:t>(паблик «Люблю Ленинский» -</w:t>
      </w:r>
      <w:r w:rsidR="00457D74">
        <w:rPr>
          <w:rFonts w:cs="Times New Roman"/>
          <w:szCs w:val="28"/>
        </w:rPr>
        <w:t xml:space="preserve"> 195 участников</w:t>
      </w:r>
      <w:r w:rsidR="00C3680E" w:rsidRPr="00BA410B">
        <w:rPr>
          <w:rFonts w:cs="Times New Roman"/>
          <w:szCs w:val="28"/>
        </w:rPr>
        <w:t>;</w:t>
      </w:r>
    </w:p>
    <w:p w:rsidR="00457D74" w:rsidRDefault="00A159E2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5" w:history="1">
        <w:r w:rsidR="00C3680E" w:rsidRPr="0080004F">
          <w:rPr>
            <w:rStyle w:val="ae"/>
            <w:szCs w:val="28"/>
          </w:rPr>
          <w:t>https://vk.com/post_1_nsk_peremenka</w:t>
        </w:r>
      </w:hyperlink>
      <w:r w:rsidR="00C3680E" w:rsidRPr="00BA410B">
        <w:rPr>
          <w:rFonts w:cs="Times New Roman"/>
          <w:szCs w:val="28"/>
        </w:rPr>
        <w:t xml:space="preserve">(для </w:t>
      </w:r>
      <w:r w:rsidR="00F326EF">
        <w:rPr>
          <w:rFonts w:cs="Times New Roman"/>
          <w:szCs w:val="28"/>
        </w:rPr>
        <w:t xml:space="preserve">курсантов </w:t>
      </w:r>
      <w:r w:rsidR="00C3680E" w:rsidRPr="00BA410B">
        <w:rPr>
          <w:rFonts w:cs="Times New Roman"/>
          <w:szCs w:val="28"/>
        </w:rPr>
        <w:t>переменного состава Поста №1, закрытая)</w:t>
      </w:r>
      <w:r w:rsidR="00457D74">
        <w:rPr>
          <w:rFonts w:cs="Times New Roman"/>
          <w:szCs w:val="28"/>
        </w:rPr>
        <w:t xml:space="preserve"> – 509 участников</w:t>
      </w:r>
      <w:r w:rsidR="00C3680E">
        <w:rPr>
          <w:rFonts w:cs="Times New Roman"/>
          <w:szCs w:val="28"/>
        </w:rPr>
        <w:t>.</w:t>
      </w:r>
    </w:p>
    <w:p w:rsidR="00457D74" w:rsidRDefault="00A159E2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6" w:history="1">
        <w:r w:rsidR="00457D74" w:rsidRPr="002B59B3">
          <w:rPr>
            <w:rStyle w:val="ae"/>
            <w:rFonts w:cs="Times New Roman"/>
            <w:szCs w:val="28"/>
          </w:rPr>
          <w:t>https://vk.com/magnitofon_nsk</w:t>
        </w:r>
      </w:hyperlink>
      <w:r w:rsidR="00457D74">
        <w:rPr>
          <w:rFonts w:cs="Times New Roman"/>
          <w:szCs w:val="28"/>
        </w:rPr>
        <w:t xml:space="preserve"> - группа молодёжного культурного пространства «МагнитоФон». Создана в 2019 году </w:t>
      </w:r>
      <w:r w:rsidR="00457D74" w:rsidRPr="00457D74">
        <w:rPr>
          <w:szCs w:val="28"/>
        </w:rPr>
        <w:t>для информационного о</w:t>
      </w:r>
      <w:r w:rsidR="00117380">
        <w:rPr>
          <w:szCs w:val="28"/>
        </w:rPr>
        <w:t xml:space="preserve">беспечения одноимённого проекта - </w:t>
      </w:r>
      <w:r w:rsidR="00457D74">
        <w:rPr>
          <w:rFonts w:cs="Times New Roman"/>
          <w:szCs w:val="28"/>
        </w:rPr>
        <w:t>116 участников</w:t>
      </w:r>
      <w:r w:rsidR="00D810EB">
        <w:rPr>
          <w:rFonts w:cs="Times New Roman"/>
          <w:szCs w:val="28"/>
        </w:rPr>
        <w:t xml:space="preserve">. </w:t>
      </w:r>
    </w:p>
    <w:p w:rsidR="00D810EB" w:rsidRPr="00050BF0" w:rsidRDefault="00D810EB" w:rsidP="00117380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</w:t>
      </w:r>
      <w:r w:rsidRPr="00050BF0">
        <w:rPr>
          <w:szCs w:val="28"/>
        </w:rPr>
        <w:t xml:space="preserve"> августе 2019 года </w:t>
      </w:r>
      <w:r>
        <w:rPr>
          <w:szCs w:val="28"/>
        </w:rPr>
        <w:t xml:space="preserve"> создана с</w:t>
      </w:r>
      <w:r w:rsidRPr="00050BF0">
        <w:rPr>
          <w:szCs w:val="28"/>
        </w:rPr>
        <w:t>траница  СП ЦИРЛР в «Инстаграм»</w:t>
      </w:r>
      <w:r>
        <w:rPr>
          <w:szCs w:val="28"/>
        </w:rPr>
        <w:t xml:space="preserve"> для  привлечения молодежной аудитории, </w:t>
      </w:r>
      <w:r w:rsidRPr="00050BF0">
        <w:rPr>
          <w:szCs w:val="28"/>
        </w:rPr>
        <w:t xml:space="preserve"> набрала 61</w:t>
      </w:r>
      <w:r>
        <w:rPr>
          <w:szCs w:val="28"/>
        </w:rPr>
        <w:t>-го</w:t>
      </w:r>
      <w:r w:rsidRPr="00050BF0">
        <w:rPr>
          <w:szCs w:val="28"/>
        </w:rPr>
        <w:t xml:space="preserve"> подписчика.</w:t>
      </w:r>
    </w:p>
    <w:p w:rsidR="00457D74" w:rsidRPr="005046AE" w:rsidRDefault="00D810EB" w:rsidP="00117380">
      <w:pPr>
        <w:spacing w:after="0" w:line="24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количество подписчиков всех групп </w:t>
      </w:r>
      <w:r w:rsidR="00AF25B9">
        <w:rPr>
          <w:rFonts w:cs="Times New Roman"/>
          <w:b/>
          <w:szCs w:val="28"/>
        </w:rPr>
        <w:t>–</w:t>
      </w:r>
      <w:r w:rsidRPr="005046AE">
        <w:rPr>
          <w:rFonts w:cs="Times New Roman"/>
          <w:szCs w:val="28"/>
        </w:rPr>
        <w:t>5321</w:t>
      </w:r>
      <w:r w:rsidR="005046AE" w:rsidRPr="005046AE">
        <w:rPr>
          <w:rFonts w:cs="Times New Roman"/>
          <w:szCs w:val="28"/>
        </w:rPr>
        <w:t>, что на 1200 подписчиков больше, чем в прошлый период.</w:t>
      </w:r>
    </w:p>
    <w:p w:rsidR="00CD2526" w:rsidRDefault="00AF25B9" w:rsidP="00CD2526">
      <w:pPr>
        <w:keepNext/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4772025" cy="2171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25B9" w:rsidRPr="00CD2526" w:rsidRDefault="00CD2526" w:rsidP="00CD2526">
      <w:pPr>
        <w:pStyle w:val="af3"/>
        <w:jc w:val="both"/>
        <w:rPr>
          <w:rFonts w:cs="Times New Roman"/>
          <w:b w:val="0"/>
          <w:color w:val="auto"/>
          <w:szCs w:val="28"/>
        </w:rPr>
      </w:pPr>
      <w:r>
        <w:rPr>
          <w:color w:val="auto"/>
        </w:rPr>
        <w:t>Д</w:t>
      </w:r>
      <w:r w:rsidRPr="00CD2526">
        <w:rPr>
          <w:color w:val="auto"/>
        </w:rPr>
        <w:t xml:space="preserve">инамика роста </w:t>
      </w:r>
      <w:r>
        <w:rPr>
          <w:color w:val="auto"/>
        </w:rPr>
        <w:t xml:space="preserve">количества </w:t>
      </w:r>
      <w:r w:rsidRPr="00CD2526">
        <w:rPr>
          <w:color w:val="auto"/>
        </w:rPr>
        <w:t>подписчиков</w:t>
      </w:r>
    </w:p>
    <w:p w:rsidR="004C2268" w:rsidRDefault="004C2268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0F495D" w:rsidRDefault="004C2268" w:rsidP="00CD2526">
      <w:pPr>
        <w:keepNext/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4762500" cy="2590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2268" w:rsidRPr="000F495D" w:rsidRDefault="000F495D" w:rsidP="00CD2526">
      <w:pPr>
        <w:pStyle w:val="af3"/>
        <w:jc w:val="both"/>
        <w:rPr>
          <w:rFonts w:cs="Times New Roman"/>
          <w:color w:val="auto"/>
          <w:sz w:val="24"/>
          <w:szCs w:val="28"/>
        </w:rPr>
      </w:pPr>
      <w:r w:rsidRPr="000F495D">
        <w:rPr>
          <w:color w:val="auto"/>
          <w:sz w:val="24"/>
        </w:rPr>
        <w:t>Количество подписчиков основных групп СП</w:t>
      </w:r>
    </w:p>
    <w:p w:rsidR="004C2268" w:rsidRDefault="004C2268" w:rsidP="00CD2526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C74449" w:rsidRPr="0088620D" w:rsidRDefault="00C74449" w:rsidP="00117380">
      <w:pPr>
        <w:spacing w:after="0" w:line="240" w:lineRule="auto"/>
        <w:ind w:firstLine="426"/>
        <w:jc w:val="both"/>
        <w:rPr>
          <w:szCs w:val="28"/>
        </w:rPr>
      </w:pPr>
      <w:r w:rsidRPr="0088620D">
        <w:rPr>
          <w:szCs w:val="28"/>
        </w:rPr>
        <w:t>В 2019 году отме</w:t>
      </w:r>
      <w:r>
        <w:rPr>
          <w:szCs w:val="28"/>
        </w:rPr>
        <w:t>чается</w:t>
      </w:r>
      <w:r w:rsidR="009D267E">
        <w:rPr>
          <w:szCs w:val="28"/>
        </w:rPr>
        <w:t xml:space="preserve"> </w:t>
      </w:r>
      <w:r>
        <w:rPr>
          <w:szCs w:val="28"/>
        </w:rPr>
        <w:t>с</w:t>
      </w:r>
      <w:r w:rsidRPr="0088620D">
        <w:rPr>
          <w:szCs w:val="28"/>
        </w:rPr>
        <w:t>нижение динамики упоминаний о деятельности учреждения в средствах массовой информации</w:t>
      </w:r>
      <w:r>
        <w:rPr>
          <w:szCs w:val="28"/>
        </w:rPr>
        <w:t>, это связано с увольнением сотрудника по связям собщественностью.</w:t>
      </w:r>
    </w:p>
    <w:p w:rsidR="00616A45" w:rsidRPr="00616A45" w:rsidRDefault="00616A45" w:rsidP="00117380">
      <w:pPr>
        <w:spacing w:after="0" w:line="240" w:lineRule="auto"/>
        <w:ind w:firstLine="426"/>
        <w:jc w:val="both"/>
        <w:rPr>
          <w:szCs w:val="28"/>
        </w:rPr>
      </w:pPr>
      <w:r w:rsidRPr="00616A45">
        <w:rPr>
          <w:bCs/>
          <w:color w:val="000000"/>
          <w:szCs w:val="28"/>
        </w:rPr>
        <w:t>Всего за отчётный период о деятельности Центра было 134 публикации в различных СМИ (интернет СМИ, паблики ВК и печатные СМИ), что примерно соответствует уровню 2018 года. Публиковались пресс-релизы, анонсы и пост релизы крупных мероприятий Центра.</w:t>
      </w:r>
    </w:p>
    <w:p w:rsidR="00C74449" w:rsidRPr="00D40B9F" w:rsidRDefault="00C74449" w:rsidP="00117380">
      <w:pPr>
        <w:spacing w:line="240" w:lineRule="auto"/>
        <w:ind w:firstLine="426"/>
        <w:jc w:val="both"/>
        <w:rPr>
          <w:szCs w:val="28"/>
        </w:rPr>
      </w:pPr>
      <w:r w:rsidRPr="00D40B9F">
        <w:rPr>
          <w:szCs w:val="28"/>
        </w:rPr>
        <w:lastRenderedPageBreak/>
        <w:t>В целях укрепления  взаимодействия в общественной организацией «Совет ветеранов Ленинского района»  на добровольных началах ведется частичное администрирование странички  Ленинского района на сайте «Областного совета ветеранов» (МСО Литвинова А.Е.)</w:t>
      </w:r>
      <w:r w:rsidR="008556DD">
        <w:rPr>
          <w:szCs w:val="28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227"/>
        <w:gridCol w:w="2410"/>
        <w:gridCol w:w="2976"/>
      </w:tblGrid>
      <w:tr w:rsidR="00C74449" w:rsidTr="00487506">
        <w:tc>
          <w:tcPr>
            <w:tcW w:w="3227" w:type="dxa"/>
            <w:vAlign w:val="center"/>
          </w:tcPr>
          <w:p w:rsidR="00C74449" w:rsidRPr="008556DD" w:rsidRDefault="00C74449" w:rsidP="00487506">
            <w:pPr>
              <w:ind w:firstLine="42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4449" w:rsidRPr="008556DD" w:rsidRDefault="00C74449" w:rsidP="00487506">
            <w:pPr>
              <w:ind w:firstLine="426"/>
              <w:jc w:val="center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>2018</w:t>
            </w:r>
          </w:p>
        </w:tc>
        <w:tc>
          <w:tcPr>
            <w:tcW w:w="2976" w:type="dxa"/>
            <w:vAlign w:val="center"/>
          </w:tcPr>
          <w:p w:rsidR="00C74449" w:rsidRPr="008556DD" w:rsidRDefault="00C74449" w:rsidP="00487506">
            <w:pPr>
              <w:ind w:firstLine="426"/>
              <w:jc w:val="center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>2019</w:t>
            </w:r>
          </w:p>
        </w:tc>
      </w:tr>
      <w:tr w:rsidR="00C74449" w:rsidTr="00487506">
        <w:tc>
          <w:tcPr>
            <w:tcW w:w="3227" w:type="dxa"/>
          </w:tcPr>
          <w:p w:rsidR="00C74449" w:rsidRPr="008556DD" w:rsidRDefault="00616A45" w:rsidP="00CD2526">
            <w:pPr>
              <w:ind w:firstLine="426"/>
              <w:jc w:val="both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>Печатные издания</w:t>
            </w:r>
          </w:p>
        </w:tc>
        <w:tc>
          <w:tcPr>
            <w:tcW w:w="2410" w:type="dxa"/>
            <w:vAlign w:val="center"/>
          </w:tcPr>
          <w:p w:rsidR="00C74449" w:rsidRPr="008556DD" w:rsidRDefault="00C74449" w:rsidP="00487506">
            <w:pPr>
              <w:ind w:firstLine="426"/>
              <w:jc w:val="center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C74449" w:rsidRPr="008556DD" w:rsidRDefault="00DA1452" w:rsidP="00487506">
            <w:pPr>
              <w:ind w:firstLine="426"/>
              <w:jc w:val="center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>2</w:t>
            </w:r>
          </w:p>
        </w:tc>
      </w:tr>
      <w:tr w:rsidR="00C74449" w:rsidTr="00487506">
        <w:tc>
          <w:tcPr>
            <w:tcW w:w="3227" w:type="dxa"/>
          </w:tcPr>
          <w:p w:rsidR="00616A45" w:rsidRPr="008556DD" w:rsidRDefault="00616A45" w:rsidP="00487506">
            <w:pPr>
              <w:ind w:firstLine="426"/>
              <w:jc w:val="both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 xml:space="preserve">Информация в СМИ (Интернет, </w:t>
            </w:r>
            <w:r w:rsidR="00C74449" w:rsidRPr="008556DD">
              <w:rPr>
                <w:rFonts w:cs="Times New Roman"/>
                <w:szCs w:val="28"/>
              </w:rPr>
              <w:t>радио, ТВ</w:t>
            </w:r>
            <w:r w:rsidRPr="008556DD">
              <w:rPr>
                <w:rFonts w:cs="Times New Roman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74449" w:rsidRPr="008556DD" w:rsidRDefault="00C74449" w:rsidP="00487506">
            <w:pPr>
              <w:ind w:firstLine="426"/>
              <w:jc w:val="center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>137</w:t>
            </w:r>
          </w:p>
        </w:tc>
        <w:tc>
          <w:tcPr>
            <w:tcW w:w="2976" w:type="dxa"/>
            <w:vAlign w:val="center"/>
          </w:tcPr>
          <w:p w:rsidR="00C74449" w:rsidRPr="008556DD" w:rsidRDefault="00C74449" w:rsidP="00487506">
            <w:pPr>
              <w:ind w:firstLine="426"/>
              <w:jc w:val="center"/>
              <w:rPr>
                <w:rFonts w:cs="Times New Roman"/>
                <w:szCs w:val="28"/>
              </w:rPr>
            </w:pPr>
            <w:r w:rsidRPr="008556DD">
              <w:rPr>
                <w:rFonts w:cs="Times New Roman"/>
                <w:szCs w:val="28"/>
              </w:rPr>
              <w:t>134</w:t>
            </w:r>
          </w:p>
        </w:tc>
      </w:tr>
    </w:tbl>
    <w:p w:rsidR="0084281B" w:rsidRDefault="0084281B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Cs w:val="28"/>
        </w:rPr>
      </w:pPr>
    </w:p>
    <w:p w:rsidR="001D0700" w:rsidRDefault="003F2571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Cs w:val="28"/>
        </w:rPr>
      </w:pPr>
      <w:r w:rsidRPr="00C62356">
        <w:rPr>
          <w:b/>
          <w:szCs w:val="28"/>
        </w:rPr>
        <w:t>Раздел 9.</w:t>
      </w:r>
    </w:p>
    <w:p w:rsidR="00112E79" w:rsidRDefault="00112E79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  <w:r w:rsidRPr="00112E79">
        <w:rPr>
          <w:szCs w:val="28"/>
        </w:rPr>
        <w:t>Организация практики студентов в учреждении отсутствует.</w:t>
      </w:r>
    </w:p>
    <w:p w:rsidR="00083B75" w:rsidRPr="00112E79" w:rsidRDefault="00083B75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</w:p>
    <w:p w:rsidR="00112E79" w:rsidRDefault="00112E79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Cs w:val="28"/>
        </w:rPr>
      </w:pPr>
      <w:r w:rsidRPr="00C62356">
        <w:rPr>
          <w:b/>
          <w:szCs w:val="28"/>
        </w:rPr>
        <w:t xml:space="preserve">Раздел </w:t>
      </w:r>
      <w:r>
        <w:rPr>
          <w:b/>
          <w:szCs w:val="28"/>
        </w:rPr>
        <w:t>10</w:t>
      </w:r>
      <w:r w:rsidRPr="00C62356">
        <w:rPr>
          <w:b/>
          <w:szCs w:val="28"/>
        </w:rPr>
        <w:t>.</w:t>
      </w:r>
      <w:r w:rsidR="005A45BB">
        <w:rPr>
          <w:b/>
          <w:szCs w:val="28"/>
        </w:rPr>
        <w:t xml:space="preserve"> Информация о кадровом составе</w:t>
      </w:r>
    </w:p>
    <w:p w:rsidR="00744345" w:rsidRDefault="00744345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Cs w:val="28"/>
        </w:rPr>
      </w:pPr>
    </w:p>
    <w:p w:rsidR="0007236F" w:rsidRDefault="005D5004" w:rsidP="00117380">
      <w:pPr>
        <w:pStyle w:val="a5"/>
        <w:spacing w:after="0" w:line="0" w:lineRule="atLeast"/>
        <w:ind w:left="0" w:firstLine="426"/>
        <w:jc w:val="both"/>
      </w:pPr>
      <w:r w:rsidRPr="005D5004">
        <w:t>Укомплектованность кадрами</w:t>
      </w:r>
      <w:r>
        <w:t xml:space="preserve"> в учреждении составляет </w:t>
      </w:r>
      <w:r w:rsidR="00117380">
        <w:t>91%</w:t>
      </w:r>
      <w:r>
        <w:t xml:space="preserve">. </w:t>
      </w:r>
      <w:r w:rsidR="003A5185">
        <w:t>И</w:t>
      </w:r>
      <w:r>
        <w:t>меют высшее образование</w:t>
      </w:r>
      <w:r w:rsidR="009D267E">
        <w:t xml:space="preserve"> </w:t>
      </w:r>
      <w:r w:rsidR="0007236F">
        <w:t>73,3</w:t>
      </w:r>
      <w:r>
        <w:t xml:space="preserve">% </w:t>
      </w:r>
      <w:r w:rsidR="009D267E">
        <w:t xml:space="preserve"> основных </w:t>
      </w:r>
      <w:r>
        <w:t>работни</w:t>
      </w:r>
      <w:r w:rsidR="0007236F">
        <w:t>ков</w:t>
      </w:r>
      <w:r w:rsidR="003A5185">
        <w:t>,</w:t>
      </w:r>
      <w:r w:rsidR="0007236F">
        <w:t xml:space="preserve"> 1 специалист </w:t>
      </w:r>
      <w:r w:rsidR="00C40280">
        <w:t xml:space="preserve">  прош</w:t>
      </w:r>
      <w:r w:rsidR="0007236F">
        <w:t>ел</w:t>
      </w:r>
      <w:r w:rsidR="00C40280">
        <w:t xml:space="preserve"> курсовую подготовку в объёме </w:t>
      </w:r>
      <w:r w:rsidR="0007236F">
        <w:t>108</w:t>
      </w:r>
      <w:r w:rsidR="00C40280">
        <w:t xml:space="preserve"> часов.</w:t>
      </w:r>
    </w:p>
    <w:p w:rsidR="003A5185" w:rsidRDefault="003A5185" w:rsidP="00117380">
      <w:pPr>
        <w:pStyle w:val="a3"/>
        <w:spacing w:line="0" w:lineRule="atLeast"/>
        <w:ind w:firstLine="708"/>
        <w:jc w:val="both"/>
        <w:rPr>
          <w:szCs w:val="28"/>
        </w:rPr>
      </w:pPr>
      <w:r w:rsidRPr="00FE415E">
        <w:rPr>
          <w:szCs w:val="28"/>
        </w:rPr>
        <w:t>Работа по повышению профессионального уровня работников проводи</w:t>
      </w:r>
      <w:r w:rsidR="00590F1F">
        <w:rPr>
          <w:szCs w:val="28"/>
        </w:rPr>
        <w:t xml:space="preserve">лась </w:t>
      </w:r>
      <w:r w:rsidRPr="00FE415E">
        <w:rPr>
          <w:szCs w:val="28"/>
        </w:rPr>
        <w:t xml:space="preserve"> в ходе изучения опыта коллег </w:t>
      </w:r>
      <w:r>
        <w:rPr>
          <w:szCs w:val="28"/>
        </w:rPr>
        <w:t>(взаимопосещения занятий и мероприятий), участия в  семинарах и профильных мероприятиях</w:t>
      </w:r>
      <w:r w:rsidRPr="00FE415E">
        <w:rPr>
          <w:szCs w:val="28"/>
        </w:rPr>
        <w:t>.</w:t>
      </w:r>
    </w:p>
    <w:p w:rsidR="00C80CC7" w:rsidRPr="00C80CC7" w:rsidRDefault="00C80CC7" w:rsidP="00117380">
      <w:pPr>
        <w:spacing w:after="0" w:line="0" w:lineRule="atLeast"/>
        <w:ind w:firstLine="426"/>
        <w:jc w:val="both"/>
        <w:rPr>
          <w:szCs w:val="28"/>
        </w:rPr>
      </w:pPr>
      <w:r w:rsidRPr="00C80CC7">
        <w:rPr>
          <w:szCs w:val="28"/>
        </w:rPr>
        <w:t xml:space="preserve">Одним из важных  способов повышения квалификации и эффективности работы является активность сотрудников  в форме участия в мероприятиях различного уровня. </w:t>
      </w:r>
    </w:p>
    <w:p w:rsidR="00C80CC7" w:rsidRPr="00C80CC7" w:rsidRDefault="00C80CC7" w:rsidP="00117380">
      <w:pPr>
        <w:spacing w:after="0" w:line="0" w:lineRule="atLeast"/>
        <w:ind w:firstLine="426"/>
        <w:jc w:val="both"/>
        <w:rPr>
          <w:szCs w:val="28"/>
        </w:rPr>
      </w:pPr>
      <w:r w:rsidRPr="00C80CC7">
        <w:rPr>
          <w:szCs w:val="28"/>
        </w:rPr>
        <w:t xml:space="preserve">Четыре сотрудника ЦГПВ «Пост №1» приняли участие в городском конкурсе «Формула успеха-2019». Начальник отдела Жильцова С.А. стала финалисткой конкурса. </w:t>
      </w:r>
    </w:p>
    <w:p w:rsidR="00C80CC7" w:rsidRPr="00C80CC7" w:rsidRDefault="00C80CC7" w:rsidP="00117380">
      <w:pPr>
        <w:spacing w:after="0" w:line="0" w:lineRule="atLeast"/>
        <w:ind w:firstLine="426"/>
        <w:jc w:val="both"/>
        <w:rPr>
          <w:szCs w:val="28"/>
        </w:rPr>
      </w:pPr>
      <w:r w:rsidRPr="00C80CC7">
        <w:rPr>
          <w:szCs w:val="28"/>
        </w:rPr>
        <w:t xml:space="preserve">В 2019 году сотрудники  и участники проектов Центра  приняли участие в 27 мероприятиях  различного уровня. </w:t>
      </w:r>
    </w:p>
    <w:p w:rsidR="00227220" w:rsidRDefault="000C6B3F" w:rsidP="00117380">
      <w:pPr>
        <w:pStyle w:val="a5"/>
        <w:spacing w:after="0" w:line="0" w:lineRule="atLeast"/>
        <w:ind w:left="0" w:firstLine="426"/>
        <w:jc w:val="both"/>
      </w:pPr>
      <w:r>
        <w:t>В связи с необходимостью быстрого вхождения в профессиональную деятельно</w:t>
      </w:r>
      <w:r w:rsidR="0007236F">
        <w:t>сть вновь принятых сотрудников</w:t>
      </w:r>
      <w:r w:rsidR="00561BD1">
        <w:t xml:space="preserve"> с 2018 года</w:t>
      </w:r>
      <w:r>
        <w:t xml:space="preserve"> введена система наставничества, когда более опытные специалисты на практике обучают формам и методам работы, принятым в учреждении. Взаимопосещение</w:t>
      </w:r>
      <w:r w:rsidR="009D267E">
        <w:t xml:space="preserve"> </w:t>
      </w:r>
      <w:r w:rsidR="0007236F">
        <w:t xml:space="preserve">проводимых занятий и </w:t>
      </w:r>
      <w:r>
        <w:t>мероприятий и их анализ проводится с участием методиста.</w:t>
      </w:r>
    </w:p>
    <w:p w:rsidR="005D5004" w:rsidRPr="005D5004" w:rsidRDefault="005D5004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</w:p>
    <w:p w:rsidR="00401F6A" w:rsidRPr="00C62356" w:rsidRDefault="0059210C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  <w:r w:rsidRPr="00C62356">
        <w:rPr>
          <w:b/>
          <w:szCs w:val="28"/>
        </w:rPr>
        <w:t>Выводы:</w:t>
      </w:r>
      <w:r w:rsidR="00117380">
        <w:rPr>
          <w:b/>
          <w:szCs w:val="28"/>
        </w:rPr>
        <w:t xml:space="preserve"> </w:t>
      </w:r>
      <w:r w:rsidR="00E25A0F" w:rsidRPr="00C62356">
        <w:rPr>
          <w:szCs w:val="28"/>
        </w:rPr>
        <w:t xml:space="preserve">Муниципальное задание выполнено полностью. </w:t>
      </w:r>
      <w:r w:rsidRPr="00C62356">
        <w:rPr>
          <w:szCs w:val="28"/>
        </w:rPr>
        <w:t xml:space="preserve">Степень выполнения запланированных задач </w:t>
      </w:r>
      <w:r w:rsidR="008B0913" w:rsidRPr="00C62356">
        <w:rPr>
          <w:szCs w:val="28"/>
        </w:rPr>
        <w:t xml:space="preserve">достаточно высокая. </w:t>
      </w:r>
    </w:p>
    <w:p w:rsidR="003A1F6C" w:rsidRPr="00C62356" w:rsidRDefault="003A1F6C" w:rsidP="00CD2526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</w:p>
    <w:p w:rsidR="009D6DA2" w:rsidRDefault="009D6DA2" w:rsidP="00CD2526">
      <w:pPr>
        <w:pStyle w:val="a3"/>
        <w:tabs>
          <w:tab w:val="left" w:pos="1134"/>
        </w:tabs>
        <w:ind w:right="-1" w:firstLine="426"/>
        <w:jc w:val="both"/>
        <w:rPr>
          <w:b/>
          <w:szCs w:val="28"/>
        </w:rPr>
      </w:pPr>
      <w:r w:rsidRPr="00C62356">
        <w:rPr>
          <w:b/>
          <w:szCs w:val="28"/>
        </w:rPr>
        <w:t>Задачи на следующий период:</w:t>
      </w:r>
    </w:p>
    <w:p w:rsidR="009D4DBA" w:rsidRDefault="009D4DBA" w:rsidP="00CD2526">
      <w:pPr>
        <w:pStyle w:val="a3"/>
        <w:tabs>
          <w:tab w:val="left" w:pos="1134"/>
        </w:tabs>
        <w:ind w:right="-1" w:firstLine="426"/>
        <w:jc w:val="both"/>
        <w:rPr>
          <w:b/>
          <w:szCs w:val="28"/>
        </w:rPr>
      </w:pPr>
    </w:p>
    <w:p w:rsidR="005D5004" w:rsidRDefault="00607B71" w:rsidP="00CD2526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>
        <w:t>Продолжить п</w:t>
      </w:r>
      <w:r w:rsidR="005D5004" w:rsidRPr="004A0ED2">
        <w:t>оиск, отбор и внедрение в практику современных технологий, форм и методов работы по гражданскому и патриотическому воспитанию молодежи.</w:t>
      </w:r>
    </w:p>
    <w:p w:rsidR="00607B71" w:rsidRDefault="00607B71" w:rsidP="00CD2526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 w:rsidRPr="004A0ED2">
        <w:t>Активиз</w:t>
      </w:r>
      <w:r>
        <w:t>ировать</w:t>
      </w:r>
      <w:r w:rsidRPr="004A0ED2">
        <w:t xml:space="preserve"> проектн</w:t>
      </w:r>
      <w:r>
        <w:t>ую деятельность</w:t>
      </w:r>
      <w:r w:rsidRPr="004A0ED2">
        <w:t xml:space="preserve"> всех структурны</w:t>
      </w:r>
      <w:r>
        <w:t>х подразделений  ЦГПВ «Пост №1».</w:t>
      </w:r>
    </w:p>
    <w:p w:rsidR="00C80CC7" w:rsidRPr="00C80CC7" w:rsidRDefault="00C80CC7" w:rsidP="00CD252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eastAsia="Calibri"/>
        </w:rPr>
      </w:pPr>
      <w:r w:rsidRPr="00C80CC7">
        <w:lastRenderedPageBreak/>
        <w:t xml:space="preserve">Усилить  деятельность по привлечению внебюджетных средств,  </w:t>
      </w:r>
      <w:r w:rsidRPr="00C80CC7">
        <w:rPr>
          <w:rFonts w:eastAsia="Calibri"/>
        </w:rPr>
        <w:t>акцентировать внимание на участие в грантовых конкурсах и проектах.</w:t>
      </w:r>
    </w:p>
    <w:p w:rsidR="00607B71" w:rsidRDefault="00607B71" w:rsidP="00CD2526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>
        <w:t xml:space="preserve">Продолжить работу по созданию ассоциации Постов №1 Сибирского Федерального округа. </w:t>
      </w:r>
    </w:p>
    <w:p w:rsidR="005D5004" w:rsidRPr="004A0ED2" w:rsidRDefault="00607B71" w:rsidP="00CD2526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>
        <w:t>Продолжить р</w:t>
      </w:r>
      <w:r w:rsidR="005D5004" w:rsidRPr="004A0ED2">
        <w:t>азвитие устойчивых форм  социального партнерства с организациями, учреждениями, государственными и общественными органами управления города.</w:t>
      </w:r>
    </w:p>
    <w:p w:rsidR="000C6B3F" w:rsidRPr="004A0ED2" w:rsidRDefault="003A5185" w:rsidP="00CD2526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40" w:lineRule="auto"/>
        <w:ind w:left="0" w:right="-1" w:firstLine="426"/>
        <w:jc w:val="both"/>
        <w:rPr>
          <w:b/>
        </w:rPr>
      </w:pPr>
      <w:r>
        <w:t>Создать условия для обеспечения</w:t>
      </w:r>
      <w:r w:rsidR="005D5004" w:rsidRPr="004A0ED2">
        <w:t xml:space="preserve"> информационной открытости учреждения в пространстве района, города, региона и страны. </w:t>
      </w:r>
    </w:p>
    <w:p w:rsidR="005D5004" w:rsidRPr="004A0ED2" w:rsidRDefault="003A5185" w:rsidP="001E7387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right="-1" w:firstLine="426"/>
        <w:jc w:val="both"/>
        <w:rPr>
          <w:b/>
        </w:rPr>
      </w:pPr>
      <w:r>
        <w:t>Создать условия для развития</w:t>
      </w:r>
      <w:r w:rsidR="005D5004" w:rsidRPr="004A0ED2">
        <w:t xml:space="preserve"> кадрового потенциала учреждения, позволяющего на высоком качественном  профессиональном уровне решать поставленные задачи.</w:t>
      </w:r>
    </w:p>
    <w:p w:rsidR="00063803" w:rsidRPr="00C80CC7" w:rsidRDefault="00C80CC7" w:rsidP="001E7387">
      <w:pPr>
        <w:pStyle w:val="a3"/>
        <w:numPr>
          <w:ilvl w:val="0"/>
          <w:numId w:val="23"/>
        </w:numPr>
        <w:ind w:left="0" w:firstLine="426"/>
        <w:jc w:val="both"/>
        <w:rPr>
          <w:b/>
        </w:rPr>
      </w:pPr>
      <w:r w:rsidRPr="00C80CC7">
        <w:rPr>
          <w:szCs w:val="28"/>
        </w:rPr>
        <w:t>Р</w:t>
      </w:r>
      <w:r w:rsidR="00487506">
        <w:rPr>
          <w:szCs w:val="28"/>
        </w:rPr>
        <w:t>еализовать</w:t>
      </w:r>
      <w:r w:rsidRPr="00C80CC7">
        <w:rPr>
          <w:szCs w:val="28"/>
        </w:rPr>
        <w:t xml:space="preserve"> цикл мероприятий, посвящённых 75-летию Победы в ВОВ (в </w:t>
      </w:r>
      <w:r w:rsidR="00D96B17" w:rsidRPr="00C80CC7">
        <w:rPr>
          <w:szCs w:val="28"/>
        </w:rPr>
        <w:t>связи с те</w:t>
      </w:r>
      <w:r w:rsidRPr="00C80CC7">
        <w:rPr>
          <w:szCs w:val="28"/>
        </w:rPr>
        <w:t>м, что 2020 год объявлен Годом Памяти и С</w:t>
      </w:r>
      <w:r w:rsidR="00D96B17" w:rsidRPr="00C80CC7">
        <w:rPr>
          <w:szCs w:val="28"/>
        </w:rPr>
        <w:t>лавы</w:t>
      </w:r>
      <w:r w:rsidRPr="00C80CC7">
        <w:rPr>
          <w:szCs w:val="28"/>
        </w:rPr>
        <w:t>)</w:t>
      </w:r>
      <w:r w:rsidR="00D96B17" w:rsidRPr="00C80CC7">
        <w:rPr>
          <w:szCs w:val="28"/>
        </w:rPr>
        <w:t xml:space="preserve">.  </w:t>
      </w:r>
    </w:p>
    <w:p w:rsidR="008B32E0" w:rsidRPr="00063803" w:rsidRDefault="008B32E0" w:rsidP="00CD2526">
      <w:pPr>
        <w:tabs>
          <w:tab w:val="left" w:pos="317"/>
          <w:tab w:val="left" w:pos="1134"/>
        </w:tabs>
        <w:spacing w:line="240" w:lineRule="auto"/>
        <w:ind w:right="-1"/>
        <w:rPr>
          <w:b/>
        </w:rPr>
      </w:pPr>
    </w:p>
    <w:sectPr w:rsidR="008B32E0" w:rsidRPr="00063803" w:rsidSect="00C62356">
      <w:footerReference w:type="default" r:id="rId19"/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B2" w:rsidRDefault="00C319B2" w:rsidP="00242085">
      <w:pPr>
        <w:spacing w:after="0" w:line="240" w:lineRule="auto"/>
      </w:pPr>
      <w:r>
        <w:separator/>
      </w:r>
    </w:p>
  </w:endnote>
  <w:endnote w:type="continuationSeparator" w:id="1">
    <w:p w:rsidR="00C319B2" w:rsidRDefault="00C319B2" w:rsidP="002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299418"/>
      <w:docPartObj>
        <w:docPartGallery w:val="Page Numbers (Bottom of Page)"/>
        <w:docPartUnique/>
      </w:docPartObj>
    </w:sdtPr>
    <w:sdtContent>
      <w:p w:rsidR="00EC13DB" w:rsidRDefault="00A159E2">
        <w:pPr>
          <w:pStyle w:val="ac"/>
          <w:jc w:val="right"/>
        </w:pPr>
        <w:r>
          <w:fldChar w:fldCharType="begin"/>
        </w:r>
        <w:r w:rsidR="00EC13DB">
          <w:instrText>PAGE   \* MERGEFORMAT</w:instrText>
        </w:r>
        <w:r>
          <w:fldChar w:fldCharType="separate"/>
        </w:r>
        <w:r w:rsidR="00117380">
          <w:rPr>
            <w:noProof/>
          </w:rPr>
          <w:t>12</w:t>
        </w:r>
        <w:r>
          <w:fldChar w:fldCharType="end"/>
        </w:r>
      </w:p>
    </w:sdtContent>
  </w:sdt>
  <w:p w:rsidR="00EC13DB" w:rsidRDefault="00EC13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B2" w:rsidRDefault="00C319B2" w:rsidP="00242085">
      <w:pPr>
        <w:spacing w:after="0" w:line="240" w:lineRule="auto"/>
      </w:pPr>
      <w:r>
        <w:separator/>
      </w:r>
    </w:p>
  </w:footnote>
  <w:footnote w:type="continuationSeparator" w:id="1">
    <w:p w:rsidR="00C319B2" w:rsidRDefault="00C319B2" w:rsidP="0024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9AA"/>
    <w:multiLevelType w:val="hybridMultilevel"/>
    <w:tmpl w:val="5FE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A3B"/>
    <w:multiLevelType w:val="hybridMultilevel"/>
    <w:tmpl w:val="7DDC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7B49"/>
    <w:multiLevelType w:val="hybridMultilevel"/>
    <w:tmpl w:val="114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F83"/>
    <w:multiLevelType w:val="hybridMultilevel"/>
    <w:tmpl w:val="CA28E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947307"/>
    <w:multiLevelType w:val="hybridMultilevel"/>
    <w:tmpl w:val="243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9A1"/>
    <w:multiLevelType w:val="multilevel"/>
    <w:tmpl w:val="4BD21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009B1"/>
    <w:multiLevelType w:val="hybridMultilevel"/>
    <w:tmpl w:val="29167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46EAA"/>
    <w:multiLevelType w:val="hybridMultilevel"/>
    <w:tmpl w:val="95B00800"/>
    <w:lvl w:ilvl="0" w:tplc="4CACCA3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DF66D1"/>
    <w:multiLevelType w:val="hybridMultilevel"/>
    <w:tmpl w:val="5E543F9E"/>
    <w:lvl w:ilvl="0" w:tplc="4CACCA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D121E"/>
    <w:multiLevelType w:val="hybridMultilevel"/>
    <w:tmpl w:val="99CA5BBA"/>
    <w:lvl w:ilvl="0" w:tplc="4CACCA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1550F"/>
    <w:multiLevelType w:val="hybridMultilevel"/>
    <w:tmpl w:val="E5A8E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5B5C8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46DA"/>
    <w:multiLevelType w:val="hybridMultilevel"/>
    <w:tmpl w:val="E4DEC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64A5"/>
    <w:multiLevelType w:val="hybridMultilevel"/>
    <w:tmpl w:val="C15680A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>
    <w:nsid w:val="3D4B394A"/>
    <w:multiLevelType w:val="hybridMultilevel"/>
    <w:tmpl w:val="852420FC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3F960E1E"/>
    <w:multiLevelType w:val="hybridMultilevel"/>
    <w:tmpl w:val="9BC437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B322E"/>
    <w:multiLevelType w:val="hybridMultilevel"/>
    <w:tmpl w:val="5C629E4A"/>
    <w:lvl w:ilvl="0" w:tplc="719E3DAC">
      <w:start w:val="1"/>
      <w:numFmt w:val="decimal"/>
      <w:lvlText w:val="%1."/>
      <w:lvlJc w:val="left"/>
      <w:pPr>
        <w:ind w:left="1069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D82233"/>
    <w:multiLevelType w:val="hybridMultilevel"/>
    <w:tmpl w:val="47D2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72BB9"/>
    <w:multiLevelType w:val="hybridMultilevel"/>
    <w:tmpl w:val="14BE1994"/>
    <w:lvl w:ilvl="0" w:tplc="3996B3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1F27C04"/>
    <w:multiLevelType w:val="hybridMultilevel"/>
    <w:tmpl w:val="E47A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86B81"/>
    <w:multiLevelType w:val="hybridMultilevel"/>
    <w:tmpl w:val="A21CA2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339EB"/>
    <w:multiLevelType w:val="hybridMultilevel"/>
    <w:tmpl w:val="FF7030BE"/>
    <w:lvl w:ilvl="0" w:tplc="5DB08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BE4AAF"/>
    <w:multiLevelType w:val="hybridMultilevel"/>
    <w:tmpl w:val="E56AC2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14183"/>
    <w:multiLevelType w:val="hybridMultilevel"/>
    <w:tmpl w:val="CF825744"/>
    <w:lvl w:ilvl="0" w:tplc="FEE09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C8465F"/>
    <w:multiLevelType w:val="hybridMultilevel"/>
    <w:tmpl w:val="28A0C5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C04DF"/>
    <w:multiLevelType w:val="multilevel"/>
    <w:tmpl w:val="3B440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62C86C5F"/>
    <w:multiLevelType w:val="hybridMultilevel"/>
    <w:tmpl w:val="B27CB35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11B8A"/>
    <w:multiLevelType w:val="hybridMultilevel"/>
    <w:tmpl w:val="5344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302AC"/>
    <w:multiLevelType w:val="hybridMultilevel"/>
    <w:tmpl w:val="22ACA198"/>
    <w:lvl w:ilvl="0" w:tplc="ACAE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E6FC8"/>
    <w:multiLevelType w:val="hybridMultilevel"/>
    <w:tmpl w:val="FD6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3"/>
  </w:num>
  <w:num w:numId="5">
    <w:abstractNumId w:val="18"/>
  </w:num>
  <w:num w:numId="6">
    <w:abstractNumId w:val="4"/>
  </w:num>
  <w:num w:numId="7">
    <w:abstractNumId w:val="19"/>
  </w:num>
  <w:num w:numId="8">
    <w:abstractNumId w:val="30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16"/>
  </w:num>
  <w:num w:numId="14">
    <w:abstractNumId w:val="25"/>
  </w:num>
  <w:num w:numId="15">
    <w:abstractNumId w:val="23"/>
  </w:num>
  <w:num w:numId="16">
    <w:abstractNumId w:val="2"/>
  </w:num>
  <w:num w:numId="17">
    <w:abstractNumId w:val="5"/>
  </w:num>
  <w:num w:numId="18">
    <w:abstractNumId w:val="15"/>
  </w:num>
  <w:num w:numId="19">
    <w:abstractNumId w:val="11"/>
  </w:num>
  <w:num w:numId="20">
    <w:abstractNumId w:val="14"/>
  </w:num>
  <w:num w:numId="21">
    <w:abstractNumId w:val="13"/>
  </w:num>
  <w:num w:numId="22">
    <w:abstractNumId w:val="20"/>
  </w:num>
  <w:num w:numId="23">
    <w:abstractNumId w:val="6"/>
  </w:num>
  <w:num w:numId="24">
    <w:abstractNumId w:val="26"/>
  </w:num>
  <w:num w:numId="25">
    <w:abstractNumId w:val="0"/>
  </w:num>
  <w:num w:numId="26">
    <w:abstractNumId w:val="17"/>
  </w:num>
  <w:num w:numId="27">
    <w:abstractNumId w:val="10"/>
  </w:num>
  <w:num w:numId="28">
    <w:abstractNumId w:val="22"/>
  </w:num>
  <w:num w:numId="29">
    <w:abstractNumId w:val="8"/>
  </w:num>
  <w:num w:numId="30">
    <w:abstractNumId w:val="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EAC"/>
    <w:rsid w:val="000009DE"/>
    <w:rsid w:val="000013AA"/>
    <w:rsid w:val="00001BD2"/>
    <w:rsid w:val="00002BAE"/>
    <w:rsid w:val="00002D53"/>
    <w:rsid w:val="00013DA8"/>
    <w:rsid w:val="00014D8C"/>
    <w:rsid w:val="000162B9"/>
    <w:rsid w:val="0002200E"/>
    <w:rsid w:val="00024743"/>
    <w:rsid w:val="00024FFB"/>
    <w:rsid w:val="00025A16"/>
    <w:rsid w:val="00026278"/>
    <w:rsid w:val="0002634C"/>
    <w:rsid w:val="00026725"/>
    <w:rsid w:val="00026791"/>
    <w:rsid w:val="00026B73"/>
    <w:rsid w:val="00027BCF"/>
    <w:rsid w:val="00027F8E"/>
    <w:rsid w:val="00030CAC"/>
    <w:rsid w:val="00031218"/>
    <w:rsid w:val="00032209"/>
    <w:rsid w:val="000334F3"/>
    <w:rsid w:val="00035B0F"/>
    <w:rsid w:val="00035F7F"/>
    <w:rsid w:val="000365F5"/>
    <w:rsid w:val="000371E9"/>
    <w:rsid w:val="0003733A"/>
    <w:rsid w:val="00037803"/>
    <w:rsid w:val="0004147C"/>
    <w:rsid w:val="00041AA3"/>
    <w:rsid w:val="00041E01"/>
    <w:rsid w:val="000429E4"/>
    <w:rsid w:val="000440C0"/>
    <w:rsid w:val="000440E3"/>
    <w:rsid w:val="000506DE"/>
    <w:rsid w:val="00051563"/>
    <w:rsid w:val="000530DC"/>
    <w:rsid w:val="00055869"/>
    <w:rsid w:val="00060089"/>
    <w:rsid w:val="00060694"/>
    <w:rsid w:val="00062204"/>
    <w:rsid w:val="00062363"/>
    <w:rsid w:val="000626FD"/>
    <w:rsid w:val="000634B8"/>
    <w:rsid w:val="00063803"/>
    <w:rsid w:val="00064ED2"/>
    <w:rsid w:val="00064FED"/>
    <w:rsid w:val="00065486"/>
    <w:rsid w:val="00065EAE"/>
    <w:rsid w:val="00067009"/>
    <w:rsid w:val="00067422"/>
    <w:rsid w:val="00070484"/>
    <w:rsid w:val="00070A7F"/>
    <w:rsid w:val="00070D2D"/>
    <w:rsid w:val="00071AB1"/>
    <w:rsid w:val="0007236F"/>
    <w:rsid w:val="000731AF"/>
    <w:rsid w:val="00074EBC"/>
    <w:rsid w:val="00075110"/>
    <w:rsid w:val="00076C94"/>
    <w:rsid w:val="00077CD1"/>
    <w:rsid w:val="000808CE"/>
    <w:rsid w:val="00082A2B"/>
    <w:rsid w:val="00082B8D"/>
    <w:rsid w:val="00083882"/>
    <w:rsid w:val="000838CD"/>
    <w:rsid w:val="00083B75"/>
    <w:rsid w:val="000851C5"/>
    <w:rsid w:val="000859BF"/>
    <w:rsid w:val="0009013F"/>
    <w:rsid w:val="000919F8"/>
    <w:rsid w:val="00091AB4"/>
    <w:rsid w:val="00093483"/>
    <w:rsid w:val="0009356F"/>
    <w:rsid w:val="00093A3C"/>
    <w:rsid w:val="00094CCF"/>
    <w:rsid w:val="00097DD1"/>
    <w:rsid w:val="000A1D39"/>
    <w:rsid w:val="000A25DB"/>
    <w:rsid w:val="000A30F1"/>
    <w:rsid w:val="000A4325"/>
    <w:rsid w:val="000A6353"/>
    <w:rsid w:val="000A730D"/>
    <w:rsid w:val="000B0AD8"/>
    <w:rsid w:val="000B14FE"/>
    <w:rsid w:val="000B177F"/>
    <w:rsid w:val="000B2CA0"/>
    <w:rsid w:val="000B6D99"/>
    <w:rsid w:val="000C0284"/>
    <w:rsid w:val="000C19CD"/>
    <w:rsid w:val="000C298E"/>
    <w:rsid w:val="000C31A5"/>
    <w:rsid w:val="000C389B"/>
    <w:rsid w:val="000C65A0"/>
    <w:rsid w:val="000C6B3F"/>
    <w:rsid w:val="000C7DEB"/>
    <w:rsid w:val="000D16D3"/>
    <w:rsid w:val="000D1D3C"/>
    <w:rsid w:val="000D3175"/>
    <w:rsid w:val="000D32B1"/>
    <w:rsid w:val="000D3390"/>
    <w:rsid w:val="000D41A8"/>
    <w:rsid w:val="000D4697"/>
    <w:rsid w:val="000D4C2C"/>
    <w:rsid w:val="000D5021"/>
    <w:rsid w:val="000D56D2"/>
    <w:rsid w:val="000D6209"/>
    <w:rsid w:val="000D69FF"/>
    <w:rsid w:val="000D7C26"/>
    <w:rsid w:val="000E045C"/>
    <w:rsid w:val="000E09ED"/>
    <w:rsid w:val="000E0E21"/>
    <w:rsid w:val="000E1B4D"/>
    <w:rsid w:val="000E330A"/>
    <w:rsid w:val="000E3ED4"/>
    <w:rsid w:val="000E477F"/>
    <w:rsid w:val="000E534A"/>
    <w:rsid w:val="000E5DA1"/>
    <w:rsid w:val="000F0138"/>
    <w:rsid w:val="000F06F6"/>
    <w:rsid w:val="000F0FA1"/>
    <w:rsid w:val="000F495D"/>
    <w:rsid w:val="000F7D44"/>
    <w:rsid w:val="00100DCA"/>
    <w:rsid w:val="001031E9"/>
    <w:rsid w:val="00104BD6"/>
    <w:rsid w:val="0010607D"/>
    <w:rsid w:val="0010616E"/>
    <w:rsid w:val="00106806"/>
    <w:rsid w:val="00106D66"/>
    <w:rsid w:val="001079EC"/>
    <w:rsid w:val="00107ED5"/>
    <w:rsid w:val="00110539"/>
    <w:rsid w:val="00110F94"/>
    <w:rsid w:val="00111D26"/>
    <w:rsid w:val="001122F2"/>
    <w:rsid w:val="00112884"/>
    <w:rsid w:val="00112E79"/>
    <w:rsid w:val="00113551"/>
    <w:rsid w:val="00113C58"/>
    <w:rsid w:val="001145B5"/>
    <w:rsid w:val="0011563F"/>
    <w:rsid w:val="00116656"/>
    <w:rsid w:val="00117380"/>
    <w:rsid w:val="00117B9A"/>
    <w:rsid w:val="00120AF1"/>
    <w:rsid w:val="0012113A"/>
    <w:rsid w:val="00121199"/>
    <w:rsid w:val="00125A0D"/>
    <w:rsid w:val="00130637"/>
    <w:rsid w:val="00131239"/>
    <w:rsid w:val="00132A6E"/>
    <w:rsid w:val="00133884"/>
    <w:rsid w:val="00135111"/>
    <w:rsid w:val="00135770"/>
    <w:rsid w:val="00136260"/>
    <w:rsid w:val="00137272"/>
    <w:rsid w:val="00137BF7"/>
    <w:rsid w:val="0014169F"/>
    <w:rsid w:val="0014394C"/>
    <w:rsid w:val="001443E3"/>
    <w:rsid w:val="0014570E"/>
    <w:rsid w:val="0014573E"/>
    <w:rsid w:val="001475D7"/>
    <w:rsid w:val="00147896"/>
    <w:rsid w:val="001478C2"/>
    <w:rsid w:val="00152518"/>
    <w:rsid w:val="00152CD3"/>
    <w:rsid w:val="0015357F"/>
    <w:rsid w:val="00153704"/>
    <w:rsid w:val="00154D08"/>
    <w:rsid w:val="0015739C"/>
    <w:rsid w:val="00157E44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07DB"/>
    <w:rsid w:val="00172A61"/>
    <w:rsid w:val="00174AA1"/>
    <w:rsid w:val="00177BE5"/>
    <w:rsid w:val="00180B03"/>
    <w:rsid w:val="0018319F"/>
    <w:rsid w:val="00183D38"/>
    <w:rsid w:val="00185802"/>
    <w:rsid w:val="001862CC"/>
    <w:rsid w:val="001879FE"/>
    <w:rsid w:val="00187A5A"/>
    <w:rsid w:val="00190568"/>
    <w:rsid w:val="001938AD"/>
    <w:rsid w:val="00193EFD"/>
    <w:rsid w:val="00195E0C"/>
    <w:rsid w:val="00195F41"/>
    <w:rsid w:val="001A30F3"/>
    <w:rsid w:val="001A4208"/>
    <w:rsid w:val="001A520A"/>
    <w:rsid w:val="001A799E"/>
    <w:rsid w:val="001B2752"/>
    <w:rsid w:val="001B5061"/>
    <w:rsid w:val="001B686E"/>
    <w:rsid w:val="001C0DA1"/>
    <w:rsid w:val="001C18F8"/>
    <w:rsid w:val="001C22AB"/>
    <w:rsid w:val="001C295B"/>
    <w:rsid w:val="001C2E1D"/>
    <w:rsid w:val="001C373B"/>
    <w:rsid w:val="001C73BE"/>
    <w:rsid w:val="001D0700"/>
    <w:rsid w:val="001D16D6"/>
    <w:rsid w:val="001D2165"/>
    <w:rsid w:val="001D2601"/>
    <w:rsid w:val="001D2F3F"/>
    <w:rsid w:val="001D3D78"/>
    <w:rsid w:val="001D55C7"/>
    <w:rsid w:val="001D59F3"/>
    <w:rsid w:val="001D76E2"/>
    <w:rsid w:val="001D7714"/>
    <w:rsid w:val="001E0B52"/>
    <w:rsid w:val="001E7387"/>
    <w:rsid w:val="001E78A7"/>
    <w:rsid w:val="001E7C39"/>
    <w:rsid w:val="001F0A3F"/>
    <w:rsid w:val="001F0DF5"/>
    <w:rsid w:val="001F2B71"/>
    <w:rsid w:val="001F3F18"/>
    <w:rsid w:val="001F6A96"/>
    <w:rsid w:val="001F6C28"/>
    <w:rsid w:val="001F6C4C"/>
    <w:rsid w:val="001F7A59"/>
    <w:rsid w:val="001F7CAD"/>
    <w:rsid w:val="00200550"/>
    <w:rsid w:val="002069AC"/>
    <w:rsid w:val="00206DDE"/>
    <w:rsid w:val="00207219"/>
    <w:rsid w:val="00207BE4"/>
    <w:rsid w:val="0021018D"/>
    <w:rsid w:val="00210520"/>
    <w:rsid w:val="002117FE"/>
    <w:rsid w:val="00211F84"/>
    <w:rsid w:val="00213C98"/>
    <w:rsid w:val="00216F85"/>
    <w:rsid w:val="002214CD"/>
    <w:rsid w:val="00223E55"/>
    <w:rsid w:val="00227220"/>
    <w:rsid w:val="002305BF"/>
    <w:rsid w:val="00230E65"/>
    <w:rsid w:val="0023237E"/>
    <w:rsid w:val="00234AA3"/>
    <w:rsid w:val="0023505F"/>
    <w:rsid w:val="002354B8"/>
    <w:rsid w:val="00235BFB"/>
    <w:rsid w:val="0024154E"/>
    <w:rsid w:val="00242085"/>
    <w:rsid w:val="00244427"/>
    <w:rsid w:val="00245C1D"/>
    <w:rsid w:val="00245F05"/>
    <w:rsid w:val="002474F6"/>
    <w:rsid w:val="00250E5B"/>
    <w:rsid w:val="00257204"/>
    <w:rsid w:val="00260A68"/>
    <w:rsid w:val="00261429"/>
    <w:rsid w:val="00261DCC"/>
    <w:rsid w:val="00262AB3"/>
    <w:rsid w:val="00263AF5"/>
    <w:rsid w:val="0026413E"/>
    <w:rsid w:val="0026424B"/>
    <w:rsid w:val="00264B24"/>
    <w:rsid w:val="00264C92"/>
    <w:rsid w:val="002666C6"/>
    <w:rsid w:val="00267584"/>
    <w:rsid w:val="00267ACC"/>
    <w:rsid w:val="00271A5A"/>
    <w:rsid w:val="002731F6"/>
    <w:rsid w:val="002741B9"/>
    <w:rsid w:val="002742C9"/>
    <w:rsid w:val="00275ADF"/>
    <w:rsid w:val="002764D3"/>
    <w:rsid w:val="00276703"/>
    <w:rsid w:val="00277E20"/>
    <w:rsid w:val="002802DB"/>
    <w:rsid w:val="002808CA"/>
    <w:rsid w:val="002829FF"/>
    <w:rsid w:val="00283044"/>
    <w:rsid w:val="00284212"/>
    <w:rsid w:val="00284FAF"/>
    <w:rsid w:val="00290F01"/>
    <w:rsid w:val="00293F56"/>
    <w:rsid w:val="0029432E"/>
    <w:rsid w:val="00295021"/>
    <w:rsid w:val="00295139"/>
    <w:rsid w:val="002975B0"/>
    <w:rsid w:val="002A118D"/>
    <w:rsid w:val="002A1DC4"/>
    <w:rsid w:val="002A2184"/>
    <w:rsid w:val="002A4567"/>
    <w:rsid w:val="002A5B67"/>
    <w:rsid w:val="002A60EF"/>
    <w:rsid w:val="002A7FC7"/>
    <w:rsid w:val="002B2AE7"/>
    <w:rsid w:val="002B642D"/>
    <w:rsid w:val="002C00F5"/>
    <w:rsid w:val="002C1B1F"/>
    <w:rsid w:val="002C23FC"/>
    <w:rsid w:val="002C365A"/>
    <w:rsid w:val="002C432A"/>
    <w:rsid w:val="002C5313"/>
    <w:rsid w:val="002C6654"/>
    <w:rsid w:val="002C6706"/>
    <w:rsid w:val="002D1E56"/>
    <w:rsid w:val="002D3000"/>
    <w:rsid w:val="002D377F"/>
    <w:rsid w:val="002D3F29"/>
    <w:rsid w:val="002D4428"/>
    <w:rsid w:val="002D556D"/>
    <w:rsid w:val="002E26A2"/>
    <w:rsid w:val="002E2D9E"/>
    <w:rsid w:val="002E5289"/>
    <w:rsid w:val="002E5BDC"/>
    <w:rsid w:val="002E6581"/>
    <w:rsid w:val="002E6A7D"/>
    <w:rsid w:val="002F0A79"/>
    <w:rsid w:val="002F3FFC"/>
    <w:rsid w:val="002F48AE"/>
    <w:rsid w:val="002F4A8B"/>
    <w:rsid w:val="002F5F61"/>
    <w:rsid w:val="002F6508"/>
    <w:rsid w:val="002F722C"/>
    <w:rsid w:val="003013E5"/>
    <w:rsid w:val="00301784"/>
    <w:rsid w:val="003018AD"/>
    <w:rsid w:val="0030239A"/>
    <w:rsid w:val="003024CC"/>
    <w:rsid w:val="00303777"/>
    <w:rsid w:val="00304E34"/>
    <w:rsid w:val="00307C24"/>
    <w:rsid w:val="00310AAC"/>
    <w:rsid w:val="003118A8"/>
    <w:rsid w:val="003148F2"/>
    <w:rsid w:val="00314C62"/>
    <w:rsid w:val="00314E43"/>
    <w:rsid w:val="003168CC"/>
    <w:rsid w:val="00317251"/>
    <w:rsid w:val="00320544"/>
    <w:rsid w:val="00320575"/>
    <w:rsid w:val="003227BA"/>
    <w:rsid w:val="00322F04"/>
    <w:rsid w:val="003246F9"/>
    <w:rsid w:val="00324A88"/>
    <w:rsid w:val="00325B9F"/>
    <w:rsid w:val="003269B5"/>
    <w:rsid w:val="003314AB"/>
    <w:rsid w:val="003317A3"/>
    <w:rsid w:val="003319F4"/>
    <w:rsid w:val="003337AF"/>
    <w:rsid w:val="00334C28"/>
    <w:rsid w:val="00336A1D"/>
    <w:rsid w:val="00336C84"/>
    <w:rsid w:val="00336D1C"/>
    <w:rsid w:val="00337BD3"/>
    <w:rsid w:val="00343391"/>
    <w:rsid w:val="00344F86"/>
    <w:rsid w:val="0034578B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56A35"/>
    <w:rsid w:val="003602D8"/>
    <w:rsid w:val="00362C8F"/>
    <w:rsid w:val="00364E7A"/>
    <w:rsid w:val="00367860"/>
    <w:rsid w:val="003712DD"/>
    <w:rsid w:val="00371A9C"/>
    <w:rsid w:val="00376DB8"/>
    <w:rsid w:val="00380C2D"/>
    <w:rsid w:val="00381CB9"/>
    <w:rsid w:val="003821AB"/>
    <w:rsid w:val="0038321F"/>
    <w:rsid w:val="0038368F"/>
    <w:rsid w:val="00384717"/>
    <w:rsid w:val="00384803"/>
    <w:rsid w:val="00384DAB"/>
    <w:rsid w:val="00385EF1"/>
    <w:rsid w:val="0038652B"/>
    <w:rsid w:val="00386CFE"/>
    <w:rsid w:val="00387A49"/>
    <w:rsid w:val="0039029B"/>
    <w:rsid w:val="003909FD"/>
    <w:rsid w:val="00390A55"/>
    <w:rsid w:val="003918D2"/>
    <w:rsid w:val="00391A4E"/>
    <w:rsid w:val="003921A7"/>
    <w:rsid w:val="003924B3"/>
    <w:rsid w:val="003939F2"/>
    <w:rsid w:val="00394895"/>
    <w:rsid w:val="0039521C"/>
    <w:rsid w:val="00395D03"/>
    <w:rsid w:val="00395EEC"/>
    <w:rsid w:val="00397AF2"/>
    <w:rsid w:val="00397F01"/>
    <w:rsid w:val="003A1124"/>
    <w:rsid w:val="003A1F6C"/>
    <w:rsid w:val="003A1F9D"/>
    <w:rsid w:val="003A5185"/>
    <w:rsid w:val="003A51FE"/>
    <w:rsid w:val="003A6023"/>
    <w:rsid w:val="003A667F"/>
    <w:rsid w:val="003A682E"/>
    <w:rsid w:val="003A6B33"/>
    <w:rsid w:val="003B0936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18C"/>
    <w:rsid w:val="003C7877"/>
    <w:rsid w:val="003C7E9E"/>
    <w:rsid w:val="003D0E23"/>
    <w:rsid w:val="003D0EA7"/>
    <w:rsid w:val="003D125F"/>
    <w:rsid w:val="003D128C"/>
    <w:rsid w:val="003D2EFA"/>
    <w:rsid w:val="003D682E"/>
    <w:rsid w:val="003D6C01"/>
    <w:rsid w:val="003D7099"/>
    <w:rsid w:val="003E014F"/>
    <w:rsid w:val="003E2F71"/>
    <w:rsid w:val="003E639F"/>
    <w:rsid w:val="003E73B0"/>
    <w:rsid w:val="003E760B"/>
    <w:rsid w:val="003E777D"/>
    <w:rsid w:val="003F0CDD"/>
    <w:rsid w:val="003F1C9F"/>
    <w:rsid w:val="003F2571"/>
    <w:rsid w:val="003F4D58"/>
    <w:rsid w:val="003F5BCD"/>
    <w:rsid w:val="003F6095"/>
    <w:rsid w:val="003F6B95"/>
    <w:rsid w:val="003F7A56"/>
    <w:rsid w:val="00401279"/>
    <w:rsid w:val="00401F6A"/>
    <w:rsid w:val="00403061"/>
    <w:rsid w:val="004050B6"/>
    <w:rsid w:val="0040588E"/>
    <w:rsid w:val="00405AEB"/>
    <w:rsid w:val="0041087F"/>
    <w:rsid w:val="00410D21"/>
    <w:rsid w:val="00411D2B"/>
    <w:rsid w:val="00412B9D"/>
    <w:rsid w:val="00413E75"/>
    <w:rsid w:val="0041664D"/>
    <w:rsid w:val="00417D86"/>
    <w:rsid w:val="0042030D"/>
    <w:rsid w:val="00420558"/>
    <w:rsid w:val="004210ED"/>
    <w:rsid w:val="0042225E"/>
    <w:rsid w:val="00422534"/>
    <w:rsid w:val="0042333B"/>
    <w:rsid w:val="00423A47"/>
    <w:rsid w:val="00423D3E"/>
    <w:rsid w:val="004264F9"/>
    <w:rsid w:val="00430402"/>
    <w:rsid w:val="0043090E"/>
    <w:rsid w:val="0043229C"/>
    <w:rsid w:val="00432954"/>
    <w:rsid w:val="00432E01"/>
    <w:rsid w:val="00433CCB"/>
    <w:rsid w:val="00433CF0"/>
    <w:rsid w:val="004340BA"/>
    <w:rsid w:val="00436214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157"/>
    <w:rsid w:val="00457D74"/>
    <w:rsid w:val="00457ED9"/>
    <w:rsid w:val="00460958"/>
    <w:rsid w:val="0046194E"/>
    <w:rsid w:val="00462888"/>
    <w:rsid w:val="00464F92"/>
    <w:rsid w:val="004707A2"/>
    <w:rsid w:val="0047458A"/>
    <w:rsid w:val="00475847"/>
    <w:rsid w:val="00481A8A"/>
    <w:rsid w:val="00481D54"/>
    <w:rsid w:val="00484E6B"/>
    <w:rsid w:val="00487506"/>
    <w:rsid w:val="004905BB"/>
    <w:rsid w:val="00491DCE"/>
    <w:rsid w:val="0049240B"/>
    <w:rsid w:val="00492F44"/>
    <w:rsid w:val="0049324E"/>
    <w:rsid w:val="00494250"/>
    <w:rsid w:val="0049475E"/>
    <w:rsid w:val="0049555F"/>
    <w:rsid w:val="00495C02"/>
    <w:rsid w:val="0049605A"/>
    <w:rsid w:val="00496DB7"/>
    <w:rsid w:val="00497F9B"/>
    <w:rsid w:val="004A0ED2"/>
    <w:rsid w:val="004A13A9"/>
    <w:rsid w:val="004A1AB9"/>
    <w:rsid w:val="004A1F60"/>
    <w:rsid w:val="004A3855"/>
    <w:rsid w:val="004A399B"/>
    <w:rsid w:val="004A4318"/>
    <w:rsid w:val="004A545E"/>
    <w:rsid w:val="004A5826"/>
    <w:rsid w:val="004A62E2"/>
    <w:rsid w:val="004A6C49"/>
    <w:rsid w:val="004A711D"/>
    <w:rsid w:val="004A7409"/>
    <w:rsid w:val="004B1207"/>
    <w:rsid w:val="004B4581"/>
    <w:rsid w:val="004B6576"/>
    <w:rsid w:val="004B6F3B"/>
    <w:rsid w:val="004C06CF"/>
    <w:rsid w:val="004C09BB"/>
    <w:rsid w:val="004C0D47"/>
    <w:rsid w:val="004C0D84"/>
    <w:rsid w:val="004C20AF"/>
    <w:rsid w:val="004C2268"/>
    <w:rsid w:val="004C7AAF"/>
    <w:rsid w:val="004D2567"/>
    <w:rsid w:val="004D26B8"/>
    <w:rsid w:val="004D3710"/>
    <w:rsid w:val="004D377D"/>
    <w:rsid w:val="004D3AED"/>
    <w:rsid w:val="004D3D94"/>
    <w:rsid w:val="004D5CB2"/>
    <w:rsid w:val="004D63A1"/>
    <w:rsid w:val="004D6DB2"/>
    <w:rsid w:val="004D7500"/>
    <w:rsid w:val="004E1926"/>
    <w:rsid w:val="004E1CB3"/>
    <w:rsid w:val="004E4E79"/>
    <w:rsid w:val="004E60FB"/>
    <w:rsid w:val="004E64D5"/>
    <w:rsid w:val="004E799D"/>
    <w:rsid w:val="004F0529"/>
    <w:rsid w:val="004F0990"/>
    <w:rsid w:val="004F1DF1"/>
    <w:rsid w:val="004F4595"/>
    <w:rsid w:val="004F4AA9"/>
    <w:rsid w:val="004F662F"/>
    <w:rsid w:val="004F6C3C"/>
    <w:rsid w:val="00500049"/>
    <w:rsid w:val="00502AC6"/>
    <w:rsid w:val="005046AE"/>
    <w:rsid w:val="00507E73"/>
    <w:rsid w:val="0051177A"/>
    <w:rsid w:val="00511C34"/>
    <w:rsid w:val="00512EEF"/>
    <w:rsid w:val="005134ED"/>
    <w:rsid w:val="005143F9"/>
    <w:rsid w:val="005153FB"/>
    <w:rsid w:val="005208FF"/>
    <w:rsid w:val="00521392"/>
    <w:rsid w:val="00522BB2"/>
    <w:rsid w:val="005240CC"/>
    <w:rsid w:val="00525920"/>
    <w:rsid w:val="005259A8"/>
    <w:rsid w:val="0052647A"/>
    <w:rsid w:val="005269F0"/>
    <w:rsid w:val="005279BE"/>
    <w:rsid w:val="00530A1F"/>
    <w:rsid w:val="00531781"/>
    <w:rsid w:val="005319A9"/>
    <w:rsid w:val="00533E4D"/>
    <w:rsid w:val="00534658"/>
    <w:rsid w:val="00534A35"/>
    <w:rsid w:val="00536F9C"/>
    <w:rsid w:val="005377C8"/>
    <w:rsid w:val="005378DC"/>
    <w:rsid w:val="00540358"/>
    <w:rsid w:val="00541B00"/>
    <w:rsid w:val="00544F1C"/>
    <w:rsid w:val="00544FD1"/>
    <w:rsid w:val="00544FFB"/>
    <w:rsid w:val="0054533B"/>
    <w:rsid w:val="0054678A"/>
    <w:rsid w:val="00546833"/>
    <w:rsid w:val="00547AF5"/>
    <w:rsid w:val="00547CBD"/>
    <w:rsid w:val="005514DC"/>
    <w:rsid w:val="00551B31"/>
    <w:rsid w:val="005529A4"/>
    <w:rsid w:val="00554553"/>
    <w:rsid w:val="00554A2A"/>
    <w:rsid w:val="00557F64"/>
    <w:rsid w:val="00561400"/>
    <w:rsid w:val="00561BD1"/>
    <w:rsid w:val="00562022"/>
    <w:rsid w:val="0057153E"/>
    <w:rsid w:val="00571819"/>
    <w:rsid w:val="0057392B"/>
    <w:rsid w:val="00575700"/>
    <w:rsid w:val="00575860"/>
    <w:rsid w:val="00575F7D"/>
    <w:rsid w:val="00577E7C"/>
    <w:rsid w:val="00583734"/>
    <w:rsid w:val="0058425D"/>
    <w:rsid w:val="005846A9"/>
    <w:rsid w:val="00584816"/>
    <w:rsid w:val="00584D69"/>
    <w:rsid w:val="00584F06"/>
    <w:rsid w:val="00585380"/>
    <w:rsid w:val="00590D80"/>
    <w:rsid w:val="00590F1F"/>
    <w:rsid w:val="0059210C"/>
    <w:rsid w:val="005929AA"/>
    <w:rsid w:val="00594794"/>
    <w:rsid w:val="00595330"/>
    <w:rsid w:val="00595AE2"/>
    <w:rsid w:val="00596B8C"/>
    <w:rsid w:val="005A04DA"/>
    <w:rsid w:val="005A0662"/>
    <w:rsid w:val="005A22BD"/>
    <w:rsid w:val="005A34E4"/>
    <w:rsid w:val="005A45BB"/>
    <w:rsid w:val="005A4DD7"/>
    <w:rsid w:val="005A75AB"/>
    <w:rsid w:val="005B15EC"/>
    <w:rsid w:val="005B1BC0"/>
    <w:rsid w:val="005B27FF"/>
    <w:rsid w:val="005B571B"/>
    <w:rsid w:val="005B5AB1"/>
    <w:rsid w:val="005C069F"/>
    <w:rsid w:val="005C180F"/>
    <w:rsid w:val="005C18E5"/>
    <w:rsid w:val="005C246C"/>
    <w:rsid w:val="005C2623"/>
    <w:rsid w:val="005C2ECA"/>
    <w:rsid w:val="005C3BF2"/>
    <w:rsid w:val="005C4999"/>
    <w:rsid w:val="005C4C14"/>
    <w:rsid w:val="005D04D8"/>
    <w:rsid w:val="005D0C9A"/>
    <w:rsid w:val="005D158A"/>
    <w:rsid w:val="005D25AC"/>
    <w:rsid w:val="005D262A"/>
    <w:rsid w:val="005D40EF"/>
    <w:rsid w:val="005D5004"/>
    <w:rsid w:val="005D50D9"/>
    <w:rsid w:val="005D5E1A"/>
    <w:rsid w:val="005D6073"/>
    <w:rsid w:val="005D62DE"/>
    <w:rsid w:val="005D6A19"/>
    <w:rsid w:val="005D7094"/>
    <w:rsid w:val="005D7720"/>
    <w:rsid w:val="005E09B3"/>
    <w:rsid w:val="005E11B4"/>
    <w:rsid w:val="005E31A9"/>
    <w:rsid w:val="005E64E4"/>
    <w:rsid w:val="005F0EA8"/>
    <w:rsid w:val="005F159F"/>
    <w:rsid w:val="005F1750"/>
    <w:rsid w:val="005F3233"/>
    <w:rsid w:val="005F3C43"/>
    <w:rsid w:val="005F46CB"/>
    <w:rsid w:val="005F5739"/>
    <w:rsid w:val="005F5DD2"/>
    <w:rsid w:val="005F66F7"/>
    <w:rsid w:val="005F7059"/>
    <w:rsid w:val="005F73DA"/>
    <w:rsid w:val="00601704"/>
    <w:rsid w:val="00605DBD"/>
    <w:rsid w:val="00607B71"/>
    <w:rsid w:val="00607C22"/>
    <w:rsid w:val="006106B5"/>
    <w:rsid w:val="0061224A"/>
    <w:rsid w:val="006124D3"/>
    <w:rsid w:val="006127C0"/>
    <w:rsid w:val="006128FB"/>
    <w:rsid w:val="0061313C"/>
    <w:rsid w:val="00614908"/>
    <w:rsid w:val="00616437"/>
    <w:rsid w:val="00616A45"/>
    <w:rsid w:val="0062004D"/>
    <w:rsid w:val="00621671"/>
    <w:rsid w:val="00621AD9"/>
    <w:rsid w:val="00621CF2"/>
    <w:rsid w:val="00630957"/>
    <w:rsid w:val="00631590"/>
    <w:rsid w:val="0063461A"/>
    <w:rsid w:val="006348F0"/>
    <w:rsid w:val="00640156"/>
    <w:rsid w:val="0064283A"/>
    <w:rsid w:val="00644C2D"/>
    <w:rsid w:val="00644D8D"/>
    <w:rsid w:val="00646812"/>
    <w:rsid w:val="00646D6E"/>
    <w:rsid w:val="00647056"/>
    <w:rsid w:val="006501C2"/>
    <w:rsid w:val="006510F9"/>
    <w:rsid w:val="00651A38"/>
    <w:rsid w:val="006525B6"/>
    <w:rsid w:val="00654720"/>
    <w:rsid w:val="00654C78"/>
    <w:rsid w:val="00654CE3"/>
    <w:rsid w:val="006555EF"/>
    <w:rsid w:val="006565EC"/>
    <w:rsid w:val="00657857"/>
    <w:rsid w:val="006606CF"/>
    <w:rsid w:val="00660982"/>
    <w:rsid w:val="00661AC4"/>
    <w:rsid w:val="00662A11"/>
    <w:rsid w:val="00662D0E"/>
    <w:rsid w:val="00665BA4"/>
    <w:rsid w:val="00670712"/>
    <w:rsid w:val="00670797"/>
    <w:rsid w:val="00671181"/>
    <w:rsid w:val="00671244"/>
    <w:rsid w:val="00672E9F"/>
    <w:rsid w:val="00673F38"/>
    <w:rsid w:val="00675AED"/>
    <w:rsid w:val="00675F51"/>
    <w:rsid w:val="00676CFB"/>
    <w:rsid w:val="00680902"/>
    <w:rsid w:val="00680D68"/>
    <w:rsid w:val="00682E41"/>
    <w:rsid w:val="006830FA"/>
    <w:rsid w:val="00683B13"/>
    <w:rsid w:val="00686FF6"/>
    <w:rsid w:val="0068757B"/>
    <w:rsid w:val="00687B35"/>
    <w:rsid w:val="00691D2F"/>
    <w:rsid w:val="006923A3"/>
    <w:rsid w:val="00692655"/>
    <w:rsid w:val="00695C1C"/>
    <w:rsid w:val="00697DD2"/>
    <w:rsid w:val="006A02EB"/>
    <w:rsid w:val="006A2453"/>
    <w:rsid w:val="006A2583"/>
    <w:rsid w:val="006A3FFD"/>
    <w:rsid w:val="006A6398"/>
    <w:rsid w:val="006B0220"/>
    <w:rsid w:val="006B1338"/>
    <w:rsid w:val="006B1B80"/>
    <w:rsid w:val="006B3A55"/>
    <w:rsid w:val="006B3C80"/>
    <w:rsid w:val="006B3DB4"/>
    <w:rsid w:val="006B4141"/>
    <w:rsid w:val="006B5128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3302"/>
    <w:rsid w:val="006C4743"/>
    <w:rsid w:val="006C654F"/>
    <w:rsid w:val="006C65FC"/>
    <w:rsid w:val="006C7EDF"/>
    <w:rsid w:val="006D1747"/>
    <w:rsid w:val="006D6A6F"/>
    <w:rsid w:val="006D6E7A"/>
    <w:rsid w:val="006D720A"/>
    <w:rsid w:val="006E047B"/>
    <w:rsid w:val="006E28AE"/>
    <w:rsid w:val="006E45F7"/>
    <w:rsid w:val="006E4C73"/>
    <w:rsid w:val="006F11B0"/>
    <w:rsid w:val="00701010"/>
    <w:rsid w:val="0070174D"/>
    <w:rsid w:val="00701DCD"/>
    <w:rsid w:val="00703CAB"/>
    <w:rsid w:val="007047D9"/>
    <w:rsid w:val="00705227"/>
    <w:rsid w:val="00705E48"/>
    <w:rsid w:val="00710D57"/>
    <w:rsid w:val="00711558"/>
    <w:rsid w:val="007117E8"/>
    <w:rsid w:val="00711951"/>
    <w:rsid w:val="00712578"/>
    <w:rsid w:val="00714399"/>
    <w:rsid w:val="00714F07"/>
    <w:rsid w:val="00715A7C"/>
    <w:rsid w:val="00716B50"/>
    <w:rsid w:val="00721971"/>
    <w:rsid w:val="00721F2C"/>
    <w:rsid w:val="0072292C"/>
    <w:rsid w:val="00724682"/>
    <w:rsid w:val="00724A3C"/>
    <w:rsid w:val="00724E1D"/>
    <w:rsid w:val="007251E2"/>
    <w:rsid w:val="00725BC3"/>
    <w:rsid w:val="00727405"/>
    <w:rsid w:val="00727618"/>
    <w:rsid w:val="0072784C"/>
    <w:rsid w:val="007322B0"/>
    <w:rsid w:val="00733767"/>
    <w:rsid w:val="0073520D"/>
    <w:rsid w:val="00735D20"/>
    <w:rsid w:val="0073670A"/>
    <w:rsid w:val="007370DC"/>
    <w:rsid w:val="00740C81"/>
    <w:rsid w:val="007415A6"/>
    <w:rsid w:val="00743E55"/>
    <w:rsid w:val="0074431F"/>
    <w:rsid w:val="00744345"/>
    <w:rsid w:val="0074523A"/>
    <w:rsid w:val="00746009"/>
    <w:rsid w:val="007464DE"/>
    <w:rsid w:val="0074740F"/>
    <w:rsid w:val="00747FC7"/>
    <w:rsid w:val="0075247F"/>
    <w:rsid w:val="00752D13"/>
    <w:rsid w:val="00754672"/>
    <w:rsid w:val="00754E0A"/>
    <w:rsid w:val="0076235E"/>
    <w:rsid w:val="00762721"/>
    <w:rsid w:val="007635C0"/>
    <w:rsid w:val="00763CD1"/>
    <w:rsid w:val="00765370"/>
    <w:rsid w:val="0076595F"/>
    <w:rsid w:val="00765CC4"/>
    <w:rsid w:val="00766254"/>
    <w:rsid w:val="0076662F"/>
    <w:rsid w:val="00766BF2"/>
    <w:rsid w:val="00767BE6"/>
    <w:rsid w:val="007708DF"/>
    <w:rsid w:val="00770B5E"/>
    <w:rsid w:val="00772603"/>
    <w:rsid w:val="0077265A"/>
    <w:rsid w:val="00774823"/>
    <w:rsid w:val="00775C5D"/>
    <w:rsid w:val="007766E7"/>
    <w:rsid w:val="00776D85"/>
    <w:rsid w:val="0077731A"/>
    <w:rsid w:val="00783703"/>
    <w:rsid w:val="00783E8F"/>
    <w:rsid w:val="00783F6E"/>
    <w:rsid w:val="0078490D"/>
    <w:rsid w:val="0078685B"/>
    <w:rsid w:val="00787D95"/>
    <w:rsid w:val="007901CB"/>
    <w:rsid w:val="00791096"/>
    <w:rsid w:val="00791E3A"/>
    <w:rsid w:val="00791E3B"/>
    <w:rsid w:val="00796A55"/>
    <w:rsid w:val="007A000E"/>
    <w:rsid w:val="007A03FC"/>
    <w:rsid w:val="007A092D"/>
    <w:rsid w:val="007A23DF"/>
    <w:rsid w:val="007A2450"/>
    <w:rsid w:val="007A2966"/>
    <w:rsid w:val="007A2C52"/>
    <w:rsid w:val="007A460D"/>
    <w:rsid w:val="007A52AA"/>
    <w:rsid w:val="007A5343"/>
    <w:rsid w:val="007A7183"/>
    <w:rsid w:val="007B1BFE"/>
    <w:rsid w:val="007B7972"/>
    <w:rsid w:val="007C037E"/>
    <w:rsid w:val="007C1BA5"/>
    <w:rsid w:val="007C1C57"/>
    <w:rsid w:val="007C2C2F"/>
    <w:rsid w:val="007C6346"/>
    <w:rsid w:val="007C7419"/>
    <w:rsid w:val="007D0126"/>
    <w:rsid w:val="007D141F"/>
    <w:rsid w:val="007D244D"/>
    <w:rsid w:val="007D6544"/>
    <w:rsid w:val="007E0872"/>
    <w:rsid w:val="007E0B1A"/>
    <w:rsid w:val="007E1061"/>
    <w:rsid w:val="007E10BD"/>
    <w:rsid w:val="007E2362"/>
    <w:rsid w:val="007E2531"/>
    <w:rsid w:val="007E2E68"/>
    <w:rsid w:val="007E2E9B"/>
    <w:rsid w:val="007E5A41"/>
    <w:rsid w:val="007E69E5"/>
    <w:rsid w:val="007E723B"/>
    <w:rsid w:val="007E737B"/>
    <w:rsid w:val="007E7884"/>
    <w:rsid w:val="007E7AAD"/>
    <w:rsid w:val="007E7D8D"/>
    <w:rsid w:val="007F05AE"/>
    <w:rsid w:val="007F0CCC"/>
    <w:rsid w:val="007F241A"/>
    <w:rsid w:val="007F4956"/>
    <w:rsid w:val="007F5A15"/>
    <w:rsid w:val="007F5C21"/>
    <w:rsid w:val="007F7847"/>
    <w:rsid w:val="007F792C"/>
    <w:rsid w:val="00800DB2"/>
    <w:rsid w:val="008028B2"/>
    <w:rsid w:val="00802C25"/>
    <w:rsid w:val="0080523A"/>
    <w:rsid w:val="00805EFD"/>
    <w:rsid w:val="00806150"/>
    <w:rsid w:val="00806572"/>
    <w:rsid w:val="0080689C"/>
    <w:rsid w:val="00810791"/>
    <w:rsid w:val="008167E1"/>
    <w:rsid w:val="00820753"/>
    <w:rsid w:val="008226C1"/>
    <w:rsid w:val="0082376F"/>
    <w:rsid w:val="008239D4"/>
    <w:rsid w:val="008247D0"/>
    <w:rsid w:val="008267B2"/>
    <w:rsid w:val="00827D88"/>
    <w:rsid w:val="0083044A"/>
    <w:rsid w:val="00833F28"/>
    <w:rsid w:val="0083674B"/>
    <w:rsid w:val="00836901"/>
    <w:rsid w:val="00836BB2"/>
    <w:rsid w:val="00837434"/>
    <w:rsid w:val="008379B4"/>
    <w:rsid w:val="00840A37"/>
    <w:rsid w:val="00840D8C"/>
    <w:rsid w:val="00842162"/>
    <w:rsid w:val="0084281B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4EAB"/>
    <w:rsid w:val="00855149"/>
    <w:rsid w:val="008556DD"/>
    <w:rsid w:val="008557DC"/>
    <w:rsid w:val="00855B44"/>
    <w:rsid w:val="00861CC6"/>
    <w:rsid w:val="00863758"/>
    <w:rsid w:val="008637A9"/>
    <w:rsid w:val="0086390B"/>
    <w:rsid w:val="00863D08"/>
    <w:rsid w:val="008642AB"/>
    <w:rsid w:val="008700CA"/>
    <w:rsid w:val="00873016"/>
    <w:rsid w:val="008748A9"/>
    <w:rsid w:val="00874AAB"/>
    <w:rsid w:val="0087524E"/>
    <w:rsid w:val="00875C82"/>
    <w:rsid w:val="00875EE2"/>
    <w:rsid w:val="008769E3"/>
    <w:rsid w:val="00876E3C"/>
    <w:rsid w:val="00877592"/>
    <w:rsid w:val="0088451F"/>
    <w:rsid w:val="00884612"/>
    <w:rsid w:val="008853F1"/>
    <w:rsid w:val="00885988"/>
    <w:rsid w:val="00885BEB"/>
    <w:rsid w:val="00887BB4"/>
    <w:rsid w:val="008904DA"/>
    <w:rsid w:val="008928A3"/>
    <w:rsid w:val="00893686"/>
    <w:rsid w:val="00893B25"/>
    <w:rsid w:val="0089545D"/>
    <w:rsid w:val="00895847"/>
    <w:rsid w:val="008975D6"/>
    <w:rsid w:val="008A02DF"/>
    <w:rsid w:val="008A5D39"/>
    <w:rsid w:val="008A5EBE"/>
    <w:rsid w:val="008A6194"/>
    <w:rsid w:val="008A6742"/>
    <w:rsid w:val="008B0357"/>
    <w:rsid w:val="008B0913"/>
    <w:rsid w:val="008B15A2"/>
    <w:rsid w:val="008B225D"/>
    <w:rsid w:val="008B2B1B"/>
    <w:rsid w:val="008B32E0"/>
    <w:rsid w:val="008B3B85"/>
    <w:rsid w:val="008B5C32"/>
    <w:rsid w:val="008B6A2A"/>
    <w:rsid w:val="008B6D37"/>
    <w:rsid w:val="008B7624"/>
    <w:rsid w:val="008C2A2F"/>
    <w:rsid w:val="008C5F58"/>
    <w:rsid w:val="008C6754"/>
    <w:rsid w:val="008D018C"/>
    <w:rsid w:val="008D17D3"/>
    <w:rsid w:val="008D1DFF"/>
    <w:rsid w:val="008D26A2"/>
    <w:rsid w:val="008D5448"/>
    <w:rsid w:val="008E52B0"/>
    <w:rsid w:val="008E53A4"/>
    <w:rsid w:val="008E5556"/>
    <w:rsid w:val="008E55C2"/>
    <w:rsid w:val="008E5F86"/>
    <w:rsid w:val="008E691E"/>
    <w:rsid w:val="008E6F7E"/>
    <w:rsid w:val="008E7833"/>
    <w:rsid w:val="008F10AF"/>
    <w:rsid w:val="008F227A"/>
    <w:rsid w:val="008F4739"/>
    <w:rsid w:val="008F5DD2"/>
    <w:rsid w:val="008F71B6"/>
    <w:rsid w:val="009004D9"/>
    <w:rsid w:val="00901200"/>
    <w:rsid w:val="009045FE"/>
    <w:rsid w:val="00905C6A"/>
    <w:rsid w:val="009060B3"/>
    <w:rsid w:val="00907638"/>
    <w:rsid w:val="00907B7B"/>
    <w:rsid w:val="00907F3E"/>
    <w:rsid w:val="00907F4E"/>
    <w:rsid w:val="00911782"/>
    <w:rsid w:val="00914261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3FBA"/>
    <w:rsid w:val="00927F62"/>
    <w:rsid w:val="00930B7C"/>
    <w:rsid w:val="00930DCC"/>
    <w:rsid w:val="0093396B"/>
    <w:rsid w:val="00934275"/>
    <w:rsid w:val="00935391"/>
    <w:rsid w:val="00940A79"/>
    <w:rsid w:val="00940BE9"/>
    <w:rsid w:val="0094117C"/>
    <w:rsid w:val="00941587"/>
    <w:rsid w:val="00941CFD"/>
    <w:rsid w:val="00943EA7"/>
    <w:rsid w:val="009440CC"/>
    <w:rsid w:val="009443A2"/>
    <w:rsid w:val="0094712A"/>
    <w:rsid w:val="00947D80"/>
    <w:rsid w:val="00954C16"/>
    <w:rsid w:val="00955202"/>
    <w:rsid w:val="00955A2A"/>
    <w:rsid w:val="00962AAC"/>
    <w:rsid w:val="00962EC2"/>
    <w:rsid w:val="00963520"/>
    <w:rsid w:val="00963D28"/>
    <w:rsid w:val="00964209"/>
    <w:rsid w:val="009646DF"/>
    <w:rsid w:val="00964732"/>
    <w:rsid w:val="00965055"/>
    <w:rsid w:val="00965FBA"/>
    <w:rsid w:val="00966D51"/>
    <w:rsid w:val="009732BC"/>
    <w:rsid w:val="009748F3"/>
    <w:rsid w:val="0097635D"/>
    <w:rsid w:val="00976BE7"/>
    <w:rsid w:val="009809D6"/>
    <w:rsid w:val="00981546"/>
    <w:rsid w:val="0098389C"/>
    <w:rsid w:val="00983FCB"/>
    <w:rsid w:val="00985894"/>
    <w:rsid w:val="00986ADE"/>
    <w:rsid w:val="009871FF"/>
    <w:rsid w:val="00987D76"/>
    <w:rsid w:val="00990BB3"/>
    <w:rsid w:val="00991551"/>
    <w:rsid w:val="00991A8C"/>
    <w:rsid w:val="00991B89"/>
    <w:rsid w:val="00992AF6"/>
    <w:rsid w:val="00992C17"/>
    <w:rsid w:val="009938C2"/>
    <w:rsid w:val="00993DE1"/>
    <w:rsid w:val="009943FA"/>
    <w:rsid w:val="009973C6"/>
    <w:rsid w:val="009976FD"/>
    <w:rsid w:val="00997F9C"/>
    <w:rsid w:val="009A0D99"/>
    <w:rsid w:val="009A16A9"/>
    <w:rsid w:val="009A3DD9"/>
    <w:rsid w:val="009A6BE0"/>
    <w:rsid w:val="009A6C64"/>
    <w:rsid w:val="009A6EAF"/>
    <w:rsid w:val="009A7F5A"/>
    <w:rsid w:val="009B010E"/>
    <w:rsid w:val="009B5FA8"/>
    <w:rsid w:val="009B67A0"/>
    <w:rsid w:val="009B7785"/>
    <w:rsid w:val="009B7E39"/>
    <w:rsid w:val="009B7F93"/>
    <w:rsid w:val="009C02E6"/>
    <w:rsid w:val="009C0375"/>
    <w:rsid w:val="009C32C7"/>
    <w:rsid w:val="009C6DA8"/>
    <w:rsid w:val="009C716C"/>
    <w:rsid w:val="009D13C6"/>
    <w:rsid w:val="009D166E"/>
    <w:rsid w:val="009D1A34"/>
    <w:rsid w:val="009D267E"/>
    <w:rsid w:val="009D2C34"/>
    <w:rsid w:val="009D3200"/>
    <w:rsid w:val="009D35F0"/>
    <w:rsid w:val="009D3B98"/>
    <w:rsid w:val="009D4D6C"/>
    <w:rsid w:val="009D4DBA"/>
    <w:rsid w:val="009D637B"/>
    <w:rsid w:val="009D6DA2"/>
    <w:rsid w:val="009E4689"/>
    <w:rsid w:val="009E5F96"/>
    <w:rsid w:val="009F1073"/>
    <w:rsid w:val="009F3B77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58AB"/>
    <w:rsid w:val="00A106E0"/>
    <w:rsid w:val="00A10B7F"/>
    <w:rsid w:val="00A123C9"/>
    <w:rsid w:val="00A12EFD"/>
    <w:rsid w:val="00A12F7C"/>
    <w:rsid w:val="00A13224"/>
    <w:rsid w:val="00A13F22"/>
    <w:rsid w:val="00A159E2"/>
    <w:rsid w:val="00A16B96"/>
    <w:rsid w:val="00A16C6B"/>
    <w:rsid w:val="00A174DA"/>
    <w:rsid w:val="00A17548"/>
    <w:rsid w:val="00A2032B"/>
    <w:rsid w:val="00A215F3"/>
    <w:rsid w:val="00A222B1"/>
    <w:rsid w:val="00A224ED"/>
    <w:rsid w:val="00A248B5"/>
    <w:rsid w:val="00A24E2C"/>
    <w:rsid w:val="00A2684D"/>
    <w:rsid w:val="00A26AB1"/>
    <w:rsid w:val="00A301FD"/>
    <w:rsid w:val="00A30372"/>
    <w:rsid w:val="00A327D5"/>
    <w:rsid w:val="00A32F42"/>
    <w:rsid w:val="00A34636"/>
    <w:rsid w:val="00A348F0"/>
    <w:rsid w:val="00A350FE"/>
    <w:rsid w:val="00A357A9"/>
    <w:rsid w:val="00A36E74"/>
    <w:rsid w:val="00A4033B"/>
    <w:rsid w:val="00A41285"/>
    <w:rsid w:val="00A4195D"/>
    <w:rsid w:val="00A424E1"/>
    <w:rsid w:val="00A42F8E"/>
    <w:rsid w:val="00A4429E"/>
    <w:rsid w:val="00A4466E"/>
    <w:rsid w:val="00A44907"/>
    <w:rsid w:val="00A44E49"/>
    <w:rsid w:val="00A44F97"/>
    <w:rsid w:val="00A44FF2"/>
    <w:rsid w:val="00A528B6"/>
    <w:rsid w:val="00A53131"/>
    <w:rsid w:val="00A531ED"/>
    <w:rsid w:val="00A53A6D"/>
    <w:rsid w:val="00A53D78"/>
    <w:rsid w:val="00A55FC9"/>
    <w:rsid w:val="00A57D97"/>
    <w:rsid w:val="00A61372"/>
    <w:rsid w:val="00A61864"/>
    <w:rsid w:val="00A621E8"/>
    <w:rsid w:val="00A62F50"/>
    <w:rsid w:val="00A633A7"/>
    <w:rsid w:val="00A646D0"/>
    <w:rsid w:val="00A660E5"/>
    <w:rsid w:val="00A6619F"/>
    <w:rsid w:val="00A66498"/>
    <w:rsid w:val="00A666C5"/>
    <w:rsid w:val="00A66E7E"/>
    <w:rsid w:val="00A70809"/>
    <w:rsid w:val="00A71720"/>
    <w:rsid w:val="00A730A4"/>
    <w:rsid w:val="00A76ABB"/>
    <w:rsid w:val="00A76C07"/>
    <w:rsid w:val="00A76C4A"/>
    <w:rsid w:val="00A810AA"/>
    <w:rsid w:val="00A81FB8"/>
    <w:rsid w:val="00A82516"/>
    <w:rsid w:val="00A84D89"/>
    <w:rsid w:val="00A86D23"/>
    <w:rsid w:val="00A87B96"/>
    <w:rsid w:val="00A907BC"/>
    <w:rsid w:val="00A91957"/>
    <w:rsid w:val="00A92E3B"/>
    <w:rsid w:val="00A939D1"/>
    <w:rsid w:val="00A93BF3"/>
    <w:rsid w:val="00A94044"/>
    <w:rsid w:val="00A94EA4"/>
    <w:rsid w:val="00A96279"/>
    <w:rsid w:val="00A96290"/>
    <w:rsid w:val="00AA045B"/>
    <w:rsid w:val="00AA075C"/>
    <w:rsid w:val="00AA0E7D"/>
    <w:rsid w:val="00AA2D04"/>
    <w:rsid w:val="00AA337B"/>
    <w:rsid w:val="00AA36C2"/>
    <w:rsid w:val="00AA3960"/>
    <w:rsid w:val="00AA469A"/>
    <w:rsid w:val="00AA4E6F"/>
    <w:rsid w:val="00AA5097"/>
    <w:rsid w:val="00AA52DF"/>
    <w:rsid w:val="00AA5B1E"/>
    <w:rsid w:val="00AA6C56"/>
    <w:rsid w:val="00AB0EB4"/>
    <w:rsid w:val="00AB1BBD"/>
    <w:rsid w:val="00AB2219"/>
    <w:rsid w:val="00AB3A8A"/>
    <w:rsid w:val="00AB4D16"/>
    <w:rsid w:val="00AB5F9D"/>
    <w:rsid w:val="00AB6AE1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443E"/>
    <w:rsid w:val="00AD5C16"/>
    <w:rsid w:val="00AD5D55"/>
    <w:rsid w:val="00AD5D9E"/>
    <w:rsid w:val="00AD6D6A"/>
    <w:rsid w:val="00AD7218"/>
    <w:rsid w:val="00AD727E"/>
    <w:rsid w:val="00AE0CFC"/>
    <w:rsid w:val="00AE3D2D"/>
    <w:rsid w:val="00AE4FCF"/>
    <w:rsid w:val="00AE532E"/>
    <w:rsid w:val="00AE61C0"/>
    <w:rsid w:val="00AE70BB"/>
    <w:rsid w:val="00AF2188"/>
    <w:rsid w:val="00AF25B9"/>
    <w:rsid w:val="00AF29D1"/>
    <w:rsid w:val="00AF47D1"/>
    <w:rsid w:val="00AF4DE4"/>
    <w:rsid w:val="00AF7F21"/>
    <w:rsid w:val="00B01C1D"/>
    <w:rsid w:val="00B02AC4"/>
    <w:rsid w:val="00B0735A"/>
    <w:rsid w:val="00B106F3"/>
    <w:rsid w:val="00B10DAA"/>
    <w:rsid w:val="00B125D2"/>
    <w:rsid w:val="00B137EA"/>
    <w:rsid w:val="00B16E65"/>
    <w:rsid w:val="00B170A2"/>
    <w:rsid w:val="00B214C1"/>
    <w:rsid w:val="00B21B56"/>
    <w:rsid w:val="00B22852"/>
    <w:rsid w:val="00B22D6C"/>
    <w:rsid w:val="00B22EE2"/>
    <w:rsid w:val="00B2324C"/>
    <w:rsid w:val="00B23895"/>
    <w:rsid w:val="00B25B01"/>
    <w:rsid w:val="00B26C15"/>
    <w:rsid w:val="00B34E02"/>
    <w:rsid w:val="00B41C8E"/>
    <w:rsid w:val="00B42FC2"/>
    <w:rsid w:val="00B43239"/>
    <w:rsid w:val="00B43973"/>
    <w:rsid w:val="00B43A4C"/>
    <w:rsid w:val="00B5036D"/>
    <w:rsid w:val="00B5078A"/>
    <w:rsid w:val="00B51DD7"/>
    <w:rsid w:val="00B51E0D"/>
    <w:rsid w:val="00B523F1"/>
    <w:rsid w:val="00B53E9A"/>
    <w:rsid w:val="00B56CF7"/>
    <w:rsid w:val="00B57C86"/>
    <w:rsid w:val="00B61EBB"/>
    <w:rsid w:val="00B641C5"/>
    <w:rsid w:val="00B643CA"/>
    <w:rsid w:val="00B65A6B"/>
    <w:rsid w:val="00B66EF8"/>
    <w:rsid w:val="00B705F4"/>
    <w:rsid w:val="00B70904"/>
    <w:rsid w:val="00B7120E"/>
    <w:rsid w:val="00B71CD2"/>
    <w:rsid w:val="00B73123"/>
    <w:rsid w:val="00B7340D"/>
    <w:rsid w:val="00B73764"/>
    <w:rsid w:val="00B73D86"/>
    <w:rsid w:val="00B77041"/>
    <w:rsid w:val="00B773CA"/>
    <w:rsid w:val="00B779F9"/>
    <w:rsid w:val="00B77D4B"/>
    <w:rsid w:val="00B825CB"/>
    <w:rsid w:val="00B83B72"/>
    <w:rsid w:val="00B847BA"/>
    <w:rsid w:val="00B84E8C"/>
    <w:rsid w:val="00B85AB6"/>
    <w:rsid w:val="00B87A4C"/>
    <w:rsid w:val="00B90FF9"/>
    <w:rsid w:val="00B91903"/>
    <w:rsid w:val="00B91C68"/>
    <w:rsid w:val="00B923F4"/>
    <w:rsid w:val="00B92AC8"/>
    <w:rsid w:val="00B92B87"/>
    <w:rsid w:val="00B934EC"/>
    <w:rsid w:val="00B9383B"/>
    <w:rsid w:val="00B95ED9"/>
    <w:rsid w:val="00B96EC9"/>
    <w:rsid w:val="00BA2639"/>
    <w:rsid w:val="00BA26CF"/>
    <w:rsid w:val="00BA3B67"/>
    <w:rsid w:val="00BA58AD"/>
    <w:rsid w:val="00BA6E62"/>
    <w:rsid w:val="00BA76B3"/>
    <w:rsid w:val="00BB0019"/>
    <w:rsid w:val="00BB06C9"/>
    <w:rsid w:val="00BB250E"/>
    <w:rsid w:val="00BB342B"/>
    <w:rsid w:val="00BB349B"/>
    <w:rsid w:val="00BB5F99"/>
    <w:rsid w:val="00BB6DCD"/>
    <w:rsid w:val="00BB741C"/>
    <w:rsid w:val="00BB74C3"/>
    <w:rsid w:val="00BC232A"/>
    <w:rsid w:val="00BC444D"/>
    <w:rsid w:val="00BC5438"/>
    <w:rsid w:val="00BC58F8"/>
    <w:rsid w:val="00BC740D"/>
    <w:rsid w:val="00BD25C9"/>
    <w:rsid w:val="00BD3D52"/>
    <w:rsid w:val="00BD43DD"/>
    <w:rsid w:val="00BD488F"/>
    <w:rsid w:val="00BD4A01"/>
    <w:rsid w:val="00BD5F7C"/>
    <w:rsid w:val="00BD7970"/>
    <w:rsid w:val="00BD7E63"/>
    <w:rsid w:val="00BE06D6"/>
    <w:rsid w:val="00BE0FE8"/>
    <w:rsid w:val="00BE1159"/>
    <w:rsid w:val="00BE3DAB"/>
    <w:rsid w:val="00BE4B76"/>
    <w:rsid w:val="00BE4F8C"/>
    <w:rsid w:val="00BE63B7"/>
    <w:rsid w:val="00BE72BA"/>
    <w:rsid w:val="00BF0D6C"/>
    <w:rsid w:val="00BF0FDF"/>
    <w:rsid w:val="00BF20B3"/>
    <w:rsid w:val="00BF216B"/>
    <w:rsid w:val="00BF2892"/>
    <w:rsid w:val="00BF374D"/>
    <w:rsid w:val="00BF72DC"/>
    <w:rsid w:val="00BF7C3E"/>
    <w:rsid w:val="00C00704"/>
    <w:rsid w:val="00C00BF6"/>
    <w:rsid w:val="00C02F6B"/>
    <w:rsid w:val="00C034D4"/>
    <w:rsid w:val="00C035DE"/>
    <w:rsid w:val="00C04744"/>
    <w:rsid w:val="00C056CA"/>
    <w:rsid w:val="00C058C8"/>
    <w:rsid w:val="00C1134A"/>
    <w:rsid w:val="00C127A1"/>
    <w:rsid w:val="00C14DE9"/>
    <w:rsid w:val="00C151AC"/>
    <w:rsid w:val="00C16AA0"/>
    <w:rsid w:val="00C17BD0"/>
    <w:rsid w:val="00C20C66"/>
    <w:rsid w:val="00C23834"/>
    <w:rsid w:val="00C2436D"/>
    <w:rsid w:val="00C27623"/>
    <w:rsid w:val="00C30E36"/>
    <w:rsid w:val="00C319B2"/>
    <w:rsid w:val="00C31B01"/>
    <w:rsid w:val="00C3205D"/>
    <w:rsid w:val="00C34A15"/>
    <w:rsid w:val="00C36054"/>
    <w:rsid w:val="00C3680E"/>
    <w:rsid w:val="00C3722E"/>
    <w:rsid w:val="00C40280"/>
    <w:rsid w:val="00C412A4"/>
    <w:rsid w:val="00C42D45"/>
    <w:rsid w:val="00C438E7"/>
    <w:rsid w:val="00C44EBA"/>
    <w:rsid w:val="00C45BD9"/>
    <w:rsid w:val="00C45C9A"/>
    <w:rsid w:val="00C47B73"/>
    <w:rsid w:val="00C502BD"/>
    <w:rsid w:val="00C51103"/>
    <w:rsid w:val="00C51323"/>
    <w:rsid w:val="00C54A98"/>
    <w:rsid w:val="00C55200"/>
    <w:rsid w:val="00C558AF"/>
    <w:rsid w:val="00C55D14"/>
    <w:rsid w:val="00C62356"/>
    <w:rsid w:val="00C64A87"/>
    <w:rsid w:val="00C64FAC"/>
    <w:rsid w:val="00C669E8"/>
    <w:rsid w:val="00C67C4B"/>
    <w:rsid w:val="00C7079A"/>
    <w:rsid w:val="00C719F9"/>
    <w:rsid w:val="00C74449"/>
    <w:rsid w:val="00C751AD"/>
    <w:rsid w:val="00C77223"/>
    <w:rsid w:val="00C778FF"/>
    <w:rsid w:val="00C80CC7"/>
    <w:rsid w:val="00C8146E"/>
    <w:rsid w:val="00C81A09"/>
    <w:rsid w:val="00C836A9"/>
    <w:rsid w:val="00C905DB"/>
    <w:rsid w:val="00C91403"/>
    <w:rsid w:val="00C93A54"/>
    <w:rsid w:val="00C93EB7"/>
    <w:rsid w:val="00C94CE9"/>
    <w:rsid w:val="00C95B33"/>
    <w:rsid w:val="00C96893"/>
    <w:rsid w:val="00C9725A"/>
    <w:rsid w:val="00CA00B0"/>
    <w:rsid w:val="00CA097B"/>
    <w:rsid w:val="00CA0A2E"/>
    <w:rsid w:val="00CA0CA0"/>
    <w:rsid w:val="00CA22C0"/>
    <w:rsid w:val="00CA2D1C"/>
    <w:rsid w:val="00CA3E80"/>
    <w:rsid w:val="00CA419B"/>
    <w:rsid w:val="00CA497F"/>
    <w:rsid w:val="00CA4E2D"/>
    <w:rsid w:val="00CA783C"/>
    <w:rsid w:val="00CA7904"/>
    <w:rsid w:val="00CB026A"/>
    <w:rsid w:val="00CB2957"/>
    <w:rsid w:val="00CB2E9C"/>
    <w:rsid w:val="00CB346C"/>
    <w:rsid w:val="00CB4EF4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902"/>
    <w:rsid w:val="00CC7CA7"/>
    <w:rsid w:val="00CD0725"/>
    <w:rsid w:val="00CD07E1"/>
    <w:rsid w:val="00CD0A57"/>
    <w:rsid w:val="00CD2526"/>
    <w:rsid w:val="00CD4342"/>
    <w:rsid w:val="00CD457B"/>
    <w:rsid w:val="00CD5B9E"/>
    <w:rsid w:val="00CD6A95"/>
    <w:rsid w:val="00CD6E72"/>
    <w:rsid w:val="00CE1B43"/>
    <w:rsid w:val="00CE1D02"/>
    <w:rsid w:val="00CE2021"/>
    <w:rsid w:val="00CE7798"/>
    <w:rsid w:val="00CF073D"/>
    <w:rsid w:val="00CF3C85"/>
    <w:rsid w:val="00CF3D85"/>
    <w:rsid w:val="00CF40EC"/>
    <w:rsid w:val="00CF5E27"/>
    <w:rsid w:val="00CF7C31"/>
    <w:rsid w:val="00D02827"/>
    <w:rsid w:val="00D032B1"/>
    <w:rsid w:val="00D07570"/>
    <w:rsid w:val="00D11D73"/>
    <w:rsid w:val="00D121D1"/>
    <w:rsid w:val="00D139A6"/>
    <w:rsid w:val="00D15131"/>
    <w:rsid w:val="00D1550C"/>
    <w:rsid w:val="00D15646"/>
    <w:rsid w:val="00D1588F"/>
    <w:rsid w:val="00D17A1F"/>
    <w:rsid w:val="00D2000E"/>
    <w:rsid w:val="00D200F0"/>
    <w:rsid w:val="00D20F10"/>
    <w:rsid w:val="00D236A1"/>
    <w:rsid w:val="00D2428D"/>
    <w:rsid w:val="00D25527"/>
    <w:rsid w:val="00D2795B"/>
    <w:rsid w:val="00D30AEA"/>
    <w:rsid w:val="00D31912"/>
    <w:rsid w:val="00D325FE"/>
    <w:rsid w:val="00D331BB"/>
    <w:rsid w:val="00D33C73"/>
    <w:rsid w:val="00D3575A"/>
    <w:rsid w:val="00D412A7"/>
    <w:rsid w:val="00D43DA1"/>
    <w:rsid w:val="00D44197"/>
    <w:rsid w:val="00D44EF0"/>
    <w:rsid w:val="00D459EA"/>
    <w:rsid w:val="00D46E67"/>
    <w:rsid w:val="00D4738C"/>
    <w:rsid w:val="00D4749D"/>
    <w:rsid w:val="00D50308"/>
    <w:rsid w:val="00D5062E"/>
    <w:rsid w:val="00D50A43"/>
    <w:rsid w:val="00D51DB4"/>
    <w:rsid w:val="00D524CD"/>
    <w:rsid w:val="00D54B42"/>
    <w:rsid w:val="00D552EE"/>
    <w:rsid w:val="00D5636E"/>
    <w:rsid w:val="00D56600"/>
    <w:rsid w:val="00D57CC8"/>
    <w:rsid w:val="00D57CE5"/>
    <w:rsid w:val="00D624C7"/>
    <w:rsid w:val="00D631ED"/>
    <w:rsid w:val="00D63C65"/>
    <w:rsid w:val="00D6428D"/>
    <w:rsid w:val="00D645E7"/>
    <w:rsid w:val="00D64943"/>
    <w:rsid w:val="00D65D39"/>
    <w:rsid w:val="00D7156E"/>
    <w:rsid w:val="00D71EB5"/>
    <w:rsid w:val="00D72556"/>
    <w:rsid w:val="00D736A5"/>
    <w:rsid w:val="00D74431"/>
    <w:rsid w:val="00D74C06"/>
    <w:rsid w:val="00D7563C"/>
    <w:rsid w:val="00D75EB9"/>
    <w:rsid w:val="00D76B0F"/>
    <w:rsid w:val="00D76DCA"/>
    <w:rsid w:val="00D76DE7"/>
    <w:rsid w:val="00D77C8F"/>
    <w:rsid w:val="00D77F29"/>
    <w:rsid w:val="00D8035D"/>
    <w:rsid w:val="00D810EB"/>
    <w:rsid w:val="00D82A75"/>
    <w:rsid w:val="00D82F7C"/>
    <w:rsid w:val="00D830AD"/>
    <w:rsid w:val="00D83A00"/>
    <w:rsid w:val="00D84477"/>
    <w:rsid w:val="00D8692A"/>
    <w:rsid w:val="00D876EE"/>
    <w:rsid w:val="00D87EA0"/>
    <w:rsid w:val="00D87EE7"/>
    <w:rsid w:val="00D919B7"/>
    <w:rsid w:val="00D937BE"/>
    <w:rsid w:val="00D9393F"/>
    <w:rsid w:val="00D9423B"/>
    <w:rsid w:val="00D944AD"/>
    <w:rsid w:val="00D95D0E"/>
    <w:rsid w:val="00D95D3B"/>
    <w:rsid w:val="00D96B17"/>
    <w:rsid w:val="00DA1452"/>
    <w:rsid w:val="00DA28F5"/>
    <w:rsid w:val="00DA29F1"/>
    <w:rsid w:val="00DA578A"/>
    <w:rsid w:val="00DA5C76"/>
    <w:rsid w:val="00DA6052"/>
    <w:rsid w:val="00DB0FBA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0CF9"/>
    <w:rsid w:val="00DC1BB8"/>
    <w:rsid w:val="00DC2291"/>
    <w:rsid w:val="00DC2B77"/>
    <w:rsid w:val="00DC2DE2"/>
    <w:rsid w:val="00DC52D3"/>
    <w:rsid w:val="00DC6095"/>
    <w:rsid w:val="00DC64E0"/>
    <w:rsid w:val="00DD0F8E"/>
    <w:rsid w:val="00DD366C"/>
    <w:rsid w:val="00DD4886"/>
    <w:rsid w:val="00DD6E38"/>
    <w:rsid w:val="00DD70F6"/>
    <w:rsid w:val="00DE1073"/>
    <w:rsid w:val="00DE199A"/>
    <w:rsid w:val="00DE2C63"/>
    <w:rsid w:val="00DE5768"/>
    <w:rsid w:val="00DE6737"/>
    <w:rsid w:val="00DF07A6"/>
    <w:rsid w:val="00DF268C"/>
    <w:rsid w:val="00DF3CEF"/>
    <w:rsid w:val="00DF51E5"/>
    <w:rsid w:val="00DF69AA"/>
    <w:rsid w:val="00DF6B58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16AFF"/>
    <w:rsid w:val="00E20234"/>
    <w:rsid w:val="00E220F8"/>
    <w:rsid w:val="00E222D3"/>
    <w:rsid w:val="00E22B3C"/>
    <w:rsid w:val="00E23472"/>
    <w:rsid w:val="00E24EB4"/>
    <w:rsid w:val="00E256E2"/>
    <w:rsid w:val="00E257B3"/>
    <w:rsid w:val="00E2581C"/>
    <w:rsid w:val="00E25A0F"/>
    <w:rsid w:val="00E26014"/>
    <w:rsid w:val="00E26ADD"/>
    <w:rsid w:val="00E30151"/>
    <w:rsid w:val="00E32F88"/>
    <w:rsid w:val="00E33433"/>
    <w:rsid w:val="00E3390C"/>
    <w:rsid w:val="00E33EDB"/>
    <w:rsid w:val="00E34111"/>
    <w:rsid w:val="00E34AE3"/>
    <w:rsid w:val="00E36469"/>
    <w:rsid w:val="00E37914"/>
    <w:rsid w:val="00E37B7F"/>
    <w:rsid w:val="00E4252C"/>
    <w:rsid w:val="00E44663"/>
    <w:rsid w:val="00E44C46"/>
    <w:rsid w:val="00E456B3"/>
    <w:rsid w:val="00E47066"/>
    <w:rsid w:val="00E4740C"/>
    <w:rsid w:val="00E47534"/>
    <w:rsid w:val="00E50352"/>
    <w:rsid w:val="00E52F44"/>
    <w:rsid w:val="00E53E38"/>
    <w:rsid w:val="00E5577C"/>
    <w:rsid w:val="00E57977"/>
    <w:rsid w:val="00E60365"/>
    <w:rsid w:val="00E603E5"/>
    <w:rsid w:val="00E611A6"/>
    <w:rsid w:val="00E63AF9"/>
    <w:rsid w:val="00E65188"/>
    <w:rsid w:val="00E655DC"/>
    <w:rsid w:val="00E6561A"/>
    <w:rsid w:val="00E65827"/>
    <w:rsid w:val="00E6696D"/>
    <w:rsid w:val="00E66CBC"/>
    <w:rsid w:val="00E719D2"/>
    <w:rsid w:val="00E71D2A"/>
    <w:rsid w:val="00E71D72"/>
    <w:rsid w:val="00E7262B"/>
    <w:rsid w:val="00E72E18"/>
    <w:rsid w:val="00E768BE"/>
    <w:rsid w:val="00E778F6"/>
    <w:rsid w:val="00E80C71"/>
    <w:rsid w:val="00E81657"/>
    <w:rsid w:val="00E823F8"/>
    <w:rsid w:val="00E84106"/>
    <w:rsid w:val="00E859DD"/>
    <w:rsid w:val="00E86CF1"/>
    <w:rsid w:val="00E87E78"/>
    <w:rsid w:val="00E90C51"/>
    <w:rsid w:val="00E94353"/>
    <w:rsid w:val="00E963B7"/>
    <w:rsid w:val="00E97ADF"/>
    <w:rsid w:val="00EA0664"/>
    <w:rsid w:val="00EA1244"/>
    <w:rsid w:val="00EA22EF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3DB"/>
    <w:rsid w:val="00EC17AA"/>
    <w:rsid w:val="00EC31B2"/>
    <w:rsid w:val="00EC33E6"/>
    <w:rsid w:val="00EC404B"/>
    <w:rsid w:val="00EC433D"/>
    <w:rsid w:val="00EC4BA7"/>
    <w:rsid w:val="00EC4D3B"/>
    <w:rsid w:val="00EC5933"/>
    <w:rsid w:val="00EC66AE"/>
    <w:rsid w:val="00ED029D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6865"/>
    <w:rsid w:val="00EE77D4"/>
    <w:rsid w:val="00EF2151"/>
    <w:rsid w:val="00EF49E8"/>
    <w:rsid w:val="00EF4C49"/>
    <w:rsid w:val="00EF4DA5"/>
    <w:rsid w:val="00EF5759"/>
    <w:rsid w:val="00EF65E0"/>
    <w:rsid w:val="00EF7F27"/>
    <w:rsid w:val="00F01726"/>
    <w:rsid w:val="00F03232"/>
    <w:rsid w:val="00F043D2"/>
    <w:rsid w:val="00F04762"/>
    <w:rsid w:val="00F06F8D"/>
    <w:rsid w:val="00F07AA3"/>
    <w:rsid w:val="00F07ED0"/>
    <w:rsid w:val="00F1268D"/>
    <w:rsid w:val="00F12C8F"/>
    <w:rsid w:val="00F136D1"/>
    <w:rsid w:val="00F156F1"/>
    <w:rsid w:val="00F16811"/>
    <w:rsid w:val="00F16ADB"/>
    <w:rsid w:val="00F16C93"/>
    <w:rsid w:val="00F2007F"/>
    <w:rsid w:val="00F20F8F"/>
    <w:rsid w:val="00F2119E"/>
    <w:rsid w:val="00F21CF7"/>
    <w:rsid w:val="00F23FBA"/>
    <w:rsid w:val="00F24BE7"/>
    <w:rsid w:val="00F25EAC"/>
    <w:rsid w:val="00F26A4D"/>
    <w:rsid w:val="00F312A3"/>
    <w:rsid w:val="00F326EF"/>
    <w:rsid w:val="00F32B1F"/>
    <w:rsid w:val="00F32C6A"/>
    <w:rsid w:val="00F33207"/>
    <w:rsid w:val="00F335AE"/>
    <w:rsid w:val="00F34857"/>
    <w:rsid w:val="00F358F5"/>
    <w:rsid w:val="00F362D4"/>
    <w:rsid w:val="00F379FB"/>
    <w:rsid w:val="00F40AB5"/>
    <w:rsid w:val="00F43154"/>
    <w:rsid w:val="00F4388B"/>
    <w:rsid w:val="00F43C68"/>
    <w:rsid w:val="00F43D07"/>
    <w:rsid w:val="00F4440F"/>
    <w:rsid w:val="00F45045"/>
    <w:rsid w:val="00F45A2E"/>
    <w:rsid w:val="00F47667"/>
    <w:rsid w:val="00F50AB8"/>
    <w:rsid w:val="00F51342"/>
    <w:rsid w:val="00F528C0"/>
    <w:rsid w:val="00F52A27"/>
    <w:rsid w:val="00F5355B"/>
    <w:rsid w:val="00F53DAE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1AC5"/>
    <w:rsid w:val="00F722ED"/>
    <w:rsid w:val="00F736BC"/>
    <w:rsid w:val="00F75505"/>
    <w:rsid w:val="00F757C3"/>
    <w:rsid w:val="00F7585E"/>
    <w:rsid w:val="00F760F5"/>
    <w:rsid w:val="00F76211"/>
    <w:rsid w:val="00F77A6A"/>
    <w:rsid w:val="00F77BA5"/>
    <w:rsid w:val="00F808DC"/>
    <w:rsid w:val="00F80DAC"/>
    <w:rsid w:val="00F81423"/>
    <w:rsid w:val="00F828A5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313F"/>
    <w:rsid w:val="00F977D6"/>
    <w:rsid w:val="00F97FBF"/>
    <w:rsid w:val="00FA0040"/>
    <w:rsid w:val="00FA076A"/>
    <w:rsid w:val="00FA0A9D"/>
    <w:rsid w:val="00FA40E9"/>
    <w:rsid w:val="00FA4750"/>
    <w:rsid w:val="00FA5F86"/>
    <w:rsid w:val="00FA615A"/>
    <w:rsid w:val="00FA7A42"/>
    <w:rsid w:val="00FB1049"/>
    <w:rsid w:val="00FB104A"/>
    <w:rsid w:val="00FB18B1"/>
    <w:rsid w:val="00FB6A0D"/>
    <w:rsid w:val="00FB7461"/>
    <w:rsid w:val="00FC0994"/>
    <w:rsid w:val="00FC120E"/>
    <w:rsid w:val="00FC1824"/>
    <w:rsid w:val="00FC3481"/>
    <w:rsid w:val="00FC4C7D"/>
    <w:rsid w:val="00FC53C2"/>
    <w:rsid w:val="00FC5E11"/>
    <w:rsid w:val="00FC68AB"/>
    <w:rsid w:val="00FD2009"/>
    <w:rsid w:val="00FD24C4"/>
    <w:rsid w:val="00FD3526"/>
    <w:rsid w:val="00FD5183"/>
    <w:rsid w:val="00FD5225"/>
    <w:rsid w:val="00FD5316"/>
    <w:rsid w:val="00FD60DC"/>
    <w:rsid w:val="00FD6462"/>
    <w:rsid w:val="00FD69CD"/>
    <w:rsid w:val="00FE1538"/>
    <w:rsid w:val="00FE3968"/>
    <w:rsid w:val="00FE3B94"/>
    <w:rsid w:val="00FE3F59"/>
    <w:rsid w:val="00FE3F6E"/>
    <w:rsid w:val="00FE4431"/>
    <w:rsid w:val="00FE4815"/>
    <w:rsid w:val="00FE4FF6"/>
    <w:rsid w:val="00FE603E"/>
    <w:rsid w:val="00FE6155"/>
    <w:rsid w:val="00FE63E0"/>
    <w:rsid w:val="00FE653E"/>
    <w:rsid w:val="00FE6DAF"/>
    <w:rsid w:val="00FE7B32"/>
    <w:rsid w:val="00FF07DE"/>
    <w:rsid w:val="00FF0972"/>
    <w:rsid w:val="00FF1662"/>
    <w:rsid w:val="00FF1CCE"/>
    <w:rsid w:val="00FF4C8C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905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23F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3FBA"/>
    <w:pPr>
      <w:ind w:left="720"/>
      <w:contextualSpacing/>
    </w:pPr>
    <w:rPr>
      <w:rFonts w:cs="Times New Roman"/>
      <w:szCs w:val="28"/>
    </w:rPr>
  </w:style>
  <w:style w:type="paragraph" w:styleId="31">
    <w:name w:val="Body Text 3"/>
    <w:basedOn w:val="a"/>
    <w:link w:val="32"/>
    <w:rsid w:val="00F23FB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3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2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efault">
    <w:name w:val="Default"/>
    <w:rsid w:val="00ED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D029D"/>
    <w:pPr>
      <w:spacing w:after="120" w:line="480" w:lineRule="auto"/>
    </w:pPr>
    <w:rPr>
      <w:rFonts w:cs="Times New Roman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D02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B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6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2C25"/>
    <w:rPr>
      <w:b/>
      <w:bCs/>
    </w:rPr>
  </w:style>
  <w:style w:type="paragraph" w:styleId="aa">
    <w:name w:val="header"/>
    <w:basedOn w:val="a"/>
    <w:link w:val="ab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8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85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8E7833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7833"/>
    <w:pPr>
      <w:widowControl w:val="0"/>
      <w:shd w:val="clear" w:color="auto" w:fill="FFFFFF"/>
      <w:spacing w:after="0" w:line="518" w:lineRule="exact"/>
      <w:jc w:val="center"/>
    </w:pPr>
    <w:rPr>
      <w:rFonts w:eastAsia="Times New Roman"/>
      <w:sz w:val="22"/>
    </w:rPr>
  </w:style>
  <w:style w:type="character" w:customStyle="1" w:styleId="213pt">
    <w:name w:val="Основной текст (2) + 13 pt;Полужирный"/>
    <w:basedOn w:val="23"/>
    <w:rsid w:val="00963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739"/>
  </w:style>
  <w:style w:type="character" w:styleId="ae">
    <w:name w:val="Hyperlink"/>
    <w:basedOn w:val="a0"/>
    <w:uiPriority w:val="99"/>
    <w:unhideWhenUsed/>
    <w:rsid w:val="008F473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85380"/>
    <w:rPr>
      <w:rFonts w:ascii="Times New Roman" w:hAnsi="Times New Roman"/>
      <w:sz w:val="28"/>
    </w:rPr>
  </w:style>
  <w:style w:type="character" w:customStyle="1" w:styleId="s2">
    <w:name w:val="s2"/>
    <w:basedOn w:val="a0"/>
    <w:rsid w:val="002E6581"/>
  </w:style>
  <w:style w:type="paragraph" w:styleId="af">
    <w:name w:val="Normal (Web)"/>
    <w:basedOn w:val="a"/>
    <w:link w:val="af0"/>
    <w:uiPriority w:val="99"/>
    <w:rsid w:val="00D77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rsid w:val="00D7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77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05BB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f2">
    <w:name w:val="Основной текст_"/>
    <w:basedOn w:val="a0"/>
    <w:link w:val="25"/>
    <w:rsid w:val="00AD7218"/>
    <w:rPr>
      <w:spacing w:val="9"/>
      <w:sz w:val="24"/>
      <w:szCs w:val="24"/>
      <w:shd w:val="clear" w:color="auto" w:fill="FFFFFF"/>
    </w:rPr>
  </w:style>
  <w:style w:type="paragraph" w:customStyle="1" w:styleId="25">
    <w:name w:val="Основной текст2"/>
    <w:basedOn w:val="a"/>
    <w:link w:val="af2"/>
    <w:rsid w:val="00AD7218"/>
    <w:pPr>
      <w:shd w:val="clear" w:color="auto" w:fill="FFFFFF"/>
      <w:spacing w:before="300" w:after="480" w:line="398" w:lineRule="exact"/>
      <w:jc w:val="both"/>
    </w:pPr>
    <w:rPr>
      <w:rFonts w:asciiTheme="minorHAnsi" w:hAnsiTheme="minorHAnsi"/>
      <w:spacing w:val="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caption"/>
    <w:basedOn w:val="a"/>
    <w:next w:val="a"/>
    <w:uiPriority w:val="35"/>
    <w:unhideWhenUsed/>
    <w:qFormat/>
    <w:rsid w:val="005F57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905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23F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3FBA"/>
    <w:pPr>
      <w:ind w:left="720"/>
      <w:contextualSpacing/>
    </w:pPr>
    <w:rPr>
      <w:rFonts w:cs="Times New Roman"/>
      <w:szCs w:val="28"/>
    </w:rPr>
  </w:style>
  <w:style w:type="paragraph" w:styleId="31">
    <w:name w:val="Body Text 3"/>
    <w:basedOn w:val="a"/>
    <w:link w:val="32"/>
    <w:rsid w:val="00F23FB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3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2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efault">
    <w:name w:val="Default"/>
    <w:rsid w:val="00ED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D029D"/>
    <w:pPr>
      <w:spacing w:after="120" w:line="480" w:lineRule="auto"/>
    </w:pPr>
    <w:rPr>
      <w:rFonts w:cs="Times New Roman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D02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B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6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2C25"/>
    <w:rPr>
      <w:b/>
      <w:bCs/>
    </w:rPr>
  </w:style>
  <w:style w:type="paragraph" w:styleId="aa">
    <w:name w:val="header"/>
    <w:basedOn w:val="a"/>
    <w:link w:val="ab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8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85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8E7833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7833"/>
    <w:pPr>
      <w:widowControl w:val="0"/>
      <w:shd w:val="clear" w:color="auto" w:fill="FFFFFF"/>
      <w:spacing w:after="0" w:line="518" w:lineRule="exact"/>
      <w:jc w:val="center"/>
    </w:pPr>
    <w:rPr>
      <w:rFonts w:eastAsia="Times New Roman"/>
      <w:sz w:val="22"/>
    </w:rPr>
  </w:style>
  <w:style w:type="character" w:customStyle="1" w:styleId="213pt">
    <w:name w:val="Основной текст (2) + 13 pt;Полужирный"/>
    <w:basedOn w:val="23"/>
    <w:rsid w:val="00963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739"/>
  </w:style>
  <w:style w:type="character" w:styleId="ae">
    <w:name w:val="Hyperlink"/>
    <w:basedOn w:val="a0"/>
    <w:uiPriority w:val="99"/>
    <w:unhideWhenUsed/>
    <w:rsid w:val="008F473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85380"/>
    <w:rPr>
      <w:rFonts w:ascii="Times New Roman" w:hAnsi="Times New Roman"/>
      <w:sz w:val="28"/>
    </w:rPr>
  </w:style>
  <w:style w:type="character" w:customStyle="1" w:styleId="s2">
    <w:name w:val="s2"/>
    <w:basedOn w:val="a0"/>
    <w:rsid w:val="002E6581"/>
  </w:style>
  <w:style w:type="paragraph" w:styleId="af">
    <w:name w:val="Normal (Web)"/>
    <w:basedOn w:val="a"/>
    <w:link w:val="af0"/>
    <w:uiPriority w:val="99"/>
    <w:rsid w:val="00D77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rsid w:val="00D7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77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05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f2">
    <w:name w:val="Основной текст_"/>
    <w:basedOn w:val="a0"/>
    <w:link w:val="25"/>
    <w:rsid w:val="00AD7218"/>
    <w:rPr>
      <w:spacing w:val="9"/>
      <w:sz w:val="24"/>
      <w:szCs w:val="24"/>
      <w:shd w:val="clear" w:color="auto" w:fill="FFFFFF"/>
    </w:rPr>
  </w:style>
  <w:style w:type="paragraph" w:customStyle="1" w:styleId="25">
    <w:name w:val="Основной текст2"/>
    <w:basedOn w:val="a"/>
    <w:link w:val="af2"/>
    <w:rsid w:val="00AD7218"/>
    <w:pPr>
      <w:shd w:val="clear" w:color="auto" w:fill="FFFFFF"/>
      <w:spacing w:before="300" w:after="480" w:line="398" w:lineRule="exact"/>
      <w:jc w:val="both"/>
    </w:pPr>
    <w:rPr>
      <w:rFonts w:asciiTheme="minorHAnsi" w:hAnsiTheme="minorHAnsi"/>
      <w:spacing w:val="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caption"/>
    <w:basedOn w:val="a"/>
    <w:next w:val="a"/>
    <w:uiPriority w:val="35"/>
    <w:unhideWhenUsed/>
    <w:qFormat/>
    <w:rsid w:val="005F57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htt_aviaclub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lennskhistory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s://vk.com/magnitofon_n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ost_1_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ost_1_nsk_peremenk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lovelennsk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40;&#1053;&#1048;&#1051;&#1040;\Desktop\&#1054;&#1090;&#1095;&#1105;&#1090;2019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40;&#1053;&#1048;&#1051;&#1040;\Desktop\&#1054;&#1090;&#1095;&#1105;&#1090;2019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40;&#1053;&#1048;&#1051;&#1040;\Desktop\&#1054;&#1090;&#1095;&#1105;&#1090;2019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'2019'!$A$43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'2019'!$B$39:$G$39</c:f>
              <c:strCache>
                <c:ptCount val="6"/>
                <c:pt idx="0">
                  <c:v>Внутренние</c:v>
                </c:pt>
                <c:pt idx="1">
                  <c:v>По месту жит-ва</c:v>
                </c:pt>
                <c:pt idx="2">
                  <c:v>Районные</c:v>
                </c:pt>
                <c:pt idx="3">
                  <c:v>Городские</c:v>
                </c:pt>
                <c:pt idx="4">
                  <c:v>Региональные</c:v>
                </c:pt>
                <c:pt idx="5">
                  <c:v>Федеральные</c:v>
                </c:pt>
              </c:strCache>
            </c:strRef>
          </c:cat>
          <c:val>
            <c:numRef>
              <c:f>'2019'!$B$43:$G$43</c:f>
              <c:numCache>
                <c:formatCode>General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'2019'!$A$44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'2019'!$B$39:$G$39</c:f>
              <c:strCache>
                <c:ptCount val="6"/>
                <c:pt idx="0">
                  <c:v>Внутренние</c:v>
                </c:pt>
                <c:pt idx="1">
                  <c:v>По месту жит-ва</c:v>
                </c:pt>
                <c:pt idx="2">
                  <c:v>Районные</c:v>
                </c:pt>
                <c:pt idx="3">
                  <c:v>Городские</c:v>
                </c:pt>
                <c:pt idx="4">
                  <c:v>Региональные</c:v>
                </c:pt>
                <c:pt idx="5">
                  <c:v>Федеральные</c:v>
                </c:pt>
              </c:strCache>
            </c:strRef>
          </c:cat>
          <c:val>
            <c:numRef>
              <c:f>'2019'!$B$44:$G$44</c:f>
              <c:numCache>
                <c:formatCode>General</c:formatCode>
                <c:ptCount val="6"/>
                <c:pt idx="0">
                  <c:v>6</c:v>
                </c:pt>
                <c:pt idx="1">
                  <c:v>18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'2019'!$A$45</c:f>
              <c:strCache>
                <c:ptCount val="1"/>
                <c:pt idx="0">
                  <c:v>2019г</c:v>
                </c:pt>
              </c:strCache>
            </c:strRef>
          </c:tx>
          <c:dLbls>
            <c:showVal val="1"/>
          </c:dLbls>
          <c:cat>
            <c:strRef>
              <c:f>'2019'!$B$39:$G$39</c:f>
              <c:strCache>
                <c:ptCount val="6"/>
                <c:pt idx="0">
                  <c:v>Внутренние</c:v>
                </c:pt>
                <c:pt idx="1">
                  <c:v>По месту жит-ва</c:v>
                </c:pt>
                <c:pt idx="2">
                  <c:v>Районные</c:v>
                </c:pt>
                <c:pt idx="3">
                  <c:v>Городские</c:v>
                </c:pt>
                <c:pt idx="4">
                  <c:v>Региональные</c:v>
                </c:pt>
                <c:pt idx="5">
                  <c:v>Федеральные</c:v>
                </c:pt>
              </c:strCache>
            </c:strRef>
          </c:cat>
          <c:val>
            <c:numRef>
              <c:f>'2019'!$B$45:$G$45</c:f>
              <c:numCache>
                <c:formatCode>General</c:formatCode>
                <c:ptCount val="6"/>
                <c:pt idx="0">
                  <c:v>5</c:v>
                </c:pt>
                <c:pt idx="1">
                  <c:v>30</c:v>
                </c:pt>
                <c:pt idx="2">
                  <c:v>3</c:v>
                </c:pt>
                <c:pt idx="3">
                  <c:v>12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axId val="109649280"/>
        <c:axId val="109668608"/>
      </c:barChart>
      <c:catAx>
        <c:axId val="109649280"/>
        <c:scaling>
          <c:orientation val="minMax"/>
        </c:scaling>
        <c:axPos val="b"/>
        <c:tickLblPos val="nextTo"/>
        <c:crossAx val="109668608"/>
        <c:crosses val="autoZero"/>
        <c:auto val="1"/>
        <c:lblAlgn val="ctr"/>
        <c:lblOffset val="100"/>
      </c:catAx>
      <c:valAx>
        <c:axId val="109668608"/>
        <c:scaling>
          <c:orientation val="minMax"/>
        </c:scaling>
        <c:axPos val="l"/>
        <c:majorGridlines/>
        <c:numFmt formatCode="General" sourceLinked="1"/>
        <c:tickLblPos val="nextTo"/>
        <c:crossAx val="109649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'2019'!$A$8:$A$10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'2019'!$B$8:$B$10</c:f>
              <c:numCache>
                <c:formatCode>General</c:formatCode>
                <c:ptCount val="3"/>
                <c:pt idx="0">
                  <c:v>2903</c:v>
                </c:pt>
                <c:pt idx="1">
                  <c:v>4112</c:v>
                </c:pt>
                <c:pt idx="2">
                  <c:v>5321</c:v>
                </c:pt>
              </c:numCache>
            </c:numRef>
          </c:val>
        </c:ser>
        <c:axId val="117678464"/>
        <c:axId val="117680384"/>
      </c:barChart>
      <c:catAx>
        <c:axId val="117678464"/>
        <c:scaling>
          <c:orientation val="minMax"/>
        </c:scaling>
        <c:axPos val="b"/>
        <c:tickLblPos val="nextTo"/>
        <c:crossAx val="117680384"/>
        <c:crosses val="autoZero"/>
        <c:auto val="1"/>
        <c:lblAlgn val="ctr"/>
        <c:lblOffset val="100"/>
      </c:catAx>
      <c:valAx>
        <c:axId val="117680384"/>
        <c:scaling>
          <c:orientation val="minMax"/>
        </c:scaling>
        <c:axPos val="l"/>
        <c:majorGridlines/>
        <c:numFmt formatCode="General" sourceLinked="1"/>
        <c:tickLblPos val="nextTo"/>
        <c:crossAx val="1176784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015507436570428"/>
          <c:y val="5.1400554097404488E-2"/>
          <c:w val="0.76729068241469867"/>
          <c:h val="0.8326195683872849"/>
        </c:manualLayout>
      </c:layout>
      <c:bar3DChart>
        <c:barDir val="col"/>
        <c:grouping val="clustered"/>
        <c:ser>
          <c:idx val="0"/>
          <c:order val="0"/>
          <c:tx>
            <c:strRef>
              <c:f>'2019'!$A$3</c:f>
              <c:strCache>
                <c:ptCount val="1"/>
                <c:pt idx="0">
                  <c:v>2017г</c:v>
                </c:pt>
              </c:strCache>
            </c:strRef>
          </c:tx>
          <c:dLbls>
            <c:dLbl>
              <c:idx val="1"/>
              <c:layout>
                <c:manualLayout>
                  <c:x val="-1.6666666666666673E-2"/>
                  <c:y val="0"/>
                </c:manualLayout>
              </c:layout>
              <c:showVal val="1"/>
            </c:dLbl>
            <c:showVal val="1"/>
          </c:dLbls>
          <c:cat>
            <c:strRef>
              <c:f>'2019'!$B$2:$D$2</c:f>
              <c:strCache>
                <c:ptCount val="3"/>
                <c:pt idx="0">
                  <c:v>ЦИРЛР</c:v>
                </c:pt>
                <c:pt idx="1">
                  <c:v>Пост №1</c:v>
                </c:pt>
                <c:pt idx="2">
                  <c:v>ШТТ</c:v>
                </c:pt>
              </c:strCache>
            </c:strRef>
          </c:cat>
          <c:val>
            <c:numRef>
              <c:f>'2019'!$B$3:$D$3</c:f>
              <c:numCache>
                <c:formatCode>General</c:formatCode>
                <c:ptCount val="3"/>
                <c:pt idx="0">
                  <c:v>789</c:v>
                </c:pt>
                <c:pt idx="1">
                  <c:v>2035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'2019'!$A$4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'2019'!$B$2:$D$2</c:f>
              <c:strCache>
                <c:ptCount val="3"/>
                <c:pt idx="0">
                  <c:v>ЦИРЛР</c:v>
                </c:pt>
                <c:pt idx="1">
                  <c:v>Пост №1</c:v>
                </c:pt>
                <c:pt idx="2">
                  <c:v>ШТТ</c:v>
                </c:pt>
              </c:strCache>
            </c:strRef>
          </c:cat>
          <c:val>
            <c:numRef>
              <c:f>'2019'!$B$4:$D$4</c:f>
              <c:numCache>
                <c:formatCode>General</c:formatCode>
                <c:ptCount val="3"/>
                <c:pt idx="0">
                  <c:v>929</c:v>
                </c:pt>
                <c:pt idx="1">
                  <c:v>2103</c:v>
                </c:pt>
                <c:pt idx="2">
                  <c:v>1070</c:v>
                </c:pt>
              </c:numCache>
            </c:numRef>
          </c:val>
        </c:ser>
        <c:ser>
          <c:idx val="2"/>
          <c:order val="2"/>
          <c:tx>
            <c:strRef>
              <c:f>'2019'!$A$5</c:f>
              <c:strCache>
                <c:ptCount val="1"/>
                <c:pt idx="0">
                  <c:v>2019г</c:v>
                </c:pt>
              </c:strCache>
            </c:strRef>
          </c:tx>
          <c:dLbls>
            <c:dLbl>
              <c:idx val="1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'2019'!$B$2:$D$2</c:f>
              <c:strCache>
                <c:ptCount val="3"/>
                <c:pt idx="0">
                  <c:v>ЦИРЛР</c:v>
                </c:pt>
                <c:pt idx="1">
                  <c:v>Пост №1</c:v>
                </c:pt>
                <c:pt idx="2">
                  <c:v>ШТТ</c:v>
                </c:pt>
              </c:strCache>
            </c:strRef>
          </c:cat>
          <c:val>
            <c:numRef>
              <c:f>'2019'!$B$5:$D$5</c:f>
              <c:numCache>
                <c:formatCode>General</c:formatCode>
                <c:ptCount val="3"/>
                <c:pt idx="0">
                  <c:v>1039</c:v>
                </c:pt>
                <c:pt idx="1">
                  <c:v>2359</c:v>
                </c:pt>
                <c:pt idx="2">
                  <c:v>1042</c:v>
                </c:pt>
              </c:numCache>
            </c:numRef>
          </c:val>
        </c:ser>
        <c:shape val="box"/>
        <c:axId val="100512128"/>
        <c:axId val="100513664"/>
        <c:axId val="0"/>
      </c:bar3DChart>
      <c:catAx>
        <c:axId val="100512128"/>
        <c:scaling>
          <c:orientation val="minMax"/>
        </c:scaling>
        <c:axPos val="b"/>
        <c:tickLblPos val="nextTo"/>
        <c:crossAx val="100513664"/>
        <c:crosses val="autoZero"/>
        <c:auto val="1"/>
        <c:lblAlgn val="ctr"/>
        <c:lblOffset val="100"/>
      </c:catAx>
      <c:valAx>
        <c:axId val="100513664"/>
        <c:scaling>
          <c:orientation val="minMax"/>
        </c:scaling>
        <c:axPos val="l"/>
        <c:majorGridlines/>
        <c:numFmt formatCode="General" sourceLinked="1"/>
        <c:tickLblPos val="nextTo"/>
        <c:crossAx val="100512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118E-C4F4-4C73-946D-95F2E1E6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Рута</cp:lastModifiedBy>
  <cp:revision>2</cp:revision>
  <cp:lastPrinted>2015-11-20T11:41:00Z</cp:lastPrinted>
  <dcterms:created xsi:type="dcterms:W3CDTF">2019-11-11T03:40:00Z</dcterms:created>
  <dcterms:modified xsi:type="dcterms:W3CDTF">2019-11-11T03:40:00Z</dcterms:modified>
</cp:coreProperties>
</file>